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2ae9fa6618ba47e69e27b5a1fc7abcaa.psmdcp" Id="Rc9e4a229adbb43c3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pStyle w:val="Title"/>
        <w:jc w:val="center"/>
        <w:rPr/>
      </w:pPr>
      <w:bookmarkStart w:name="_skpz7c7ga1wl" w:colFirst="0" w:colLast="0" w:id="0"/>
      <w:bookmarkEnd w:id="0"/>
      <w:r w:rsidRPr="00000000" w:rsidDel="00000000" w:rsidR="00000000">
        <w:rPr>
          <w:rtl w:val="0"/>
        </w:rPr>
        <w:t xml:space="preserve">[설계 문서] 액체 클러스터링</w:t>
      </w:r>
    </w:p>
    <w:p w:rsidRPr="00000000" w:rsidR="00000000" w:rsidDel="00000000" w:rsidP="00000000" w:rsidRDefault="00000000" w14:paraId="00000002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작성자: </w:t>
      </w:r>
      <w:hyperlink r:id="rId7">
        <w:r w:rsidRPr="00000000" w:rsidDel="00000000" w:rsidR="00000000">
          <w:rPr>
            <w:rFonts w:ascii="Barlow" w:hAnsi="Barlow" w:eastAsia="Barlow" w:cs="Barlow"/>
            <w:color w:val="0000ee"/>
            <w:sz w:val="24"/>
            <w:szCs w:val="24"/>
            <w:u w:val="single"/>
            <w:rtl w:val="0"/>
          </w:rPr>
          <w:t xml:space="preserve">Jiaheng Tang</w:t>
        </w:r>
      </w:hyperlink>
    </w:p>
    <w:p w:rsidRPr="00000000" w:rsidR="00000000" w:rsidDel="00000000" w:rsidP="00000000" w:rsidRDefault="00000000" w14:paraId="00000003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날짜: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2023년 11월 2일</w:t>
      </w:r>
    </w:p>
    <w:p w:rsidRPr="00000000" w:rsidR="00000000" w:rsidDel="00000000" w:rsidP="00000000" w:rsidRDefault="00000000" w14:paraId="00000004">
      <w:pPr>
        <w:rPr>
          <w:rFonts w:ascii="Barlow" w:hAnsi="Barlow" w:eastAsia="Barlow" w:cs="Barlow"/>
          <w:sz w:val="24"/>
          <w:szCs w:val="24"/>
        </w:rPr>
      </w:pPr>
    </w:p>
    <w:sdt>
      <w:sdtPr>
        <w:id w:val="1421990800"/>
        <w:docPartObj>
          <w:docPartGallery w:val="Table of Contents"/>
          <w:docPartUnique w:val="1"/>
        </w:docPartObj>
      </w:sdtPr>
      <w:sdtContent>
        <w:p w:rsidRPr="00000000" w:rsidR="00000000" w:rsidDel="00000000" w:rsidP="00000000" w:rsidRDefault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RPr="00000000" w:rsidDel="00000000" w:rsidR="00000000">
            <w:fldChar w:fldCharType="begin"/>
          </w:r>
          <w:r w:rsidRPr="00000000" w:rsidDel="00000000" w:rsidR="00000000">
            <w:instrText xml:space="preserve"> TOC \h \u \z \t "Heading 1,1,Heading 2,2,Heading 3,3,Heading 4,4,Heading 5,5,Heading 6,6,"</w:instrText>
          </w:r>
          <w:r w:rsidRPr="00000000" w:rsidDel="00000000" w:rsidR="00000000">
            <w:fldChar w:fldCharType="separate"/>
          </w:r>
          <w:hyperlink w:anchor="_c089482vzcxf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동기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</w:t>
            </w:r>
          </w:hyperlink>
        </w:p>
        <w:p w:rsidRPr="00000000" w:rsidR="00000000" w:rsidDel="00000000" w:rsidP="00000000" w:rsidRDefault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qseqmvezeidr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Hive 스타일 파티셔닝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</w:p>
        <w:p w:rsidRPr="00000000" w:rsidR="00000000" w:rsidDel="00000000" w:rsidP="00000000" w:rsidRDefault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oz5sait4ez9q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ZORDER 클러스터링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</w:p>
        <w:p w:rsidRPr="00000000" w:rsidR="00000000" w:rsidDel="00000000" w:rsidP="00000000" w:rsidRDefault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meslb8xrv14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용어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</w:p>
        <w:p w:rsidRPr="00000000" w:rsidR="00000000" w:rsidDel="00000000" w:rsidP="00000000" w:rsidRDefault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e17f0msqqlb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요구 사항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</w:p>
        <w:p w:rsidRPr="00000000" w:rsidR="00000000" w:rsidDel="00000000" w:rsidP="00000000" w:rsidRDefault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ob8vfuhf3yk4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기능적 요구 사항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</w:p>
        <w:p w:rsidRPr="00000000" w:rsidR="00000000" w:rsidDel="00000000" w:rsidP="00000000" w:rsidRDefault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b08a8f1kxyn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사용자 인터페이스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</w:p>
        <w:p w:rsidRPr="00000000" w:rsidR="00000000" w:rsidDel="00000000" w:rsidP="00000000" w:rsidRDefault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svr81veb9kj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제안 스케치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</w:p>
        <w:p w:rsidRPr="00000000" w:rsidR="00000000" w:rsidDel="00000000" w:rsidP="00000000" w:rsidRDefault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uubbjjd24plb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힐베르트 곡선을 이용한 더 나은 클러스터링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</w:p>
        <w:p w:rsidRPr="00000000" w:rsidR="00000000" w:rsidDel="00000000" w:rsidP="00000000" w:rsidRDefault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kgkpd5w13v2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ZCube를 이용한 증분 클러스터링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</w:p>
        <w:p w:rsidRPr="00000000" w:rsidR="00000000" w:rsidDel="00000000" w:rsidP="00000000" w:rsidRDefault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7628ossx62uf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사용자 인터페이스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</w:t>
            </w:r>
          </w:hyperlink>
        </w:p>
        <w:p w:rsidRPr="00000000" w:rsidR="00000000" w:rsidDel="00000000" w:rsidP="00000000" w:rsidRDefault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743f0366uym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프로토콜 변경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rb6svu7ubnc"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설계 결정</w:t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rxcjxj7gysx5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결정 1: 이미 최적화된 파일을 다시 작성해야 할까요?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e61pjqbttgg1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1: 항상 모든 파일을 다시 작성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mxcdcx2ylwyx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2: 새로 추가된 데이터만 최적화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btuhe37otyna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3 (권장): 최소 큐브 크기 임계값 사용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start="360" w:firstLine="0"/>
            <w:rPr>
              <w:color w:val="000000"/>
              <w:u w:val="none"/>
            </w:rPr>
          </w:pPr>
          <w:hyperlink w:anchor="_eon3pxmv9tbx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결정 2: Liquid 전용 테이블 기능을 도입해야 할까요?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fmgd4f2giyr8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1: 아니오, 하지만 ClusteringTableFeature에 의존 (권장)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12</w:t>
            </w:r>
          </w:hyperlink>
        </w:p>
        <w:p w:rsidRPr="00000000" w:rsidR="00000000" w:rsidDel="00000000" w:rsidP="00000000" w:rsidRDefault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g6dnj9ykmijg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2: 아니오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13</w:t>
            </w:r>
          </w:hyperlink>
        </w:p>
        <w:p w:rsidRPr="00000000" w:rsidR="00000000" w:rsidDel="00000000" w:rsidP="00000000" w:rsidRDefault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start="720" w:firstLine="0"/>
            <w:rPr>
              <w:color w:val="000000"/>
              <w:u w:val="none"/>
            </w:rPr>
          </w:pPr>
          <w:hyperlink w:anchor="_qtvtvg3njhrs"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옵션 3: 예, LiquidTableFeature 도입</w:t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 w:rsidRPr="00000000" w:rsidDel="00000000" w:rsidR="00000000"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13</w:t>
            </w:r>
          </w:hyperlink>
          <w:r w:rsidRPr="00000000" w:rsidDel="00000000" w:rsidR="00000000">
            <w:fldChar w:fldCharType="end"/>
          </w:r>
        </w:p>
      </w:sdtContent>
    </w:sdt>
    <w:p w:rsidRPr="00000000" w:rsidR="00000000" w:rsidDel="00000000" w:rsidP="00000000" w:rsidRDefault="00000000" w14:paraId="0000001A">
      <w:pPr>
        <w:pStyle w:val="Heading1"/>
        <w:rPr>
          <w:rFonts w:ascii="Barlow" w:hAnsi="Barlow" w:eastAsia="Barlow" w:cs="Barlow"/>
        </w:rPr>
      </w:pPr>
      <w:bookmarkStart w:name="_c089482vzcxf" w:colFirst="0" w:colLast="0" w:id="1"/>
      <w:bookmarkEnd w:id="1"/>
      <w:r w:rsidRPr="00000000" w:rsidDel="00000000" w:rsidR="00000000">
        <w:rPr>
          <w:rFonts w:ascii="Barlow" w:hAnsi="Barlow" w:eastAsia="Barlow" w:cs="Barlow"/>
          <w:rtl w:val="0"/>
        </w:rPr>
        <w:t xml:space="preserve">동기</w:t>
      </w:r>
    </w:p>
    <w:p w:rsidRPr="00000000" w:rsidR="00000000" w:rsidDel="00000000" w:rsidP="00000000" w:rsidRDefault="00000000" w14:paraId="0000001B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본 설계 문서는 Delta를 위한 새롭고 유연하며 점진적인 클러스터링 메커니즘인 Liquid 클러스터링을 제안합니다. 사용자는 더 이상 OPTIMIZE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ZORDER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BY가 요구하는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것처럼 클러스터링 열을 지정할 필요가 없습니다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대신 클러스터링 열은 테이블 생성 시 지정되며 테이블 메타데이터에 저장됩니다. Liquid는 또한 사용자가 워크로드에 적응하기 위해 클러스터링 열을 변경할 수 있도록 허용합니다. 클러스터링 컬럼 변경 후 기존 데이터는 재클러스터링되지 않으며, 새로 인제스트된 데이터만 새로운 클러스터링 컬럼으로 클러스터링됩니다.</w:t>
      </w:r>
    </w:p>
    <w:p w:rsidRPr="00000000" w:rsidR="00000000" w:rsidDel="00000000" w:rsidP="00000000" w:rsidRDefault="00000000" w14:paraId="0000001C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1D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파티셔닝/클러스터링은 불필요한 데이터 처리를 줄이기 위해 데이터 세트를 관리하는 일반적인 기법입니다. Hive 스타일 파티셔닝과 ZORDER 클러스터링은 Delta의 기존 솔루션이지만, 둘 다 한계가 있습니다.</w:t>
      </w:r>
    </w:p>
    <w:p w:rsidRPr="00000000" w:rsidR="00000000" w:rsidDel="00000000" w:rsidP="00000000" w:rsidRDefault="00000000" w14:paraId="0000001E">
      <w:pPr>
        <w:pStyle w:val="Heading2"/>
        <w:rPr>
          <w:rFonts w:ascii="Barlow" w:hAnsi="Barlow" w:eastAsia="Barlow" w:cs="Barlow"/>
        </w:rPr>
      </w:pPr>
      <w:bookmarkStart w:name="_qseqmvezeidr" w:colFirst="0" w:colLast="0" w:id="2"/>
      <w:bookmarkEnd w:id="2"/>
      <w:r w:rsidRPr="00000000" w:rsidDel="00000000" w:rsidR="00000000">
        <w:rPr>
          <w:rFonts w:ascii="Barlow" w:hAnsi="Barlow" w:eastAsia="Barlow" w:cs="Barlow"/>
          <w:rtl w:val="0"/>
        </w:rPr>
        <w:t xml:space="preserve">Hive 스타일 파티셔닝</w:t>
      </w:r>
    </w:p>
    <w:p w:rsidRPr="00000000" w:rsidR="00000000" w:rsidDel="00000000" w:rsidP="00000000" w:rsidRDefault="00000000" w14:paraId="0000001F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Hive 스타일 파티셔닝은 각 파일이 정확히 하나의 고유한 파티션 열 값 조합을 포함하도록 데이터를 클러스터링합니다. Hive 스타일 파티셔닝은 올바르게 튜닝되면 잘 작동하지만 다음과 같은 한계가 있습니다:</w:t>
      </w:r>
    </w:p>
    <w:p w:rsidRPr="00000000" w:rsidR="00000000" w:rsidDel="00000000" w:rsidP="00000000" w:rsidRDefault="00000000" w14:paraId="00000020">
      <w:pPr>
        <w:numPr>
          <w:ilvl w:val="0"/>
          <w:numId w:val="4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파티션 값은 파일의 물리적 경계이므로, 고카드널리티 열을 사용한 Hive 스타일 파티셔닝은 결합할 수 없는 수많은 작은 파일을 생성하여 스캔 성능이 저하됩니다.</w:t>
      </w:r>
    </w:p>
    <w:p w:rsidRPr="00000000" w:rsidR="00000000" w:rsidDel="00000000" w:rsidP="00000000" w:rsidRDefault="00000000" w14:paraId="00000021">
      <w:pPr>
        <w:numPr>
          <w:ilvl w:val="0"/>
          <w:numId w:val="4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Spark/Delta에서는 테이블이 파티셔닝된 후에는 파티션 전략을 변경할 수 없으므로, 쿼리 패턴 변경 등 새로운 사용 사례에 적응할 수 없습니다.</w:t>
      </w:r>
    </w:p>
    <w:p w:rsidRPr="00000000" w:rsidR="00000000" w:rsidDel="00000000" w:rsidP="00000000" w:rsidRDefault="00000000" w14:paraId="00000022">
      <w:pPr>
        <w:pStyle w:val="Heading2"/>
        <w:keepNext w:val="0"/>
        <w:keepLines w:val="0"/>
        <w:shd w:val="clear" w:fill="ffffff"/>
        <w:spacing w:after="240" w:line="300" w:lineRule="auto"/>
        <w:rPr>
          <w:rFonts w:ascii="Barlow" w:hAnsi="Barlow" w:eastAsia="Barlow" w:cs="Barlow"/>
        </w:rPr>
      </w:pPr>
      <w:bookmarkStart w:name="_oz5sait4ez9q" w:colFirst="0" w:colLast="0" w:id="3"/>
      <w:bookmarkEnd w:id="3"/>
      <w:r w:rsidRPr="00000000" w:rsidDel="00000000" w:rsidR="00000000">
        <w:rPr>
          <w:rFonts w:ascii="Barlow" w:hAnsi="Barlow" w:eastAsia="Barlow" w:cs="Barlow"/>
          <w:rtl w:val="0"/>
        </w:rPr>
        <w:t xml:space="preserve">ZORDER 클러스터링</w:t>
      </w:r>
    </w:p>
    <w:p w:rsidRPr="00000000" w:rsidR="00000000" w:rsidDel="00000000" w:rsidP="00000000" w:rsidRDefault="00000000" w14:paraId="00000023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ZORDER는 Delta에서 사용되는 다차원 클러스터링 기법입니다.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rtl w:val="0"/>
        </w:rPr>
        <w:t xml:space="preserve">OPTIMIZE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rtl w:val="0"/>
        </w:rPr>
        <w:t xml:space="preserve">BY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명령어는 ZORDER 클러스터링을 적용하여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rtl w:val="0"/>
        </w:rPr>
        <w:t xml:space="preserve">ZORDER BY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열을 조건절에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사용하는 쿼리의 성능을 향상시킵니다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. 그러나 다음과 같은 한계가 있습니다:</w:t>
      </w:r>
    </w:p>
    <w:p w:rsidRPr="00000000" w:rsidR="00000000" w:rsidDel="00000000" w:rsidP="00000000" w:rsidRDefault="00000000" w14:paraId="00000024">
      <w:pPr>
        <w:numPr>
          <w:ilvl w:val="0"/>
          <w:numId w:val="2"/>
        </w:numPr>
        <w:shd w:val="clear" w:fill="ffffff"/>
        <w:spacing w:before="60" w:after="0" w:afterAutospacing="0" w:lineRule="auto"/>
        <w:ind w:start="720" w:hanging="360"/>
        <w:rPr>
          <w:sz w:val="24"/>
          <w:szCs w:val="24"/>
          <w:highlight w:val="white"/>
        </w:rPr>
      </w:pP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BY는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테이블의 모든 데이터를 재작성하는 작업으로, 높은 쓰기 증폭을 초래합니다. 또한 실행 실패 시 부분 결과가 저장되지 않습니다.</w:t>
      </w:r>
    </w:p>
    <w:p w:rsidRPr="00000000" w:rsidR="00000000" w:rsidDel="00000000" w:rsidP="00000000" w:rsidRDefault="00000000" w14:paraId="00000025">
      <w:pPr>
        <w:numPr>
          <w:ilvl w:val="0"/>
          <w:numId w:val="2"/>
        </w:numPr>
        <w:shd w:val="clear" w:fill="ffffff"/>
        <w:spacing w:before="0" w:beforeAutospacing="0" w:after="240" w:lineRule="auto"/>
        <w:ind w:start="720" w:hanging="360"/>
        <w:rPr>
          <w:sz w:val="24"/>
          <w:szCs w:val="24"/>
          <w:highlight w:val="white"/>
        </w:rPr>
      </w:pP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BY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열은 지속되지 않으며 사용자는 이전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BY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열을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기억해야 하므로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사용자 오류가 자주 발생합니다.</w:t>
      </w:r>
    </w:p>
    <w:p w:rsidRPr="00000000" w:rsidR="00000000" w:rsidDel="00000000" w:rsidP="00000000" w:rsidRDefault="00000000" w14:paraId="00000026">
      <w:pPr>
        <w:pStyle w:val="Heading1"/>
        <w:widowControl w:val="0"/>
        <w:spacing w:before="160" w:after="0" w:lineRule="auto"/>
        <w:rPr>
          <w:rFonts w:ascii="Barlow" w:hAnsi="Barlow" w:eastAsia="Barlow" w:cs="Barlow"/>
        </w:rPr>
      </w:pPr>
      <w:bookmarkStart w:name="_ymeslb8xrv14" w:colFirst="0" w:colLast="0" w:id="4"/>
      <w:bookmarkEnd w:id="4"/>
      <w:r w:rsidRPr="00000000" w:rsidDel="00000000" w:rsidR="00000000">
        <w:rPr>
          <w:rFonts w:ascii="Barlow" w:hAnsi="Barlow" w:eastAsia="Barlow" w:cs="Barlow"/>
          <w:rtl w:val="0"/>
        </w:rPr>
        <w:t xml:space="preserve">용어</w:t>
      </w:r>
    </w:p>
    <w:p w:rsidRPr="00000000" w:rsidR="00000000" w:rsidDel="00000000" w:rsidP="00000000" w:rsidRDefault="00000000" w14:paraId="00000027">
      <w:pPr>
        <w:widowControl w:val="0"/>
        <w:numPr>
          <w:ilvl w:val="0"/>
          <w:numId w:val="1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액체 클러스터링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 </w:t>
      </w:r>
      <w:r w:rsidRPr="00000000" w:rsidDel="00000000" w:rsidR="00000000">
        <w:rPr>
          <w:rFonts w:ascii="Barlow" w:hAnsi="Barlow" w:eastAsia="Barlow" w:cs="Barlow"/>
          <w:sz w:val="24"/>
          <w:szCs w:val="24"/>
          <w:u w:val="single"/>
          <w:rtl w:val="0"/>
        </w:rPr>
        <w:t xml:space="preserve">증분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클러스터링을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지원하기 위해 힐베르트 곡선과 ZCube를 활용하는 클러스터링 기법입니다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8">
      <w:pPr>
        <w:widowControl w:val="0"/>
        <w:numPr>
          <w:ilvl w:val="0"/>
          <w:numId w:val="1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쓰기 증폭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 동일한 행을 여러 번 재기록하는 것을 의미합니다.</w:t>
      </w:r>
    </w:p>
    <w:p w:rsidRPr="00000000" w:rsidR="00000000" w:rsidDel="00000000" w:rsidP="00000000" w:rsidRDefault="00000000" w14:paraId="00000029">
      <w:pPr>
        <w:pStyle w:val="Heading1"/>
        <w:rPr>
          <w:rFonts w:ascii="Barlow" w:hAnsi="Barlow" w:eastAsia="Barlow" w:cs="Barlow"/>
        </w:rPr>
      </w:pPr>
      <w:bookmarkStart w:name="_fe17f0msqqlb" w:colFirst="0" w:colLast="0" w:id="5"/>
      <w:bookmarkEnd w:id="5"/>
      <w:r w:rsidRPr="00000000" w:rsidDel="00000000" w:rsidR="00000000">
        <w:rPr>
          <w:rFonts w:ascii="Barlow" w:hAnsi="Barlow" w:eastAsia="Barlow" w:cs="Barlow"/>
          <w:rtl w:val="0"/>
        </w:rPr>
        <w:t xml:space="preserve">요구 사항</w:t>
      </w:r>
    </w:p>
    <w:p w:rsidRPr="00000000" w:rsidR="00000000" w:rsidDel="00000000" w:rsidP="00000000" w:rsidRDefault="00000000" w14:paraId="0000002A">
      <w:pPr>
        <w:pStyle w:val="Heading2"/>
        <w:rPr>
          <w:rFonts w:ascii="Barlow" w:hAnsi="Barlow" w:eastAsia="Barlow" w:cs="Barlow"/>
        </w:rPr>
      </w:pPr>
      <w:bookmarkStart w:name="_ob8vfuhf3yk4" w:colFirst="0" w:colLast="0" w:id="6"/>
      <w:bookmarkEnd w:id="6"/>
      <w:r w:rsidRPr="00000000" w:rsidDel="00000000" w:rsidR="00000000">
        <w:rPr>
          <w:rFonts w:ascii="Barlow" w:hAnsi="Barlow" w:eastAsia="Barlow" w:cs="Barlow"/>
          <w:rtl w:val="0"/>
        </w:rPr>
        <w:t xml:space="preserve">기능적 요구 사항</w:t>
      </w:r>
    </w:p>
    <w:p w:rsidRPr="00000000" w:rsidR="00000000" w:rsidDel="00000000" w:rsidP="00000000" w:rsidRDefault="00000000" w14:paraId="0000002B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필수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</w:t>
      </w:r>
    </w:p>
    <w:p w:rsidRPr="00000000" w:rsidR="00000000" w:rsidDel="00000000" w:rsidP="00000000" w:rsidRDefault="00000000" w14:paraId="0000002C">
      <w:pPr>
        <w:numPr>
          <w:ilvl w:val="0"/>
          <w:numId w:val="3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 인터페이스</w:t>
      </w:r>
    </w:p>
    <w:p w:rsidRPr="00000000" w:rsidR="00000000" w:rsidDel="00000000" w:rsidP="00000000" w:rsidRDefault="00000000" w14:paraId="0000002D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Liquid 테이블 생성 시 클러스터링 열을 임의의 순서로 정의할 수 있습니다.</w:t>
      </w:r>
    </w:p>
    <w:p w:rsidRPr="00000000" w:rsidR="00000000" w:rsidDel="00000000" w:rsidP="00000000" w:rsidRDefault="00000000" w14:paraId="0000002E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ALTER TABLE CLUSTER BY를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통해 기존 Liquid 테이블의 클러스터링 열을 변경하거나 제거할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F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commentRangeStart w:id="0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기본적으로 최대 4개의 클러스터링 열을 지정할 수 있습니다.</w:t>
      </w:r>
      <w:commentRangeEnd w:id="0"/>
      <w:r w:rsidRPr="00000000" w:rsidDel="00000000" w:rsidR="00000000">
        <w:commentReference w:id="0"/>
      </w:r>
    </w:p>
    <w:p w:rsidRPr="00000000" w:rsidR="00000000" w:rsidDel="00000000" w:rsidP="00000000" w:rsidRDefault="00000000" w14:paraId="00000030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commentRangeStart w:id="1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의 열 매핑</w:t>
      </w:r>
      <w:commentRangeEnd w:id="1"/>
      <w:r w:rsidRPr="00000000" w:rsidDel="00000000" w:rsidR="00000000">
        <w:commentReference w:id="1"/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이 활성화된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경우, 사용자는 기존 Liquid 테이블의 클러스터링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열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이름을 변경할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1">
      <w:pPr>
        <w:numPr>
          <w:ilvl w:val="1"/>
          <w:numId w:val="2"/>
        </w:numPr>
        <w:shd w:val="clear" w:fill="ffffff"/>
        <w:spacing w:after="0" w:afterAutospacing="0" w:lineRule="auto"/>
        <w:ind w:start="1440" w:hanging="360"/>
        <w:rPr>
          <w:rFonts w:ascii="Barlow" w:hAnsi="Barlow" w:eastAsia="Barlow" w:cs="Barlow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명령어를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통해 리퀴드 클러스터링을 수동으로 호출할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2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 열은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DESCRIBE DETAIL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명령을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통해 사용자에게 노출됩니다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3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CREATE TABLE LIKE를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사용하여 Liquid 테이블을 생성할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4">
      <w:pPr>
        <w:numPr>
          <w:ilvl w:val="0"/>
          <w:numId w:val="3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</w:t>
      </w:r>
    </w:p>
    <w:p w:rsidRPr="00000000" w:rsidR="00000000" w:rsidDel="00000000" w:rsidP="00000000" w:rsidRDefault="00000000" w14:paraId="00000035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클러스터링은 수집된 데이터를 증분 방식으로 클러스터링해야 합니다.</w:t>
      </w:r>
    </w:p>
    <w:p w:rsidRPr="00000000" w:rsidR="00000000" w:rsidDel="00000000" w:rsidP="00000000" w:rsidRDefault="00000000" w14:paraId="00000036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클러스터링은 현재 클러스터링 열과 함께 적용되어야 합니다.</w:t>
      </w:r>
    </w:p>
    <w:p w:rsidRPr="00000000" w:rsidR="00000000" w:rsidDel="00000000" w:rsidP="00000000" w:rsidRDefault="00000000" w14:paraId="00000037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클러스터링은 적절한 파일 크기를 생성해야 하며, OPTIMIZE에 설정된 대상 파일 크기를 준수해야 합니다.</w:t>
      </w:r>
    </w:p>
    <w:p w:rsidRPr="00000000" w:rsidR="00000000" w:rsidDel="00000000" w:rsidP="00000000" w:rsidRDefault="00000000" w14:paraId="00000038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 열을 변경한 후에는, Liquid 클러스터링은 변경 전의 기존 데이터가 아닌 새로 수집된 데이터에만 새로운 클러스터링 열을 적용해야 합니다.</w:t>
      </w:r>
    </w:p>
    <w:p w:rsidRPr="00000000" w:rsidR="00000000" w:rsidDel="00000000" w:rsidP="00000000" w:rsidRDefault="00000000" w14:paraId="00000039">
      <w:pPr>
        <w:numPr>
          <w:ilvl w:val="0"/>
          <w:numId w:val="3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기타</w:t>
      </w:r>
    </w:p>
    <w:p w:rsidRPr="00000000" w:rsidR="00000000" w:rsidDel="00000000" w:rsidP="00000000" w:rsidRDefault="00000000" w14:paraId="0000003A">
      <w:pPr>
        <w:numPr>
          <w:ilvl w:val="1"/>
          <w:numId w:val="3"/>
        </w:numPr>
        <w:ind w:start="144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클러스터링이 적용된 테이블을 인식하지 못하는 구형 델타 라이터 또는 외부 라이터가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클러스터링이 적용된 테이블에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BY를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실행하지 못하도록 방지해야 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bookmarkStart w:name="9jtxjkv8m8i9" w:colFirst="0" w:colLast="0" w:id="7"/>
    <w:bookmarkEnd w:id="7"/>
    <w:p w:rsidRPr="00000000" w:rsidR="00000000" w:rsidDel="00000000" w:rsidP="00000000" w:rsidRDefault="00000000" w14:paraId="0000003B">
      <w:pPr>
        <w:pStyle w:val="Heading1"/>
        <w:keepNext w:val="0"/>
        <w:keepLines w:val="0"/>
        <w:shd w:val="clear" w:fill="ffffff"/>
        <w:spacing w:after="240" w:line="300" w:lineRule="auto"/>
        <w:rPr>
          <w:rFonts w:ascii="Barlow" w:hAnsi="Barlow" w:eastAsia="Barlow" w:cs="Barlow"/>
        </w:rPr>
      </w:pPr>
      <w:bookmarkStart w:name="_xb08a8f1kxyn" w:colFirst="0" w:colLast="0" w:id="8"/>
      <w:bookmarkEnd w:id="8"/>
      <w:r w:rsidRPr="00000000" w:rsidDel="00000000" w:rsidR="00000000">
        <w:rPr>
          <w:rFonts w:ascii="Barlow" w:hAnsi="Barlow" w:eastAsia="Barlow" w:cs="Barlow"/>
          <w:rtl w:val="0"/>
        </w:rPr>
        <w:t xml:space="preserve">사용자 표면</w:t>
      </w:r>
    </w:p>
    <w:p w:rsidRPr="00000000" w:rsidR="00000000" w:rsidDel="00000000" w:rsidP="00000000" w:rsidRDefault="00000000" w14:paraId="0000003C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액체 클러스터링은 다음과 같은 새로운 SQL 구문을 도입합니다.</w:t>
      </w:r>
    </w:p>
    <w:tbl>
      <w:tblPr>
        <w:tblStyle w:val="Table1"/>
        <w:tblW w:w="8910.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2115"/>
        <w:gridCol w:w="6795"/>
        <w:tblGridChange w:id="0">
          <w:tblGrid>
            <w:gridCol w:w="2115"/>
            <w:gridCol w:w="67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shd w:val="clear" w:fill="efefef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3D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SQL 구문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shd w:val="clear" w:fill="efefef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3E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설명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3F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CREATE TABLE &lt;테이블&gt;</w:t>
            </w:r>
          </w:p>
          <w:p w:rsidRPr="00000000" w:rsidR="00000000" w:rsidDel="00000000" w:rsidP="00000000" w:rsidRDefault="00000000" w14:paraId="00000040">
            <w:pPr>
              <w:spacing w:after="48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USING delta</w:t>
            </w:r>
          </w:p>
          <w:p w:rsidRPr="00000000" w:rsidR="00000000" w:rsidDel="00000000" w:rsidP="00000000" w:rsidRDefault="00000000" w14:paraId="00000041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CLUSTER BY (&lt;col1&gt;, &lt;col2&gt;, …)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2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CLUSTER BY로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 지정된 열을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클러스터링 열로 사용하는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 델타 테이블을 생성합니다.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3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ALTER TABLE &lt;테이블&gt;</w:t>
            </w:r>
          </w:p>
          <w:p w:rsidRPr="00000000" w:rsidR="00000000" w:rsidDel="00000000" w:rsidP="00000000" w:rsidRDefault="00000000" w14:paraId="00000044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CLUSTER BY (&lt;col1&gt;, &lt;col2&gt;, …)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5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클러스터링 열을 변경합니다. 변경 후 수집된 데이터와 아직 클러스터링되지 않은 데이터는 새로운 클러스터링 열로 클러스터링됩니다.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6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ALTER TABLE &lt;테이블&gt;</w:t>
            </w:r>
          </w:p>
          <w:p w:rsidRPr="00000000" w:rsidR="00000000" w:rsidDel="00000000" w:rsidP="00000000" w:rsidRDefault="00000000" w14:paraId="00000047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CLUSTER BY NONE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8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클러스터링 열을 제거합니다. 향후 수집되는 데이터에 대해서는 클러스터링이 수행되지 않습니다.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9">
            <w:pPr>
              <w:spacing w:after="240" w:lineRule="auto"/>
              <w:rPr>
                <w:rFonts w:ascii="Barlow" w:hAnsi="Barlow" w:eastAsia="Barlow" w:cs="Barlo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OPTIMIZE &lt;테이블&gt;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A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클러스터링을 트리거합니다.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기존 </w:t>
            </w: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OPTIMIZE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의미론(파일 압축)과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 달리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,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테이블에 대한 </w:t>
            </w: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OPTIMIZE는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클러스터링 열이 설정되지 않은 경우 압축을 트리거하고, 그렇지 않은 경우 클러스터링을 트리거합니다.</w:t>
            </w:r>
          </w:p>
          <w:p w:rsidRPr="00000000" w:rsidR="00000000" w:rsidDel="00000000" w:rsidP="00000000" w:rsidRDefault="00000000" w14:paraId="0000004B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클러스터링된 테이블에는 </w:t>
            </w: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OPTIMIZE </w:t>
            </w: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ZORDER </w:t>
            </w: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BY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를 사용할 수 없습니다.</w:t>
            </w:r>
          </w:p>
        </w:tc>
      </w:tr>
    </w:tbl>
    <w:p w:rsidRPr="00000000" w:rsidR="00000000" w:rsidDel="00000000" w:rsidP="00000000" w:rsidRDefault="00000000" w14:paraId="0000004C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4D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클러스터링은 다음과 같은 새로운 DeltaTable API를 도입합니다:</w:t>
      </w:r>
    </w:p>
    <w:p w:rsidRPr="00000000" w:rsidR="00000000" w:rsidDel="00000000" w:rsidP="00000000" w:rsidRDefault="00000000" w14:paraId="0000004E">
      <w:pPr>
        <w:rPr>
          <w:rFonts w:ascii="Barlow" w:hAnsi="Barlow" w:eastAsia="Barlow" w:cs="Barlow"/>
          <w:sz w:val="24"/>
          <w:szCs w:val="24"/>
        </w:rPr>
      </w:pPr>
    </w:p>
    <w:tbl>
      <w:tblPr>
        <w:tblStyle w:val="Table2"/>
        <w:tblW w:w="8910.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2115"/>
        <w:gridCol w:w="6795"/>
        <w:tblGridChange w:id="0">
          <w:tblGrid>
            <w:gridCol w:w="2115"/>
            <w:gridCol w:w="67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shd w:val="clear" w:fill="efefef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4F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API 이름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shd w:val="clear" w:fill="efefef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50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설명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51">
            <w:pPr>
              <w:spacing w:after="240" w:lineRule="auto"/>
              <w:rPr>
                <w:rFonts w:ascii="Courier New" w:hAnsi="Courier New" w:eastAsia="Courier New" w:cs="Courier New"/>
                <w:color w:val="1f2328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rtl w:val="0"/>
              </w:rPr>
              <w:t xml:space="preserve">clusterBy(colNames: String*): DeltaTableBuilder</w:t>
            </w:r>
          </w:p>
        </w:tc>
        <w:tc>
          <w:tcPr>
            <w:tcBorders>
              <w:top w:val="single" w:color="1f2328" w:sz="8" w:space="0"/>
              <w:left w:val="single" w:color="1f2328" w:sz="8" w:space="0"/>
              <w:bottom w:val="single" w:color="1f2328" w:sz="8" w:space="0"/>
              <w:right w:val="single" w:color="1f2328" w:sz="8" w:space="0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Pr="00000000" w:rsidR="00000000" w:rsidDel="00000000" w:rsidP="00000000" w:rsidRDefault="00000000" w14:paraId="00000052">
            <w:pPr>
              <w:spacing w:after="240" w:lineRule="auto"/>
              <w:rPr>
                <w:rFonts w:ascii="Barlow" w:hAnsi="Barlow" w:eastAsia="Barlow" w:cs="Barlow"/>
                <w:color w:val="1f2328"/>
                <w:sz w:val="24"/>
                <w:szCs w:val="24"/>
              </w:rPr>
            </w:pPr>
            <w:r w:rsidRPr="00000000" w:rsidDel="00000000" w:rsidR="00000000">
              <w:rPr>
                <w:rFonts w:ascii="Courier New" w:hAnsi="Courier New" w:eastAsia="Courier New" w:cs="Courier New"/>
                <w:color w:val="1f2328"/>
                <w:sz w:val="24"/>
                <w:szCs w:val="24"/>
                <w:rtl w:val="0"/>
              </w:rPr>
              <w:t xml:space="preserve">CLUSTER BY로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 지정된 열을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Liquid 클러스터링 열로 사용하는 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Delta 테이블을 생성합니다</w:t>
            </w:r>
            <w:r w:rsidRPr="00000000" w:rsidDel="00000000" w:rsidR="00000000">
              <w:rPr>
                <w:rFonts w:ascii="Barlow" w:hAnsi="Barlow" w:eastAsia="Barlow" w:cs="Barlow"/>
                <w:color w:val="1f2328"/>
                <w:sz w:val="24"/>
                <w:szCs w:val="24"/>
                <w:rtl w:val="0"/>
              </w:rPr>
              <w:t xml:space="preserve">.</w:t>
            </w:r>
          </w:p>
        </w:tc>
      </w:tr>
    </w:tbl>
    <w:p w:rsidRPr="00000000" w:rsidR="00000000" w:rsidDel="00000000" w:rsidP="00000000" w:rsidRDefault="00000000" w14:paraId="00000053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54">
      <w:pPr>
        <w:rPr>
          <w:rFonts w:ascii="Barlow" w:hAnsi="Barlow" w:eastAsia="Barlow" w:cs="Barlow"/>
          <w:b w:val="1"/>
          <w:bCs w:val="1"/>
          <w:sz w:val="24"/>
          <w:szCs w:val="24"/>
        </w:rPr>
      </w:pPr>
      <w:r w:rsidRPr="00000000" w:rsidDel="00000000" w:rsidR="00000000">
        <w:rPr>
          <w:rFonts w:ascii="Courier New" w:hAnsi="Courier New" w:eastAsia="Courier New" w:cs="Courier New"/>
          <w:sz w:val="24"/>
          <w:szCs w:val="24"/>
          <w:rtl w:val="0"/>
        </w:rPr>
        <w:t xml:space="preserve">clusterBy()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가 OSS Spark(WIP)에서 사용 가능해지면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DataFrameWriter API 작업을 진행할 예정입니다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55">
      <w:pPr>
        <w:pStyle w:val="Heading1"/>
        <w:rPr>
          <w:rFonts w:ascii="Barlow" w:hAnsi="Barlow" w:eastAsia="Barlow" w:cs="Barlow"/>
        </w:rPr>
      </w:pPr>
      <w:bookmarkStart w:name="_ysvr81veb9kj" w:colFirst="0" w:colLast="0" w:id="9"/>
      <w:bookmarkEnd w:id="9"/>
      <w:r w:rsidRPr="00000000" w:rsidDel="00000000" w:rsidR="00000000">
        <w:rPr>
          <w:rFonts w:ascii="Barlow" w:hAnsi="Barlow" w:eastAsia="Barlow" w:cs="Barlow"/>
          <w:rtl w:val="0"/>
        </w:rPr>
        <w:t xml:space="preserve">제안 개요</w:t>
      </w:r>
    </w:p>
    <w:p w:rsidRPr="00000000" w:rsidR="00000000" w:rsidDel="00000000" w:rsidP="00000000" w:rsidRDefault="00000000" w14:paraId="00000056">
      <w:pPr>
        <w:pStyle w:val="Heading2"/>
        <w:rPr>
          <w:rFonts w:ascii="Barlow" w:hAnsi="Barlow" w:eastAsia="Barlow" w:cs="Barlow"/>
        </w:rPr>
      </w:pPr>
      <w:bookmarkStart w:name="_uubbjjd24plb" w:colFirst="0" w:colLast="0" w:id="10"/>
      <w:bookmarkEnd w:id="10"/>
      <w:r w:rsidRPr="00000000" w:rsidDel="00000000" w:rsidR="00000000">
        <w:rPr>
          <w:rFonts w:ascii="Barlow" w:hAnsi="Barlow" w:eastAsia="Barlow" w:cs="Barlow"/>
          <w:rtl w:val="0"/>
        </w:rPr>
        <w:t xml:space="preserve">힐베르트 곡선을 활용한 향상된 클러스터링</w:t>
      </w:r>
    </w:p>
    <w:p w:rsidRPr="00000000" w:rsidR="00000000" w:rsidDel="00000000" w:rsidP="00000000" w:rsidRDefault="00000000" w14:paraId="00000057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현재 Delta는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데이터 클러스터링을 위해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Z-Order 곡선(</w:t>
      </w:r>
      <w:hyperlink r:id="rId8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highlight w:val="white"/>
            <w:u w:val="single"/>
            <w:rtl w:val="0"/>
          </w:rPr>
          <w:t xml:space="preserve">설계 문서</w:t>
        </w:r>
      </w:hyperlink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)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을 활용하는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BY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명령을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지원합니다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.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Liquid의 다차원 클러스터링 기법으로 연속적인 프랙탈 공간 채움 곡선인 </w:t>
      </w:r>
      <w:hyperlink r:id="rId9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highlight w:val="white"/>
            <w:u w:val="single"/>
            <w:rtl w:val="0"/>
          </w:rPr>
          <w:t xml:space="preserve">Hilbert </w:t>
        </w:r>
      </w:hyperlink>
      <w:hyperlink r:id="rId10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highlight w:val="white"/>
            <w:u w:val="single"/>
            <w:rtl w:val="0"/>
          </w:rPr>
          <w:t xml:space="preserve">곡선을</w:t>
        </w:r>
      </w:hyperlink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사용하도록 제안합니다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. 이는 ZORDER 대비 데이터 스킵을 크게 개선합니다.</w:t>
      </w:r>
    </w:p>
    <w:p w:rsidRPr="00000000" w:rsidR="00000000" w:rsidDel="00000000" w:rsidP="00000000" w:rsidRDefault="00000000" w14:paraId="00000058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</w:p>
    <w:p w:rsidRPr="00000000" w:rsidR="00000000" w:rsidDel="00000000" w:rsidP="00000000" w:rsidRDefault="00000000" w14:paraId="00000059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ZORDER의 작동 방식과 유사하게, 힐베르트 곡선은 다차원 데이터를 곡선에 맞추어 1차원 공간으로 매핑합니다. 이는 지역성을 매우 잘 보존하여 1차원 공간에서 가까운 점들은 다차원 공간에서도 가까워야 함을 의미합니다.</w:t>
      </w:r>
      <w:commentRangeStart w:id="2"/>
      <w:commentRangeStart w:id="3"/>
      <w:commentRangeStart w:id="4"/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우리는 이 특성을 활용하여 효율적인 데이터 스키핑을 수행할 수 있습니다.</w:t>
      </w:r>
      <w:commentRangeEnd w:id="2"/>
      <w:r w:rsidRPr="00000000" w:rsidDel="00000000" w:rsidR="00000000">
        <w:commentReference w:id="2"/>
      </w:r>
      <w:commentRangeEnd w:id="3"/>
      <w:r w:rsidRPr="00000000" w:rsidDel="00000000" w:rsidR="00000000">
        <w:commentReference w:id="3"/>
      </w:r>
      <w:commentRangeEnd w:id="4"/>
      <w:r w:rsidRPr="00000000" w:rsidDel="00000000" w:rsidR="00000000">
        <w:commentReference w:id="4"/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다음은 64개의 고유 레코드를 가진 간단한 두 열 테이블의 예시입니다. 점선 사각형 하나는 하나의 파일을 나타내며, 각 파일에는 4개의 레코드가 포함됩니다.</w:t>
      </w:r>
    </w:p>
    <w:p w:rsidRPr="00000000" w:rsidR="00000000" w:rsidDel="00000000" w:rsidP="00000000" w:rsidRDefault="00000000" w14:paraId="0000005A">
      <w:pPr>
        <w:jc w:val="center"/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</w:rPr>
        <mc:AlternateContent>
          <mc:Choice Requires="wpg">
            <w:drawing>
              <wp:inline distT="114300" distB="114300" distL="114300" distR="114300">
                <wp:extent cx="3552070" cy="3652838"/>
                <wp:effectExtent l="0" t="0" r="0" b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950" y="326025"/>
                          <a:ext cx="3552070" cy="3652838"/>
                          <a:chOff x="259950" y="326025"/>
                          <a:chExt cx="5399450" cy="5565575"/>
                        </a:xfrm>
                      </wpg:grpSpPr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650" y="1093300"/>
                            <a:ext cx="4562875" cy="456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728450" y="863625"/>
                            <a:ext cx="4930950" cy="5022200"/>
                            <a:chOff x="130000" y="274050"/>
                            <a:chExt cx="4930950" cy="5022200"/>
                          </a:xfrm>
                        </wpg:grpSpPr>
                        <wpg:grpSp>
                          <wpg:cNvGrpSpPr/>
                          <wpg:grpSpPr>
                            <a:xfrm>
                              <a:off x="130000" y="274050"/>
                              <a:ext cx="4930950" cy="2431400"/>
                              <a:chOff x="130000" y="274050"/>
                              <a:chExt cx="4930950" cy="2431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30000" y="274050"/>
                                <a:ext cx="2416350" cy="2431400"/>
                                <a:chOff x="130000" y="274050"/>
                                <a:chExt cx="24163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71" name="Shape 7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72" name="Shape 7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74" name="Shape 7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75" name="Shape 7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78" name="Shape 78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79" name="Shape 79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81" name="Shape 8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82" name="Shape 8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86" name="Shape 8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87" name="Shape 8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89" name="Shape 8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90" name="Shape 9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93" name="Shape 93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94" name="Shape 94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96" name="Shape 9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97" name="Shape 9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02" name="Shape 10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03" name="Shape 10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05" name="Shape 105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06" name="Shape 106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09" name="Shape 10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10" name="Shape 11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12" name="Shape 11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13" name="Shape 11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17" name="Shape 11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18" name="Shape 11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20" name="Shape 120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21" name="Shape 121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24" name="Shape 12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25" name="Shape 12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27" name="Shape 12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28" name="Shape 12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644600" y="274050"/>
                                <a:ext cx="2416350" cy="2431400"/>
                                <a:chOff x="130000" y="274050"/>
                                <a:chExt cx="24163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34" name="Shape 13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35" name="Shape 13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37" name="Shape 13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38" name="Shape 13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41" name="Shape 14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42" name="Shape 14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44" name="Shape 14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45" name="Shape 14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49" name="Shape 14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50" name="Shape 15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60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52" name="Shape 15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53" name="Shape 15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63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56" name="Shape 15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57" name="Shape 15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61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59" name="Shape 15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60" name="Shape 16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62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65" name="Shape 165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66" name="Shape 166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68" name="Shape 168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69" name="Shape 169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72" name="Shape 17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73" name="Shape 17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75" name="Shape 175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76" name="Shape 176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80" name="Shape 180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81" name="Shape 181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83" name="Shape 183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84" name="Shape 184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87" name="Shape 18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88" name="Shape 18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51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90" name="Shape 190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91" name="Shape 191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130000" y="2864850"/>
                              <a:ext cx="4930950" cy="2431400"/>
                              <a:chOff x="130000" y="274050"/>
                              <a:chExt cx="4930950" cy="2431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30000" y="274050"/>
                                <a:ext cx="2416350" cy="2431400"/>
                                <a:chOff x="130000" y="274050"/>
                                <a:chExt cx="24163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198" name="Shape 198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199" name="Shape 199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01" name="Shape 20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02" name="Shape 20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05" name="Shape 205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06" name="Shape 206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08" name="Shape 208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09" name="Shape 209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18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13" name="Shape 213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14" name="Shape 214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16" name="Shape 21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17" name="Shape 21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20" name="Shape 220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21" name="Shape 221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23" name="Shape 223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24" name="Shape 224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29" name="Shape 22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30" name="Shape 23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32" name="Shape 23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33" name="Shape 23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36" name="Shape 23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37" name="Shape 23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39" name="Shape 23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40" name="Shape 24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44" name="Shape 24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45" name="Shape 24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47" name="Shape 24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48" name="Shape 24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51" name="Shape 25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52" name="Shape 25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54" name="Shape 25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55" name="Shape 25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26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644600" y="274050"/>
                                <a:ext cx="2416350" cy="2431400"/>
                                <a:chOff x="130000" y="274050"/>
                                <a:chExt cx="24163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61" name="Shape 26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62" name="Shape 26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64" name="Shape 26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65" name="Shape 26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39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68" name="Shape 268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69" name="Shape 269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71" name="Shape 271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72" name="Shape 272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38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76" name="Shape 27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77" name="Shape 27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40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79" name="Shape 27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80" name="Shape 28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83" name="Shape 283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84" name="Shape 284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41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86" name="Shape 286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87" name="Shape 287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1136000"/>
                                  <a:chOff x="130000" y="274050"/>
                                  <a:chExt cx="2416350" cy="1136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417075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92" name="Shape 29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93" name="Shape 29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46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95" name="Shape 295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296" name="Shape 296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47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299" name="Shape 299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00" name="Shape 300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302" name="Shape 302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03" name="Shape 303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44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1129275" cy="1136000"/>
                                    <a:chOff x="130000" y="274050"/>
                                    <a:chExt cx="1129275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9498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307" name="Shape 30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08" name="Shape 30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35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310" name="Shape 310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11" name="Shape 311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34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460200"/>
                                      <a:chOff x="130000" y="274050"/>
                                      <a:chExt cx="1129275" cy="460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314" name="Shape 314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15" name="Shape 315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32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758875" y="274050"/>
                                        <a:ext cx="500400" cy="460200"/>
                                        <a:chOff x="130000" y="274050"/>
                                        <a:chExt cx="500400" cy="460200"/>
                                      </a:xfrm>
                                    </wpg:grpSpPr>
                                    <wps:wsp>
                                      <wps:cNvSpPr/>
                                      <wps:cNvPr id="317" name="Shape 317"/>
                                      <wps:spPr>
                                        <a:xfrm>
                                          <a:off x="150100" y="274050"/>
                                          <a:ext cx="460200" cy="460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SpPr txBox="1"/>
                                      <wps:cNvPr id="318" name="Shape 318"/>
                                      <wps:spPr>
                                        <a:xfrm>
                                          <a:off x="130000" y="304050"/>
                                          <a:ext cx="500400" cy="40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Pr="00000000" w:rsidR="00000000" w:rsidDel="00000000" w:rsidP="00000000" w:rsidRDefault="00000000">
                                            <w:pPr>
                                              <w:spacing w:before="0" w:after="0" w:line="240"/>
                                              <w:ind w:start="0" w:end="0" w:firstLine="0"/>
                                              <w:jc w:val="center"/>
                                              <w:textDirection w:val="btLr"/>
                                            </w:pPr>
                                            <w:r w:rsidRPr="00000000" w:rsidDel="00000000" w:rsidR="00000000">
                                              <w:rPr>
                                                <w:rFonts w:ascii="Arial" w:hAnsi="Arial" w:eastAsia="Arial" w:cs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8"/>
                                                <w:vertAlign w:val="baseline"/>
                                              </w:rPr>
                                              <w:t xml:space="preserve">33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SpPr txBox="1"/>
                        <wps:cNvPr id="319" name="Shape 319"/>
                        <wps:spPr>
                          <a:xfrm>
                            <a:off x="728450" y="326025"/>
                            <a:ext cx="4873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center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Barlow" w:hAnsi="Barlow" w:eastAsia="Barlow" w:cs="Barlo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열 치수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743250" y="664325"/>
                            <a:ext cx="48735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87000" y="857888"/>
                            <a:ext cx="0" cy="5033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22" name="Shape 322"/>
                        <wps:spPr>
                          <a:xfrm rot="5400000">
                            <a:off x="-1992150" y="3145625"/>
                            <a:ext cx="4873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center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Barlow" w:hAnsi="Barlow" w:eastAsia="Barlow" w:cs="Barlo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 열 치수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3552070" cy="3652838"/>
                <wp:effectExtent l="0" t="0" r="0" b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070" cy="36528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5B">
      <w:pPr>
        <w:jc w:val="center"/>
        <w:rPr>
          <w:rFonts w:ascii="Barlow" w:hAnsi="Barlow" w:eastAsia="Barlow" w:cs="Barlow"/>
          <w:i w:val="1"/>
          <w:iCs w:val="1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1: 곡선상의 인접한 점들은 항상 거리 = 1을 가집니다</w:t>
      </w:r>
    </w:p>
    <w:p w:rsidRPr="00000000" w:rsidR="00000000" w:rsidDel="00000000" w:rsidP="00000000" w:rsidRDefault="00000000" w14:paraId="0000005C">
      <w:pPr>
        <w:jc w:val="center"/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</w:rPr>
        <mc:AlternateContent>
          <mc:Choice Requires="wpg">
            <w:drawing>
              <wp:inline distT="114300" distB="114300" distL="114300" distR="114300">
                <wp:extent cx="3617335" cy="3792665"/>
                <wp:effectExtent l="0" t="0" r="0" b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4925" y="346000"/>
                          <a:ext cx="3617335" cy="3792665"/>
                          <a:chOff x="124925" y="346000"/>
                          <a:chExt cx="5438875" cy="5698050"/>
                        </a:xfrm>
                      </wpg:grpSpPr>
                      <wpg:grpSp>
                        <wpg:cNvGrpSpPr/>
                        <wpg:grpSpPr>
                          <a:xfrm>
                            <a:off x="124946" y="346008"/>
                            <a:ext cx="5438845" cy="5698023"/>
                            <a:chOff x="350000" y="346050"/>
                            <a:chExt cx="5396750" cy="5565563"/>
                          </a:xfrm>
                        </wpg:grpSpPr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>
                            <a:blip r:embed="rId11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05000" y="1113325"/>
                              <a:ext cx="4562875" cy="45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GrpSpPr/>
                          <wpg:grpSpPr>
                            <a:xfrm>
                              <a:off x="815800" y="883650"/>
                              <a:ext cx="4918700" cy="2422500"/>
                              <a:chOff x="130000" y="274050"/>
                              <a:chExt cx="4918700" cy="24225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30000" y="274050"/>
                                <a:ext cx="2404100" cy="2422500"/>
                                <a:chOff x="130000" y="274050"/>
                                <a:chExt cx="2404100" cy="2422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644600" y="274050"/>
                                <a:ext cx="2404100" cy="2422500"/>
                                <a:chOff x="130000" y="274050"/>
                                <a:chExt cx="2404100" cy="2422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815800" y="3474450"/>
                              <a:ext cx="4918700" cy="2422500"/>
                              <a:chOff x="130000" y="274050"/>
                              <a:chExt cx="4918700" cy="24225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30000" y="274050"/>
                                <a:ext cx="2404100" cy="2422500"/>
                                <a:chOff x="130000" y="274050"/>
                                <a:chExt cx="2404100" cy="2422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644600" y="274050"/>
                                <a:ext cx="2404100" cy="2422500"/>
                                <a:chOff x="130000" y="274050"/>
                                <a:chExt cx="2404100" cy="2422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30000" y="1569450"/>
                                  <a:ext cx="2404100" cy="1127100"/>
                                  <a:chOff x="130000" y="274050"/>
                                  <a:chExt cx="2404100" cy="1127100"/>
                                </a:xfrm>
                              </wpg:grpSpPr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1300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1423200" y="274050"/>
                                    <a:ext cx="1110900" cy="1127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Pr="00000000" w:rsidR="00000000" w:rsidDel="00000000" w:rsidP="00000000" w:rsidRDefault="00000000">
                                      <w:pPr>
                                        <w:spacing w:before="0" w:after="0" w:line="240"/>
                                        <w:ind w:start="0" w:end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815800" y="883650"/>
                              <a:ext cx="4930950" cy="5022200"/>
                              <a:chOff x="130000" y="274050"/>
                              <a:chExt cx="4930950" cy="50222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30000" y="274050"/>
                                <a:ext cx="4930950" cy="2431400"/>
                                <a:chOff x="130000" y="274050"/>
                                <a:chExt cx="49309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2431400"/>
                                  <a:chOff x="130000" y="274050"/>
                                  <a:chExt cx="2416350" cy="24314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71" name="Shape 7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72" name="Shape 7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74" name="Shape 7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75" name="Shape 7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78" name="Shape 78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79" name="Shape 79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81" name="Shape 8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82" name="Shape 8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86" name="Shape 8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87" name="Shape 8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89" name="Shape 8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90" name="Shape 9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93" name="Shape 93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94" name="Shape 94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96" name="Shape 9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97" name="Shape 9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30000" y="15694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02" name="Shape 10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03" name="Shape 10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05" name="Shape 105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06" name="Shape 106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09" name="Shape 10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10" name="Shape 11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12" name="Shape 11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13" name="Shape 11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17" name="Shape 11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18" name="Shape 11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20" name="Shape 120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21" name="Shape 121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24" name="Shape 12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25" name="Shape 12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27" name="Shape 12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28" name="Shape 12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2644600" y="274050"/>
                                  <a:ext cx="2416350" cy="2431400"/>
                                  <a:chOff x="130000" y="274050"/>
                                  <a:chExt cx="2416350" cy="24314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34" name="Shape 13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35" name="Shape 13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37" name="Shape 13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38" name="Shape 13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41" name="Shape 14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42" name="Shape 14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44" name="Shape 14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45" name="Shape 14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49" name="Shape 14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50" name="Shape 15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52" name="Shape 15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53" name="Shape 15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,0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56" name="Shape 15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57" name="Shape 15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59" name="Shape 15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60" name="Shape 16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,1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30000" y="15694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65" name="Shape 165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66" name="Shape 166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68" name="Shape 168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69" name="Shape 169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72" name="Shape 17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73" name="Shape 17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.3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75" name="Shape 175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76" name="Shape 176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80" name="Shape 180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81" name="Shape 181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83" name="Shape 183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84" name="Shape 184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87" name="Shape 18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88" name="Shape 18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90" name="Shape 190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91" name="Shape 191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,3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30000" y="2864850"/>
                                <a:ext cx="4930950" cy="2431400"/>
                                <a:chOff x="130000" y="274050"/>
                                <a:chExt cx="4930950" cy="2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0000" y="274050"/>
                                  <a:ext cx="2416350" cy="2431400"/>
                                  <a:chOff x="130000" y="274050"/>
                                  <a:chExt cx="2416350" cy="24314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198" name="Shape 198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199" name="Shape 199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01" name="Shape 20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02" name="Shape 20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05" name="Shape 205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06" name="Shape 206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0.5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08" name="Shape 208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09" name="Shape 209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13" name="Shape 213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14" name="Shape 214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16" name="Shape 21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17" name="Shape 21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20" name="Shape 220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21" name="Shape 221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23" name="Shape 223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24" name="Shape 224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30000" y="15694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29" name="Shape 22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30" name="Shape 23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32" name="Shape 23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33" name="Shape 23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36" name="Shape 23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37" name="Shape 23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0,7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39" name="Shape 23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40" name="Shape 24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1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44" name="Shape 24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45" name="Shape 24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47" name="Shape 24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48" name="Shape 24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51" name="Shape 25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52" name="Shape 25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2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54" name="Shape 25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55" name="Shape 25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3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2644600" y="274050"/>
                                  <a:ext cx="2416350" cy="2431400"/>
                                  <a:chOff x="130000" y="274050"/>
                                  <a:chExt cx="2416350" cy="24314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30000" y="15694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61" name="Shape 26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62" name="Shape 26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64" name="Shape 26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65" name="Shape 26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68" name="Shape 268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69" name="Shape 269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71" name="Shape 271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72" name="Shape 272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76" name="Shape 27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77" name="Shape 27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79" name="Shape 27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80" name="Shape 28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83" name="Shape 283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84" name="Shape 284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86" name="Shape 286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87" name="Shape 287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,7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GrpSpPr/>
                                <wpg:grpSpPr>
                                  <a:xfrm>
                                    <a:off x="130000" y="274050"/>
                                    <a:ext cx="2416350" cy="1136000"/>
                                    <a:chOff x="130000" y="274050"/>
                                    <a:chExt cx="2416350" cy="1136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1417075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92" name="Shape 29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93" name="Shape 29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95" name="Shape 295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296" name="Shape 296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299" name="Shape 299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00" name="Shape 300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6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302" name="Shape 302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03" name="Shape 303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7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130000" y="274050"/>
                                      <a:ext cx="1129275" cy="1136000"/>
                                      <a:chOff x="130000" y="274050"/>
                                      <a:chExt cx="1129275" cy="1136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130000" y="9498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307" name="Shape 30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08" name="Shape 30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.5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310" name="Shape 310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11" name="Shape 311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,5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130000" y="274050"/>
                                        <a:ext cx="1129275" cy="460200"/>
                                        <a:chOff x="130000" y="274050"/>
                                        <a:chExt cx="1129275" cy="460200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130000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314" name="Shape 314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15" name="Shape 315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4</w:t>
                                              </w: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.4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  <wpg:grpSp>
                                      <wpg:cNvGrpSpPr/>
                                      <wpg:grpSpPr>
                                        <a:xfrm>
                                          <a:off x="758875" y="274050"/>
                                          <a:ext cx="500400" cy="460200"/>
                                          <a:chOff x="130000" y="274050"/>
                                          <a:chExt cx="500400" cy="460200"/>
                                        </a:xfrm>
                                      </wpg:grpSpPr>
                                      <wps:wsp>
                                        <wps:cNvSpPr/>
                                        <wps:cNvPr id="317" name="Shape 317"/>
                                        <wps:spPr>
                                          <a:xfrm>
                                            <a:off x="150100" y="274050"/>
                                            <a:ext cx="460200" cy="4602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SpPr txBox="1"/>
                                        <wps:cNvPr id="318" name="Shape 318"/>
                                        <wps:spPr>
                                          <a:xfrm>
                                            <a:off x="130000" y="304050"/>
                                            <a:ext cx="500400" cy="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Pr="00000000" w:rsidR="00000000" w:rsidDel="00000000" w:rsidP="00000000" w:rsidRDefault="00000000">
                                              <w:pPr>
                                                <w:spacing w:before="0" w:after="0" w:line="240"/>
                                                <w:ind w:start="0" w:end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RPr="00000000" w:rsidDel="00000000" w:rsidR="00000000">
                                                <w:rPr>
                                                  <w:rFonts w:ascii="Arial" w:hAnsi="Arial" w:eastAsia="Arial" w:cs="Arial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28"/>
                                                  <w:vertAlign w:val="baseline"/>
                                                </w:rPr>
                                                <w:t xml:space="preserve">5,4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t" anchorCtr="0">
                                          <a:sp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wps:wsp>
                          <wps:cNvSpPr txBox="1"/>
                          <wps:cNvPr id="319" name="Shape 319"/>
                          <wps:spPr>
                            <a:xfrm>
                              <a:off x="815800" y="346050"/>
                              <a:ext cx="4873500" cy="36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000000" w:rsidR="00000000" w:rsidDel="00000000" w:rsidP="00000000" w:rsidRDefault="00000000">
                                <w:pPr>
                                  <w:spacing w:before="0" w:after="0" w:line="240"/>
                                  <w:ind w:start="0" w:end="0" w:firstLine="0"/>
                                  <w:jc w:val="center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Barlow" w:hAnsi="Barlow" w:eastAsia="Barlow" w:cs="Barlo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 열 치수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spAutoFit/>
                          </wps:bodyPr>
                        </wps:wsp>
                        <wps:wsp>
                          <wps:cNvCnPr/>
                          <wps:spPr>
                            <a:xfrm>
                              <a:off x="830600" y="684350"/>
                              <a:ext cx="48735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74350" y="877913"/>
                              <a:ext cx="0" cy="50337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SpPr txBox="1"/>
                          <wps:cNvPr id="322" name="Shape 322"/>
                          <wps:spPr>
                            <a:xfrm rot="5400000">
                              <a:off x="-1903450" y="3167000"/>
                              <a:ext cx="4873500" cy="36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000000" w:rsidR="00000000" w:rsidDel="00000000" w:rsidP="00000000" w:rsidRDefault="00000000">
                                <w:pPr>
                                  <w:spacing w:before="0" w:after="0" w:line="240"/>
                                  <w:ind w:start="0" w:end="0" w:firstLine="0"/>
                                  <w:jc w:val="center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Barlow" w:hAnsi="Barlow" w:eastAsia="Barlow" w:cs="Barlo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 열 치수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3617335" cy="3792665"/>
                <wp:effectExtent l="0" t="0" r="0" b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7335" cy="37926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5D">
      <w:pPr>
        <w:jc w:val="right"/>
        <w:rPr>
          <w:rFonts w:ascii="Barlow" w:hAnsi="Barlow" w:eastAsia="Barlow" w:cs="Barlow"/>
          <w:color w:val="1f2328"/>
          <w:sz w:val="24"/>
          <w:szCs w:val="24"/>
          <w:highlight w:val="white"/>
        </w:rPr>
      </w:pPr>
    </w:p>
    <w:p w:rsidRPr="00000000" w:rsidR="00000000" w:rsidDel="00000000" w:rsidP="00000000" w:rsidRDefault="00000000" w14:paraId="0000005E">
      <w:pPr>
        <w:jc w:val="center"/>
        <w:rPr>
          <w:rFonts w:ascii="Barlow" w:hAnsi="Barlow" w:eastAsia="Barlow" w:cs="Barlow"/>
          <w:i w:val="1"/>
          <w:iCs w:val="1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2: 곡선의 점으로 데이터를 분할하고 파일로 압축</w:t>
      </w:r>
    </w:p>
    <w:p w:rsidRPr="00000000" w:rsidR="00000000" w:rsidDel="00000000" w:rsidP="00000000" w:rsidRDefault="00000000" w14:paraId="0000005F">
      <w:pPr>
        <w:rPr>
          <w:rFonts w:ascii="Barlow" w:hAnsi="Barlow" w:eastAsia="Barlow" w:cs="Barlow"/>
          <w:i w:val="1"/>
          <w:iCs w:val="1"/>
        </w:rPr>
      </w:pPr>
    </w:p>
    <w:p w:rsidRPr="00000000" w:rsidR="00000000" w:rsidDel="00000000" w:rsidP="00000000" w:rsidRDefault="00000000" w14:paraId="00000060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이 예에서는 먼저 값 분포를 범위 분할하여 두 열 A와 B를 [0, 7]의 숫자 범위로 변환합니다. 힐베르트 곡선은 </w:t>
      </w:r>
      <w:r w:rsidRPr="00000000" w:rsidDel="00000000" w:rsidR="00000000">
        <w:rPr>
          <w:rFonts w:ascii="Barlow" w:hAnsi="Barlow" w:eastAsia="Barlow" w:cs="Barlow"/>
          <w:i w:val="1"/>
          <w:iCs w:val="1"/>
          <w:color w:val="1f2328"/>
          <w:sz w:val="24"/>
          <w:szCs w:val="24"/>
          <w:highlight w:val="white"/>
          <w:rtl w:val="0"/>
        </w:rPr>
        <w:t xml:space="preserve">곡선상의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인접한 점들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사이의 거리가 항상 1이라는 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훌륭한 특성을 제공합니다</w:t>
      </w: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. 이를 활용하기 위해, 우리는 곡선의 점들로 데이터를 분할한 다음, 근접한 점들을 적절한 크기의 파일로 묶습니다.</w:t>
      </w:r>
      <w:commentRangeStart w:id="5"/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 이는 각 파일이 곡선상에서 서로 가까운 점들을 포함한다는 것을 의미하며, 이는 클러스터링 차원 각각에 대해 최소/최대 범위가 가까울 것임을 의미합니다.</w:t>
      </w:r>
      <w:commentRangeEnd w:id="5"/>
      <w:r w:rsidRPr="00000000" w:rsidDel="00000000" w:rsidR="00000000">
        <w:commentReference w:id="5"/>
      </w:r>
    </w:p>
    <w:p w:rsidRPr="00000000" w:rsidR="00000000" w:rsidDel="00000000" w:rsidP="00000000" w:rsidRDefault="00000000" w14:paraId="00000061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</w:p>
    <w:p w:rsidRPr="00000000" w:rsidR="00000000" w:rsidDel="00000000" w:rsidP="00000000" w:rsidRDefault="00000000" w14:paraId="00000062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Z-곡선이 힐베르트 곡선보다 열등한 이유는 무엇인가? </w:t>
      </w:r>
    </w:p>
    <w:p w:rsidRPr="00000000" w:rsidR="00000000" w:rsidDel="00000000" w:rsidP="00000000" w:rsidRDefault="00000000" w14:paraId="00000063">
      <w:pPr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color w:val="1f2328"/>
          <w:sz w:val="24"/>
          <w:szCs w:val="24"/>
          <w:highlight w:val="white"/>
          <w:rtl w:val="0"/>
        </w:rPr>
        <w:t xml:space="preserve">힐베르트 곡선의 훌륭한 특성(그림 1 참조)을 기억하시나요? Z-곡선은 그 특성을 갖지 않습니다. Z-곡선의 인접 점들은 항상 거리 = 1을 가지지 않으며 곡선 내에 큰 점프가 존재합니다. 이러한 점프는 곡선의 부분 범위에서 경계 상자 크기의 비선형적(그리고 잠재적으로 엄청난) 증가로 이어집니다. 예를 들어, 길이 6인 동일한 주황색 선을 살펴보겠습니다. Z-커브의 경우, 그림 3에 표시된 바운딩 박스가 전체 공간을 덮습니다! 힐베르트 곡선의 경우, 이 길이의 범위는 공간의 절반만 덮을 수 있습니다(그림 4 참조). 인접한 두 사분면만 덮을 수 있기 때문입니다. 이는 Z-순서에서 잠재적으로 일부 파일의 최소/최대 범위가 전체 범위와 같을 수 있으며, 데이터 스키핑이 이러한 파일을 건너뛸 수 없음을 의미합니다.</w:t>
      </w:r>
    </w:p>
    <w:p w:rsidRPr="00000000" w:rsidR="00000000" w:rsidDel="00000000" w:rsidP="00000000" w:rsidRDefault="00000000" w14:paraId="00000064">
      <w:pPr>
        <w:jc w:val="right"/>
        <w:rPr/>
      </w:pPr>
    </w:p>
    <w:p w:rsidRPr="00000000" w:rsidR="00000000" w:rsidDel="00000000" w:rsidP="00000000" w:rsidRDefault="00000000" w14:paraId="00000065">
      <w:pPr>
        <w:jc w:val="center"/>
        <w:rPr/>
      </w:pPr>
      <w:r w:rsidRPr="00000000" w:rsidDel="00000000" w:rsidR="00000000">
        <w:rPr/>
        <mc:AlternateContent>
          <mc:Choice Requires="wpg">
            <w:drawing>
              <wp:inline distT="114300" distB="114300" distL="114300" distR="114300">
                <wp:extent cx="2375120" cy="2653522"/>
                <wp:effectExtent l="0" t="0" r="0" b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35475" y="422850"/>
                          <a:ext cx="2375120" cy="2653522"/>
                          <a:chOff x="2735475" y="422850"/>
                          <a:chExt cx="4856550" cy="5442475"/>
                        </a:xfrm>
                      </wpg:grpSpPr>
                      <wpg:grpSp>
                        <wpg:cNvGrpSpPr/>
                        <wpg:grpSpPr>
                          <a:xfrm>
                            <a:off x="2782500" y="762850"/>
                            <a:ext cx="4762500" cy="4762500"/>
                            <a:chOff x="115500" y="762850"/>
                            <a:chExt cx="4762500" cy="4762500"/>
                          </a:xfrm>
                        </wpg:grpSpPr>
                        <pic:pic>
                          <pic:nvPicPr>
                            <pic:cNvPr id="324" name="Shape 324"/>
                            <pic:cNvPicPr preferRelativeResize="0"/>
                          </pic:nvPicPr>
                          <pic:blipFill>
                            <a:blip r:embed="rId13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5500" y="762850"/>
                              <a:ext cx="4762500" cy="47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 flipH="1">
                              <a:off x="3312350" y="880675"/>
                              <a:ext cx="1491000" cy="1521000"/>
                            </a:xfrm>
                            <a:prstGeom prst="straightConnector1">
                              <a:avLst/>
                            </a:prstGeom>
                            <a:noFill/>
                            <a:ln w="76200" cap="flat" cmpd="sng">
                              <a:solidFill>
                                <a:srgbClr val="FF99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12350" y="2371675"/>
                              <a:ext cx="1527300" cy="30000"/>
                            </a:xfrm>
                            <a:prstGeom prst="straightConnector1">
                              <a:avLst/>
                            </a:prstGeom>
                            <a:noFill/>
                            <a:ln w="76200" cap="flat" cmpd="sng">
                              <a:solidFill>
                                <a:srgbClr val="FF99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430175" y="2431725"/>
                              <a:ext cx="4409400" cy="1491000"/>
                            </a:xfrm>
                            <a:prstGeom prst="straightConnector1">
                              <a:avLst/>
                            </a:prstGeom>
                            <a:noFill/>
                            <a:ln w="76200" cap="flat" cmpd="sng">
                              <a:solidFill>
                                <a:srgbClr val="FF99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50325" y="3912800"/>
                              <a:ext cx="1581000" cy="1561200"/>
                            </a:xfrm>
                            <a:prstGeom prst="straightConnector1">
                              <a:avLst/>
                            </a:prstGeom>
                            <a:noFill/>
                            <a:ln w="76200" cap="flat" cmpd="sng">
                              <a:solidFill>
                                <a:srgbClr val="FF99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SpPr/>
                        <wps:cNvPr id="329" name="Shape 329"/>
                        <wps:spPr>
                          <a:xfrm>
                            <a:off x="2745000" y="432390"/>
                            <a:ext cx="4837500" cy="54234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CnPr/>
                        <wps:spPr>
                          <a:xfrm rot="10800000" flipH="1">
                            <a:off x="3103450" y="3932900"/>
                            <a:ext cx="1380900" cy="990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FF99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2375120" cy="2653522"/>
                <wp:effectExtent l="0" t="0" r="0" b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5120" cy="26535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66">
      <w:pPr>
        <w:jc w:val="center"/>
        <w:rPr>
          <w:rFonts w:ascii="Barlow" w:hAnsi="Barlow" w:eastAsia="Barlow" w:cs="Barlow"/>
          <w:color w:val="1f2328"/>
          <w:sz w:val="24"/>
          <w:szCs w:val="24"/>
          <w:highlight w:val="white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3: Z-곡선: 주황색 선의 경계 상자가 전체 공간을 아우름</w:t>
      </w:r>
    </w:p>
    <w:p w:rsidRPr="00000000" w:rsidR="00000000" w:rsidDel="00000000" w:rsidP="00000000" w:rsidRDefault="00000000" w14:paraId="00000067">
      <w:pPr>
        <w:jc w:val="center"/>
        <w:rPr/>
      </w:pPr>
    </w:p>
    <w:p w:rsidRPr="00000000" w:rsidR="00000000" w:rsidDel="00000000" w:rsidP="00000000" w:rsidRDefault="00000000" w14:paraId="00000068">
      <w:pPr>
        <w:jc w:val="center"/>
        <w:rPr/>
      </w:pPr>
      <w:r w:rsidRPr="00000000" w:rsidDel="00000000" w:rsidR="00000000">
        <w:rPr/>
        <mc:AlternateContent>
          <mc:Choice Requires="wpg">
            <w:drawing>
              <wp:inline distT="114300" distB="114300" distL="114300" distR="114300">
                <wp:extent cx="2403838" cy="2728913"/>
                <wp:effectExtent l="0" t="0" r="0" b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34125" y="422875"/>
                          <a:ext cx="2403838" cy="2728913"/>
                          <a:chOff x="2134125" y="422875"/>
                          <a:chExt cx="4809575" cy="5442450"/>
                        </a:xfrm>
                      </wpg:grpSpPr>
                      <wpg:grpSp>
                        <wpg:cNvGrpSpPr/>
                        <wpg:grpSpPr>
                          <a:xfrm>
                            <a:off x="2134125" y="432400"/>
                            <a:ext cx="4800050" cy="5423400"/>
                            <a:chOff x="4953525" y="432400"/>
                            <a:chExt cx="4800050" cy="5423400"/>
                          </a:xfrm>
                        </wpg:grpSpPr>
                        <wpg:grpSp>
                          <wpg:cNvGrpSpPr/>
                          <wpg:grpSpPr>
                            <a:xfrm>
                              <a:off x="4953525" y="762850"/>
                              <a:ext cx="4762500" cy="4762500"/>
                              <a:chOff x="5105925" y="762850"/>
                              <a:chExt cx="4762500" cy="4762500"/>
                            </a:xfrm>
                          </wpg:grpSpPr>
                          <pic:pic>
                            <pic:nvPicPr>
                              <pic:cNvPr id="333" name="Shape 333"/>
                              <pic:cNvPicPr preferRelativeResize="0"/>
                            </pic:nvPicPr>
                            <pic:blipFill>
                              <a:blip r:embed="rId14">
                                <a:alphaModFix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05925" y="762850"/>
                                <a:ext cx="4762500" cy="476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CnPr/>
                            <wps:spPr>
                              <a:xfrm rot="10800000" flipH="1">
                                <a:off x="8287825" y="910725"/>
                                <a:ext cx="1477200" cy="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FF99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8322175" y="930650"/>
                                <a:ext cx="9900" cy="156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FF99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 flipH="1">
                                <a:off x="8325925" y="2441750"/>
                                <a:ext cx="1401000" cy="1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FF99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696900" y="2401700"/>
                                <a:ext cx="6300" cy="3042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FF99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38" name="Shape 338"/>
                          <wps:spPr>
                            <a:xfrm>
                              <a:off x="7349075" y="432400"/>
                              <a:ext cx="2404500" cy="542340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Pr="00000000" w:rsidR="00000000" w:rsidDel="00000000" w:rsidP="00000000" w:rsidRDefault="00000000">
                                <w:pPr>
                                  <w:spacing w:before="0" w:after="0" w:line="240"/>
                                  <w:ind w:start="0" w:end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2403838" cy="2728913"/>
                <wp:effectExtent l="0" t="0" r="0" b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838" cy="27289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69">
      <w:pPr>
        <w:jc w:val="center"/>
        <w:rPr>
          <w:rFonts w:ascii="Barlow" w:hAnsi="Barlow" w:eastAsia="Barlow" w:cs="Barlow"/>
          <w:i w:val="1"/>
          <w:iCs w:val="1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4: 힐베르트 곡선: 주황색 선의 경계 상자는 공간의 절반만 차지함</w:t>
      </w:r>
    </w:p>
    <w:p w:rsidRPr="00000000" w:rsidR="00000000" w:rsidDel="00000000" w:rsidP="00000000" w:rsidRDefault="00000000" w14:paraId="0000006A">
      <w:pPr>
        <w:pStyle w:val="Heading2"/>
        <w:rPr>
          <w:rFonts w:ascii="Barlow" w:hAnsi="Barlow" w:eastAsia="Barlow" w:cs="Barlow"/>
        </w:rPr>
      </w:pPr>
      <w:bookmarkStart w:name="_kgkpd5w13v2" w:colFirst="0" w:colLast="0" w:id="11"/>
      <w:bookmarkEnd w:id="11"/>
      <w:r w:rsidRPr="00000000" w:rsidDel="00000000" w:rsidR="00000000">
        <w:rPr>
          <w:rFonts w:ascii="Barlow" w:hAnsi="Barlow" w:eastAsia="Barlow" w:cs="Barlow"/>
          <w:rtl w:val="0"/>
        </w:rPr>
        <w:t xml:space="preserve">ZCube를 이용한 증분 클러스터링</w:t>
      </w:r>
    </w:p>
    <w:p w:rsidRPr="00000000" w:rsidR="00000000" w:rsidDel="00000000" w:rsidP="00000000" w:rsidRDefault="00000000" w14:paraId="0000006B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현재 OPTIMIZE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ZORDER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BY는 마지막 실행 이후 새 파일이 추가되지 않았더라도 모든 데이터를 재작성해야 합니다. 이로 인해 대규모 테이블에서 실행 비용이 매우 높습니다. 또한 실패 시 모든 진행 상황이 손실되어 다음 실행은 처음부터 시작해야 합니다.</w:t>
      </w:r>
    </w:p>
    <w:p w:rsidRPr="00000000" w:rsidR="00000000" w:rsidDel="00000000" w:rsidP="00000000" w:rsidRDefault="00000000" w14:paraId="0000006C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6D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Liquid를 통해 증분 클러스터링 기능을 도입하여 사용자가 모든 데이터를 재작성하지 않고도 OPTIMIZE를 실행할 수 있도록 제안합니다. OPTIMIZE는 또한 배치 단위로 완료되며, 각 배치는 단일 OPTIMIZE 커밋을 생성하므로 문제가 발생해도 모든 진행 상황이 손실되지 않습니다.</w:t>
      </w:r>
    </w:p>
    <w:p w:rsidRPr="00000000" w:rsidR="00000000" w:rsidDel="00000000" w:rsidP="00000000" w:rsidRDefault="00000000" w14:paraId="0000006E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6F">
      <w:pPr>
        <w:rPr>
          <w:rFonts w:ascii="Barlow" w:hAnsi="Barlow" w:eastAsia="Barlow" w:cs="Barlow"/>
          <w:sz w:val="24"/>
          <w:szCs w:val="24"/>
        </w:rPr>
      </w:pPr>
      <w:commentRangeStart w:id="6"/>
      <w:commentRangeStart w:id="7"/>
      <w:commentRangeStart w:id="8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/>
      </w:r>
      <w:commentRangeStart w:id="9"/>
      <w:r w:rsidRPr="00000000" w:rsidDel="00000000" w:rsidR="00000000">
        <w:commentReference w:id="9"/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증분 클러스터링은 ZCubes 개념을 중심으로 구축됩니다. </w:t>
      </w: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ZCube는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동일한 OPTIMIZE 작업으로 생성된 파일 그룹입니다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새로 생성되거나 최적화되지 않은 파일만 재작성하고자 하므로(</w:t>
      </w:r>
      <w:commentRangeEnd w:id="9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),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AddFile의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ZCUBE_ID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태그를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사용하여 이미 최적화된 파일(특정 ZCubes에 속함)과 최적화되지 않은 파일을 구분합니다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새로운 ZCube마다 UUID를 사용하여 고유한 ZCUBE_ID를 생성합니다.</w:t>
      </w:r>
      <w:commentRangeEnd w:id="6"/>
      <w:r w:rsidRPr="00000000" w:rsidDel="00000000" w:rsidR="00000000">
        <w:commentReference w:id="6"/>
      </w:r>
      <w:commentRangeEnd w:id="7"/>
      <w:r w:rsidRPr="00000000" w:rsidDel="00000000" w:rsidR="00000000">
        <w:commentReference w:id="7"/>
      </w:r>
      <w:commentRangeEnd w:id="8"/>
      <w:r w:rsidRPr="00000000" w:rsidDel="00000000" w:rsidR="00000000">
        <w:commentReference w:id="8"/>
      </w:r>
    </w:p>
    <w:p w:rsidRPr="00000000" w:rsidR="00000000" w:rsidDel="00000000" w:rsidP="00000000" w:rsidRDefault="00000000" w14:paraId="00000070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71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클러스터링할 파일을 선택하는 몇 가지 전략이 있으며, 자세한 내용은 </w:t>
      </w:r>
      <w:hyperlink w:anchor="kix.301alpimymwh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여기에서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확인할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72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73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 대상 파일 선택의 유연성을 제공하기 위해 두 가지 구성을 도입합니다:</w:t>
      </w:r>
    </w:p>
    <w:p w:rsidRPr="00000000" w:rsidR="00000000" w:rsidDel="00000000" w:rsidP="00000000" w:rsidRDefault="00000000" w14:paraId="00000074">
      <w:pPr>
        <w:numPr>
          <w:ilvl w:val="0"/>
          <w:numId w:val="5"/>
        </w:numPr>
        <w:ind w:start="720" w:hanging="360"/>
        <w:rPr>
          <w:rFonts w:ascii="Barlow" w:hAnsi="Barlow" w:eastAsia="Barlow" w:cs="Barlow"/>
          <w:sz w:val="24"/>
          <w:szCs w:val="24"/>
        </w:rPr>
      </w:pPr>
      <w:commentRangeStart w:id="10"/>
      <w:commentRangeStart w:id="11"/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MIN_CUBE_SIZE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 증분 OPTIMIZE 과정에서 더 이상 새 데이터가 병합되지 않는 ZCube 크기입니다. 기본값은 100GB입니다.</w:t>
      </w:r>
      <w:commentRangeEnd w:id="10"/>
      <w:r w:rsidRPr="00000000" w:rsidDel="00000000" w:rsidR="00000000">
        <w:commentReference w:id="10"/>
      </w:r>
      <w:commentRangeEnd w:id="11"/>
      <w:r w:rsidRPr="00000000" w:rsidDel="00000000" w:rsidR="00000000">
        <w:commentReference w:id="11"/>
      </w:r>
    </w:p>
    <w:p w:rsidRPr="00000000" w:rsidR="00000000" w:rsidDel="00000000" w:rsidP="00000000" w:rsidRDefault="00000000" w14:paraId="00000075">
      <w:pPr>
        <w:numPr>
          <w:ilvl w:val="0"/>
          <w:numId w:val="5"/>
        </w:numPr>
        <w:ind w:start="720" w:hanging="360"/>
        <w:rPr>
          <w:rFonts w:ascii="Barlow" w:hAnsi="Barlow" w:eastAsia="Barlow" w:cs="Barlow"/>
          <w:sz w:val="24"/>
          <w:szCs w:val="24"/>
        </w:rPr>
      </w:pPr>
      <w:commentRangeStart w:id="12"/>
      <w:commentRangeStart w:id="13"/>
      <w:commentRangeStart w:id="14"/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TARGET_CUBE_SIZE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 생성할 ZCubes의 목표 크기입니다. 이는 엄격한 최대값이 아닙니다. 파일들의 합산 크기가 이 값을 초과할 때까지 ZCube에 파일을 계속 추가합니다. 이 값은 MIN_CUBE_SIZE 이상이어야 합니다. 기본값은 150GB입니다.</w:t>
      </w:r>
      <w:commentRangeEnd w:id="12"/>
      <w:r w:rsidRPr="00000000" w:rsidDel="00000000" w:rsidR="00000000">
        <w:commentReference w:id="12"/>
      </w:r>
      <w:commentRangeEnd w:id="13"/>
      <w:r w:rsidRPr="00000000" w:rsidDel="00000000" w:rsidR="00000000">
        <w:commentReference w:id="13"/>
      </w:r>
      <w:commentRangeEnd w:id="14"/>
      <w:r w:rsidRPr="00000000" w:rsidDel="00000000" w:rsidR="00000000">
        <w:commentReference w:id="14"/>
      </w:r>
    </w:p>
    <w:p w:rsidRPr="00000000" w:rsidR="00000000" w:rsidDel="00000000" w:rsidP="00000000" w:rsidRDefault="00000000" w14:paraId="00000076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77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sz w:val="24"/>
          <w:szCs w:val="24"/>
          <w:rtl w:val="0"/>
        </w:rPr>
        <w:t xml:space="preserve">MIN_CUBE_SIZE보다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작은 크기의 ZCubes는 </w:t>
      </w: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부분 ZCube라고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부릅니다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모든 새 파일은 OPTIMIZE 대상으로 고려되지만, 기존 부분 ZCubes도 함께 고려됩니다. 부분 ZCube가 충분한 데이터를 축적하여 </w:t>
      </w:r>
      <w:r w:rsidRPr="00000000" w:rsidDel="00000000" w:rsidR="00000000">
        <w:rPr>
          <w:rFonts w:ascii="Barlow" w:hAnsi="Barlow" w:eastAsia="Barlow" w:cs="Barlow"/>
          <w:i w:val="1"/>
          <w:iCs w:val="1"/>
          <w:sz w:val="24"/>
          <w:szCs w:val="24"/>
          <w:rtl w:val="0"/>
        </w:rPr>
        <w:t xml:space="preserve">MIN_CUBE_SIZE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임계값을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넘으면 </w:t>
      </w:r>
      <w:r w:rsidRPr="00000000" w:rsidDel="00000000" w:rsidR="00000000">
        <w:rPr>
          <w:rFonts w:ascii="Barlow" w:hAnsi="Barlow" w:eastAsia="Barlow" w:cs="Barlow"/>
          <w:b w:val="1"/>
          <w:bCs w:val="1"/>
          <w:sz w:val="24"/>
          <w:szCs w:val="24"/>
          <w:rtl w:val="0"/>
        </w:rPr>
        <w:t xml:space="preserve">안정적인 ZCube로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전환되며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, 이 시점부터는 재기록 대상으로 더 이상 고려되지 않습니다.</w:t>
      </w:r>
    </w:p>
    <w:p w:rsidRPr="00000000" w:rsidR="00000000" w:rsidDel="00000000" w:rsidP="00000000" w:rsidRDefault="00000000" w14:paraId="00000078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79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</w:rPr>
        <mc:AlternateContent>
          <mc:Choice Requires="wpg">
            <w:drawing>
              <wp:inline distT="114300" distB="114300" distL="114300" distR="114300">
                <wp:extent cx="5943600" cy="1096076"/>
                <wp:effectExtent l="0" t="0" r="0" b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7175" y="501725"/>
                          <a:ext cx="5943600" cy="1096076"/>
                          <a:chOff x="297175" y="501725"/>
                          <a:chExt cx="8659975" cy="1589350"/>
                        </a:xfrm>
                      </wpg:grpSpPr>
                      <wps:wsp>
                        <wps:cNvSpPr/>
                        <wps:cNvPr id="339" name="Shape 339"/>
                        <wps:spPr>
                          <a:xfrm>
                            <a:off x="301950" y="506500"/>
                            <a:ext cx="3022200" cy="11319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0" name="Shape 340"/>
                        <wps:spPr>
                          <a:xfrm>
                            <a:off x="46755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0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100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41" name="Shape 341"/>
                        <wps:spPr>
                          <a:xfrm>
                            <a:off x="711150" y="1706175"/>
                            <a:ext cx="2376600" cy="38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안정적인 </w:t>
                              </w: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ZCube 1 (150GB)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342" name="Shape 342"/>
                        <wps:spPr>
                          <a:xfrm>
                            <a:off x="131845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2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101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200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3" name="Shape 343"/>
                        <wps:spPr>
                          <a:xfrm>
                            <a:off x="216935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3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201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300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4" name="Shape 344"/>
                        <wps:spPr>
                          <a:xfrm>
                            <a:off x="2949375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5" name="Shape 345"/>
                        <wps:spPr>
                          <a:xfrm>
                            <a:off x="3139175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6" name="Shape 346"/>
                        <wps:spPr>
                          <a:xfrm>
                            <a:off x="3407100" y="506500"/>
                            <a:ext cx="3022200" cy="11319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47" name="Shape 347"/>
                        <wps:spPr>
                          <a:xfrm>
                            <a:off x="357270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1000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0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30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48" name="Shape 348"/>
                        <wps:spPr>
                          <a:xfrm>
                            <a:off x="3816300" y="1706175"/>
                            <a:ext cx="2376600" cy="38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안정적인 ZCube 2 (150GB)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349" name="Shape 349"/>
                        <wps:spPr>
                          <a:xfrm>
                            <a:off x="442360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1001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31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250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0" name="Shape 350"/>
                        <wps:spPr>
                          <a:xfrm>
                            <a:off x="527450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1002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300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400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1" name="Shape 351"/>
                        <wps:spPr>
                          <a:xfrm>
                            <a:off x="6054525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2" name="Shape 352"/>
                        <wps:spPr>
                          <a:xfrm>
                            <a:off x="6244325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3" name="Shape 353"/>
                        <wps:spPr>
                          <a:xfrm>
                            <a:off x="6512250" y="506500"/>
                            <a:ext cx="2176500" cy="11319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4" name="Shape 354"/>
                        <wps:spPr>
                          <a:xfrm>
                            <a:off x="667785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2001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0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500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55" name="Shape 355"/>
                        <wps:spPr>
                          <a:xfrm>
                            <a:off x="6580550" y="1706175"/>
                            <a:ext cx="2376600" cy="38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부분 </w:t>
                              </w: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ZCube 3 (20GB)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356" name="Shape 356"/>
                        <wps:spPr>
                          <a:xfrm>
                            <a:off x="7528750" y="623425"/>
                            <a:ext cx="713700" cy="896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 2002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최소: 501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최대: 600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7" name="Shape 357"/>
                        <wps:spPr>
                          <a:xfrm>
                            <a:off x="8321763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58" name="Shape 358"/>
                        <wps:spPr>
                          <a:xfrm>
                            <a:off x="8498600" y="1022725"/>
                            <a:ext cx="97500" cy="97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5943600" cy="1096076"/>
                <wp:effectExtent l="0" t="0" r="0" b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0960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7A">
      <w:pPr>
        <w:jc w:val="center"/>
        <w:rPr>
          <w:rFonts w:ascii="Barlow" w:hAnsi="Barlow" w:eastAsia="Barlow" w:cs="Barlow"/>
          <w:i w:val="1"/>
          <w:iCs w:val="1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5: ZCube 기반 증분</w:t>
      </w:r>
      <w:commentRangeStart w:id="15"/>
      <w:commentRangeStart w:id="16"/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 클러스터링</w:t>
      </w:r>
      <w:commentRangeEnd w:id="15"/>
      <w:r w:rsidRPr="00000000" w:rsidDel="00000000" w:rsidR="00000000">
        <w:commentReference w:id="15"/>
      </w:r>
      <w:commentRangeEnd w:id="16"/>
      <w:r w:rsidRPr="00000000" w:rsidDel="00000000" w:rsidR="00000000">
        <w:commentReference w:id="16"/>
      </w:r>
    </w:p>
    <w:p w:rsidRPr="00000000" w:rsidR="00000000" w:rsidDel="00000000" w:rsidP="00000000" w:rsidRDefault="00000000" w14:paraId="0000007B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7C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DML 작업으로 너무 많은 파일이 삭제되면 안정적인 ZCube가 다시 부분 ZCube가 될 수 있으며, 이때 부분 ZCube의 파일은 클러스터링 대상으로 고려됩니다.</w:t>
      </w:r>
    </w:p>
    <w:p w:rsidRPr="00000000" w:rsidR="00000000" w:rsidDel="00000000" w:rsidP="00000000" w:rsidRDefault="00000000" w14:paraId="0000007D">
      <w:pPr>
        <w:widowControl w:val="0"/>
        <w:jc w:val="center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</w:rPr>
        <mc:AlternateContent>
          <mc:Choice Requires="wpg">
            <w:drawing>
              <wp:inline distT="114300" distB="114300" distL="114300" distR="114300">
                <wp:extent cx="4438650" cy="3183744"/>
                <wp:effectExtent l="0" t="0" r="0" b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38250" y="642200"/>
                          <a:ext cx="4438650" cy="3183744"/>
                          <a:chOff x="838250" y="642200"/>
                          <a:chExt cx="5445475" cy="3901000"/>
                        </a:xfrm>
                      </wpg:grpSpPr>
                      <wps:wsp>
                        <wps:cNvSpPr/>
                        <wps:cNvPr id="359" name="Shape 359"/>
                        <wps:spPr>
                          <a:xfrm>
                            <a:off x="843025" y="646975"/>
                            <a:ext cx="2166300" cy="2009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60" name="Shape 360"/>
                        <wps:spPr>
                          <a:xfrm>
                            <a:off x="1240075" y="1282300"/>
                            <a:ext cx="1587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안정적인 ZCube 150 GB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CnPr/>
                        <wps:spPr>
                          <a:xfrm rot="10800000" flipH="1">
                            <a:off x="3009325" y="1637125"/>
                            <a:ext cx="1264800" cy="14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3009326" y="1405300"/>
                            <a:ext cx="12648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DML 작업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(삭제 포함)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363" name="Shape 363"/>
                        <wps:spPr>
                          <a:xfrm>
                            <a:off x="4274175" y="828025"/>
                            <a:ext cx="1784100" cy="16329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64" name="Shape 364"/>
                        <wps:spPr>
                          <a:xfrm>
                            <a:off x="4455475" y="1344025"/>
                            <a:ext cx="1587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안정적인 ZCube 120GB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5166225" y="2460925"/>
                            <a:ext cx="0" cy="94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66" name="Shape 366"/>
                        <wps:spPr>
                          <a:xfrm>
                            <a:off x="4431075" y="3401425"/>
                            <a:ext cx="1470300" cy="1137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67" name="Shape 367"/>
                        <wps:spPr>
                          <a:xfrm>
                            <a:off x="4556125" y="3662125"/>
                            <a:ext cx="1386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부분 ZCube 90 GB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 txBox="1"/>
                        <wps:cNvPr id="368" name="Shape 368"/>
                        <wps:spPr>
                          <a:xfrm>
                            <a:off x="5185725" y="2688150"/>
                            <a:ext cx="1098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추가 삭제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4438650" cy="3183744"/>
                <wp:effectExtent l="0" t="0" r="0" b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8650" cy="31837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7E">
      <w:pPr>
        <w:jc w:val="center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6: 삭제 후 안정적 ZCube가 부분적 상태로 전환되는 모습</w:t>
      </w:r>
    </w:p>
    <w:p w:rsidRPr="00000000" w:rsidR="00000000" w:rsidDel="00000000" w:rsidP="00000000" w:rsidRDefault="00000000" w14:paraId="0000007F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80">
      <w:pPr>
        <w:rPr>
          <w:rFonts w:ascii="Barlow" w:hAnsi="Barlow" w:eastAsia="Barlow" w:cs="Barlow"/>
          <w:sz w:val="24"/>
          <w:szCs w:val="24"/>
        </w:rPr>
      </w:pPr>
      <w:commentRangeStart w:id="17"/>
      <w:commentRangeStart w:id="18"/>
      <w:commentRangeStart w:id="19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의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특수한 경우로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, 사용자가 클러스터링 열을 변경할 때 기존 데이터는 그대로 유지하고, 그 시점부터 새로운 클러스터링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열</w:t>
      </w:r>
      <w:commentRangeEnd w:id="17"/>
      <w:r w:rsidRPr="00000000" w:rsidDel="00000000" w:rsidR="00000000">
        <w:commentReference w:id="17"/>
      </w:r>
      <w:commentRangeEnd w:id="18"/>
      <w:r w:rsidRPr="00000000" w:rsidDel="00000000" w:rsidR="00000000">
        <w:commentReference w:id="18"/>
      </w:r>
      <w:commentRangeEnd w:id="19"/>
      <w:r w:rsidRPr="00000000" w:rsidDel="00000000" w:rsidR="00000000">
        <w:commentReference w:id="19"/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을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사용하여 새 데이터만 클러스터링하고자 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따라서 AddFile에서 클러스터링 열을</w:t>
      </w:r>
      <w:commentRangeStart w:id="20"/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 ZCUBE_ZORDER_BY</w:t>
      </w:r>
      <w:commentRangeEnd w:id="20"/>
      <w:r w:rsidRPr="00000000" w:rsidDel="00000000" w:rsidR="00000000">
        <w:commentReference w:id="20"/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태그를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사용하여 지속화하며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, 이 태그는 해당 파일이 어떤 클러스터링 열로 클러스터링되었는지 나타냅니다. 후보 파일을 선택할 때 다른 클러스터링 열 세트를 가진 파일은 필터링하여 제외합니다.</w:t>
      </w:r>
    </w:p>
    <w:p w:rsidRPr="00000000" w:rsidR="00000000" w:rsidDel="00000000" w:rsidP="00000000" w:rsidRDefault="00000000" w14:paraId="00000081">
      <w:pPr>
        <w:widowControl w:val="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</w:rPr>
        <mc:AlternateContent>
          <mc:Choice Requires="wpg">
            <w:drawing>
              <wp:inline distT="114300" distB="114300" distL="114300" distR="114300">
                <wp:extent cx="5943600" cy="4519696"/>
                <wp:effectExtent l="0" t="0" r="0" b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05700"/>
                          <a:ext cx="5943600" cy="4519696"/>
                          <a:chOff x="0" y="105700"/>
                          <a:chExt cx="7072775" cy="5368950"/>
                        </a:xfrm>
                      </wpg:grpSpPr>
                      <wps:wsp>
                        <wps:cNvCnPr/>
                        <wps:spPr>
                          <a:xfrm rot="10800000">
                            <a:off x="4393725" y="1399575"/>
                            <a:ext cx="735000" cy="144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44850" y="284275"/>
                            <a:ext cx="2136975" cy="1548850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46925" y="2989825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146925" y="3803450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50250" y="2989825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50250" y="3803450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353575" y="2989825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558538" y="686200"/>
                            <a:ext cx="1509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후보 파일</w:t>
                              </w:r>
                            </w:p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(DataFrame)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146925" y="4617075"/>
                            <a:ext cx="431400" cy="696000"/>
                          </a:xfrm>
                          <a:prstGeom prst="rect">
                            <a:avLst/>
                          </a:prstGeom>
                          <a:solidFill>
                            <a:srgbClr val="E6B8A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0" y="3137725"/>
                            <a:ext cx="1102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</w:t>
                              </w: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0" y="3902350"/>
                            <a:ext cx="1102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</w:t>
                              </w: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0" y="4764975"/>
                            <a:ext cx="1102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파일</w:t>
                              </w: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009675" y="2725175"/>
                            <a:ext cx="656700" cy="27447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1009675" y="2657400"/>
                            <a:ext cx="656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Zcube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711100" y="2725175"/>
                            <a:ext cx="509700" cy="1891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1637600" y="2657400"/>
                            <a:ext cx="656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Zcube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313450" y="2725175"/>
                            <a:ext cx="509700" cy="10782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265525" y="2657400"/>
                            <a:ext cx="656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Zcube 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1966038" y="1833125"/>
                            <a:ext cx="1347300" cy="824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 rot="-1816849">
                            <a:off x="1858147" y="2032303"/>
                            <a:ext cx="1269042" cy="400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계획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CnPr/>
                        <wps:spPr>
                          <a:xfrm rot="10800000" flipH="1">
                            <a:off x="1754700" y="5038525"/>
                            <a:ext cx="4274100" cy="39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2030025" y="4684625"/>
                            <a:ext cx="38811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Zcube 당 하나의 커밋을 실행 및 생성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6028800" y="4195475"/>
                            <a:ext cx="1039200" cy="1274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6117125" y="4450450"/>
                            <a:ext cx="7644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델타 로그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110725" y="110475"/>
                            <a:ext cx="800400" cy="7338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5263125" y="262875"/>
                            <a:ext cx="800400" cy="7338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5281125" y="383475"/>
                            <a:ext cx="7644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center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부분 ZCubes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110725" y="1178800"/>
                            <a:ext cx="800400" cy="7338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5128725" y="1297875"/>
                            <a:ext cx="7644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000000" w:rsidR="00000000" w:rsidDel="00000000" w:rsidP="00000000" w:rsidRDefault="00000000">
                              <w:pPr>
                                <w:spacing w:before="0" w:after="0" w:line="240"/>
                                <w:ind w:start="0" w:end="0" w:firstLine="0"/>
                                <w:jc w:val="center"/>
                                <w:textDirection w:val="btLr"/>
                              </w:pPr>
                              <w:r w:rsidRPr="00000000" w:rsidDel="00000000" w:rsidR="00000000">
                                <w:rPr>
                                  <w:rFonts w:ascii="Arial" w:hAnsi="Arial" w:eastAsia="Arial" w:cs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새 파일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409313" y="473475"/>
                            <a:ext cx="701400" cy="316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T="114300" distB="114300" distL="114300" distR="114300">
                <wp:extent cx="5943600" cy="4519696"/>
                <wp:effectExtent l="0" t="0" r="0" b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5196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Pr="00000000" w:rsidR="00000000" w:rsidDel="00000000" w:rsidP="00000000" w:rsidRDefault="00000000" w14:paraId="00000082">
      <w:pPr>
        <w:jc w:val="center"/>
        <w:rPr>
          <w:rFonts w:ascii="Barlow" w:hAnsi="Barlow" w:eastAsia="Barlow" w:cs="Barlow"/>
          <w:i w:val="1"/>
          <w:iCs w:val="1"/>
        </w:rPr>
      </w:pPr>
      <w:r w:rsidRPr="00000000" w:rsidDel="00000000" w:rsidR="00000000">
        <w:rPr>
          <w:rFonts w:ascii="Barlow" w:hAnsi="Barlow" w:eastAsia="Barlow" w:cs="Barlow"/>
          <w:i w:val="1"/>
          <w:iCs w:val="1"/>
          <w:rtl w:val="0"/>
        </w:rPr>
        <w:t xml:space="preserve">그림 7: ZCube를 사용한 OPTIMIZE의 흐름</w:t>
      </w:r>
    </w:p>
    <w:p w:rsidRPr="00000000" w:rsidR="00000000" w:rsidDel="00000000" w:rsidP="00000000" w:rsidRDefault="00000000" w14:paraId="00000083">
      <w:pPr>
        <w:jc w:val="center"/>
        <w:rPr>
          <w:rFonts w:ascii="Barlow" w:hAnsi="Barlow" w:eastAsia="Barlow" w:cs="Barlow"/>
          <w:i w:val="1"/>
          <w:iCs w:val="1"/>
        </w:rPr>
      </w:pPr>
    </w:p>
    <w:p w:rsidRPr="00000000" w:rsidR="00000000" w:rsidDel="00000000" w:rsidP="00000000" w:rsidRDefault="00000000" w14:paraId="00000084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위의 그림은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ZCubes를 사용한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OPTIMIZE의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흐름을 보여줍니다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T</w:t>
      </w:r>
      <w:commentRangeStart w:id="21"/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o begin, we select our candidate files, which encompass both fresh data and any partial ZCubes with the same clustering columns as our current clustering columns.</w:t>
      </w:r>
      <w:commentRangeEnd w:id="21"/>
      <w:r w:rsidRPr="00000000" w:rsidDel="00000000" w:rsidR="00000000">
        <w:commentReference w:id="21"/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Then we bin pack the files into multiple ZCubes and run the clustering algorithm on each of the ZCubes. 실행 후에는 충돌 발생 시 부분 결과가 저장되도록 각 ZCube당 하나의 커밋을 생성합니다.</w:t>
      </w:r>
    </w:p>
    <w:p w:rsidRPr="00000000" w:rsidR="00000000" w:rsidDel="00000000" w:rsidP="00000000" w:rsidRDefault="00000000" w14:paraId="00000085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86">
      <w:pPr>
        <w:pStyle w:val="Heading2"/>
        <w:rPr>
          <w:rFonts w:ascii="Barlow" w:hAnsi="Barlow" w:eastAsia="Barlow" w:cs="Barlow"/>
        </w:rPr>
      </w:pPr>
      <w:bookmarkStart w:name="_7628ossx62uf" w:colFirst="0" w:colLast="0" w:id="12"/>
      <w:bookmarkEnd w:id="12"/>
      <w:r w:rsidRPr="00000000" w:rsidDel="00000000" w:rsidR="00000000">
        <w:rPr>
          <w:rFonts w:ascii="Barlow" w:hAnsi="Barlow" w:eastAsia="Barlow" w:cs="Barlow"/>
          <w:rtl w:val="0"/>
        </w:rPr>
        <w:t xml:space="preserve">사용자 표면</w:t>
      </w:r>
    </w:p>
    <w:p w:rsidRPr="00000000" w:rsidR="00000000" w:rsidDel="00000000" w:rsidP="00000000" w:rsidRDefault="00000000" w14:paraId="00000087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더 이상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ZORDER BY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열을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지정할 필요가 없습니다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대신, 테이블 생성 시 다음 구문을 사용하여 클러스터링 열을 지정합니다.</w:t>
      </w:r>
    </w:p>
    <w:p w:rsidRPr="00000000" w:rsidR="00000000" w:rsidDel="00000000" w:rsidP="00000000" w:rsidRDefault="00000000" w14:paraId="00000088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89">
      <w:pPr>
        <w:spacing w:after="240" w:lineRule="auto"/>
        <w:rPr>
          <w:rFonts w:ascii="Barlow" w:hAnsi="Barlow" w:eastAsia="Barlow" w:cs="Barlow"/>
          <w:sz w:val="18"/>
          <w:szCs w:val="18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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CREATE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TABLE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&lt;테이블&gt;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USING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delta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CLUSTER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BY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(&lt;col1&gt;,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&lt;col2&gt;, </w:t>
      </w:r>
      <w:r w:rsidRPr="00000000" w:rsidDel="00000000" w:rsidR="00000000">
        <w:rPr>
          <w:rFonts w:ascii="Roboto Mono" w:hAnsi="Roboto Mono" w:eastAsia="Roboto Mono" w:cs="Roboto Mono"/>
          <w:color w:val="188038"/>
          <w:rtl w:val="0"/>
        </w:rPr>
        <w:t xml:space="preserve">…)</w:t>
      </w:r>
    </w:p>
    <w:p w:rsidRPr="00000000" w:rsidR="00000000" w:rsidDel="00000000" w:rsidP="00000000" w:rsidRDefault="00000000" w14:paraId="0000008A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그러면 클러스터링 열이 메타데이터에 저장되며, 사용자는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명령어를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실행하기만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하면 클러스터링이 트리거됩니다.</w:t>
      </w:r>
    </w:p>
    <w:p w:rsidRPr="00000000" w:rsidR="00000000" w:rsidDel="00000000" w:rsidP="00000000" w:rsidRDefault="00000000" w14:paraId="0000008B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8C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사용자는 ALTER TABLE CLUSTER BY를 실행하여 클러스터링 열을 변경할 수도 있습니다. 두 가지 변형이 있습니다:</w:t>
      </w:r>
    </w:p>
    <w:p w:rsidRPr="00000000" w:rsidR="00000000" w:rsidDel="00000000" w:rsidP="00000000" w:rsidRDefault="00000000" w14:paraId="0000008D">
      <w:pPr>
        <w:numPr>
          <w:ilvl w:val="0"/>
          <w:numId w:val="6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ALTER TABLE CLUSTER BY (col1, col2): 클러스터링 열을 업데이트합니다. 기존 클러스터링 데이터는 변경되지 않으며, 새 데이터는 새로운 클러스터링 열을 기준으로 클러스터링됩니다.</w:t>
      </w:r>
    </w:p>
    <w:p w:rsidRPr="00000000" w:rsidR="00000000" w:rsidDel="00000000" w:rsidP="00000000" w:rsidRDefault="00000000" w14:paraId="0000008E">
      <w:pPr>
        <w:numPr>
          <w:ilvl w:val="0"/>
          <w:numId w:val="6"/>
        </w:numPr>
        <w:ind w:start="720" w:hanging="36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ALTER TABLE CLUSTER BY NONE: 기존 클러스터링 열을 모두 제거합니다. 이미 클러스터링된 데이터는 변경되지 않으며, 새 데이터는 클러스터링되지 않습니다. 대신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OPTIMIZE가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새 데이터를 압축합니다.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이는 파일 압축을 실행하는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기존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OPTIMIZE와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유사합니다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F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90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32"/>
          <w:szCs w:val="32"/>
          <w:rtl w:val="0"/>
        </w:rPr>
        <w:t xml:space="preserve">메타데이터</w:t>
      </w:r>
    </w:p>
    <w:p w:rsidRPr="00000000" w:rsidR="00000000" w:rsidDel="00000000" w:rsidP="00000000" w:rsidRDefault="00000000" w14:paraId="00000091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액체 클러스터링은 도메인 메타데이터(</w:t>
      </w:r>
      <w:hyperlink r:id="rId15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설계 문서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)를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활용하여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 열을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도메인 메타데이터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작업으로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저장합니다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 이는 클러스터링 테이블 기능(</w:t>
      </w:r>
      <w:hyperlink r:id="rId16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PR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)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의 일부입니다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:</w:t>
      </w:r>
    </w:p>
    <w:p w:rsidRPr="00000000" w:rsidR="00000000" w:rsidDel="00000000" w:rsidP="00000000" w:rsidRDefault="00000000" w14:paraId="00000092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9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</w:t>
      </w: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{</w:t>
      </w:r>
    </w:p>
    <w:p w:rsidRPr="00000000" w:rsidR="00000000" w:rsidDel="00000000" w:rsidP="00000000" w:rsidRDefault="00000000" w14:paraId="0000009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 w:rsidRPr="00000000" w:rsidDel="00000000" w:rsidR="00000000"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 "domainMetadata"</w:t>
      </w: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: {</w:t>
      </w:r>
    </w:p>
    <w:p w:rsidRPr="00000000" w:rsidR="00000000" w:rsidDel="00000000" w:rsidP="00000000" w:rsidRDefault="00000000" w14:paraId="0000009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 w:rsidRPr="00000000" w:rsidDel="00000000" w:rsidR="00000000"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   "domain"</w:t>
      </w: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: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"delta.clustering"</w:t>
      </w: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,</w:t>
      </w:r>
    </w:p>
    <w:p w:rsidRPr="00000000" w:rsidR="00000000" w:rsidDel="00000000" w:rsidP="00000000" w:rsidRDefault="00000000" w14:paraId="00000096">
      <w:pPr>
        <w:rPr>
          <w:rFonts w:ascii="Roboto Mono" w:hAnsi="Roboto Mono" w:eastAsia="Roboto Mono" w:cs="Roboto Mono"/>
          <w:color w:val="37474f"/>
          <w:sz w:val="20"/>
          <w:szCs w:val="20"/>
        </w:rPr>
      </w:pPr>
      <w:r w:rsidRPr="00000000" w:rsidDel="00000000" w:rsidR="00000000">
        <w:rPr>
          <w:rFonts w:ascii="Roboto Mono" w:hAnsi="Roboto Mono" w:eastAsia="Roboto Mono" w:cs="Roboto Mono"/>
          <w:sz w:val="20"/>
          <w:szCs w:val="20"/>
          <w:rtl w:val="0"/>
        </w:rPr>
        <w:t xml:space="preserve">   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"configuration"</w:t>
      </w: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: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"{\"keys\":\"colA,colB\"}"</w:t>
      </w:r>
    </w:p>
    <w:p w:rsidRPr="00000000" w:rsidR="00000000" w:rsidDel="00000000" w:rsidP="00000000" w:rsidRDefault="00000000" w14:paraId="00000097">
      <w:pPr>
        <w:rPr>
          <w:rFonts w:ascii="Roboto Mono" w:hAnsi="Roboto Mono" w:eastAsia="Roboto Mono" w:cs="Roboto Mono"/>
          <w:color w:val="37474f"/>
          <w:sz w:val="20"/>
          <w:szCs w:val="20"/>
        </w:rPr>
      </w:pP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  }</w:t>
      </w:r>
    </w:p>
    <w:p w:rsidRPr="00000000" w:rsidR="00000000" w:rsidDel="00000000" w:rsidP="00000000" w:rsidRDefault="00000000" w14:paraId="00000098">
      <w:pPr>
        <w:rPr>
          <w:rFonts w:ascii="Roboto Mono" w:hAnsi="Roboto Mono" w:eastAsia="Roboto Mono" w:cs="Roboto Mono"/>
          <w:color w:val="37474f"/>
          <w:sz w:val="20"/>
          <w:szCs w:val="20"/>
        </w:rPr>
      </w:pPr>
      <w:r w:rsidRPr="00000000" w:rsidDel="00000000" w:rsidR="00000000">
        <w:rPr>
          <w:rFonts w:ascii="Roboto Mono" w:hAnsi="Roboto Mono" w:eastAsia="Roboto Mono" w:cs="Roboto Mono"/>
          <w:color w:val="37474f"/>
          <w:sz w:val="20"/>
          <w:szCs w:val="20"/>
          <w:rtl w:val="0"/>
        </w:rPr>
        <w:t xml:space="preserve">}</w:t>
      </w:r>
    </w:p>
    <w:p w:rsidRPr="00000000" w:rsidR="00000000" w:rsidDel="00000000" w:rsidP="00000000" w:rsidRDefault="00000000" w14:paraId="00000099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</w:t>
      </w:r>
    </w:p>
    <w:p w:rsidRPr="00000000" w:rsidR="00000000" w:rsidDel="00000000" w:rsidP="00000000" w:rsidRDefault="00000000" w14:paraId="0000009A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액체 클러스터링은 변경도 지원하며, </w:t>
      </w:r>
      <w:hyperlink r:id="rId17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열 매핑이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활성화된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경우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클러스터링 열의 이름 변경도 가능합니다. 단, 클러스터링 열 삭제는 허용되지 않지만, 사용자는 언제든지 `ALTER TABLE CLUSTER BY`를 사용하여 클러스터링 열에서 열을 이동한 후 삭제할 수 있습니다. 열 매핑을 지원하기 위해 메타데이터에 열의 물리적 이름을 저장하고, </w:t>
      </w:r>
      <w:r w:rsidRPr="00000000" w:rsidDel="00000000" w:rsidR="00000000">
        <w:rPr>
          <w:rFonts w:ascii="Courier New" w:hAnsi="Courier New" w:eastAsia="Courier New" w:cs="Courier New"/>
          <w:color w:val="1f2328"/>
          <w:sz w:val="24"/>
          <w:szCs w:val="24"/>
          <w:highlight w:val="white"/>
          <w:rtl w:val="0"/>
        </w:rPr>
        <w:t xml:space="preserve">`DESCRIBE DETAIL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`과 같은 사용자 대상 명령어를 위해 논리적 열 이름을 추출합니다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9B">
      <w:pPr>
        <w:pStyle w:val="Heading1"/>
        <w:rPr>
          <w:rFonts w:ascii="Barlow" w:hAnsi="Barlow" w:eastAsia="Barlow" w:cs="Barlow"/>
        </w:rPr>
      </w:pPr>
      <w:bookmarkStart w:name="_a743f0366uym" w:colFirst="0" w:colLast="0" w:id="13"/>
      <w:bookmarkEnd w:id="13"/>
      <w:r w:rsidRPr="00000000" w:rsidDel="00000000" w:rsidR="00000000">
        <w:rPr>
          <w:rFonts w:ascii="Barlow" w:hAnsi="Barlow" w:eastAsia="Barlow" w:cs="Barlow"/>
          <w:rtl w:val="0"/>
        </w:rPr>
        <w:t xml:space="preserve">프로토콜 변경</w:t>
      </w:r>
    </w:p>
    <w:p w:rsidRPr="00000000" w:rsidR="00000000" w:rsidDel="00000000" w:rsidP="00000000" w:rsidRDefault="00000000" w14:paraId="0000009C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클러스터링은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ClusteringTableFeature를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활용하므로 Delta 프로토콜에 대한 추가 변경 사항은 없습니다.</w:t>
      </w:r>
    </w:p>
    <w:p w:rsidRPr="00000000" w:rsidR="00000000" w:rsidDel="00000000" w:rsidP="00000000" w:rsidRDefault="00000000" w14:paraId="0000009D">
      <w:pPr>
        <w:rPr>
          <w:rFonts w:ascii="Barlow" w:hAnsi="Barlow" w:eastAsia="Barlow" w:cs="Barlow"/>
          <w:sz w:val="24"/>
          <w:szCs w:val="24"/>
        </w:rPr>
      </w:pPr>
    </w:p>
    <w:p w:rsidRPr="00000000" w:rsidR="00000000" w:rsidDel="00000000" w:rsidP="00000000" w:rsidRDefault="00000000" w14:paraId="0000009E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ClusteringTableFeature에 의존하기로 한 설계 결정은 </w:t>
      </w:r>
      <w:hyperlink w:anchor="kix.4glx7twzj97m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여기에서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확인할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9F">
      <w:pPr>
        <w:pStyle w:val="Heading1"/>
        <w:rPr>
          <w:rFonts w:ascii="Barlow" w:hAnsi="Barlow" w:eastAsia="Barlow" w:cs="Barlow"/>
        </w:rPr>
      </w:pPr>
      <w:bookmarkStart w:name="_4rb6svu7ubnc" w:colFirst="0" w:colLast="0" w:id="14"/>
      <w:bookmarkEnd w:id="14"/>
      <w:r w:rsidRPr="00000000" w:rsidDel="00000000" w:rsidR="00000000">
        <w:rPr>
          <w:rFonts w:ascii="Barlow" w:hAnsi="Barlow" w:eastAsia="Barlow" w:cs="Barlow"/>
          <w:rtl w:val="0"/>
        </w:rPr>
        <w:t xml:space="preserve">설계 결정</w:t>
      </w:r>
    </w:p>
    <w:bookmarkStart w:name="kix.301alpimymwh" w:colFirst="0" w:colLast="0" w:id="15"/>
    <w:bookmarkEnd w:id="15"/>
    <w:p w:rsidRPr="00000000" w:rsidR="00000000" w:rsidDel="00000000" w:rsidP="00000000" w:rsidRDefault="00000000" w14:paraId="000000A0">
      <w:pPr>
        <w:pStyle w:val="Heading2"/>
        <w:rPr>
          <w:rFonts w:ascii="Barlow" w:hAnsi="Barlow" w:eastAsia="Barlow" w:cs="Barlow"/>
          <w:i w:val="1"/>
          <w:iCs w:val="1"/>
        </w:rPr>
      </w:pPr>
      <w:bookmarkStart w:name="_rxcjxj7gysx5" w:colFirst="0" w:colLast="0" w:id="16"/>
      <w:bookmarkEnd w:id="16"/>
      <w:r w:rsidRPr="00000000" w:rsidDel="00000000" w:rsidR="00000000">
        <w:rPr>
          <w:rFonts w:ascii="Barlow" w:hAnsi="Barlow" w:eastAsia="Barlow" w:cs="Barlow"/>
          <w:rtl w:val="0"/>
        </w:rPr>
        <w:t xml:space="preserve">결정 1: 이미 최적화된 파일을 다시 작성해야 할까요?</w:t>
      </w:r>
    </w:p>
    <w:p w:rsidRPr="00000000" w:rsidR="00000000" w:rsidDel="00000000" w:rsidP="00000000" w:rsidRDefault="00000000" w14:paraId="000000A1">
      <w:pPr>
        <w:pStyle w:val="Heading3"/>
        <w:rPr>
          <w:rFonts w:ascii="Barlow" w:hAnsi="Barlow" w:eastAsia="Barlow" w:cs="Barlow"/>
        </w:rPr>
      </w:pPr>
      <w:bookmarkStart w:name="_e61pjqbttgg1" w:colFirst="0" w:colLast="0" w:id="17"/>
      <w:bookmarkEnd w:id="17"/>
      <w:r w:rsidRPr="00000000" w:rsidDel="00000000" w:rsidR="00000000">
        <w:rPr>
          <w:rFonts w:ascii="Barlow" w:hAnsi="Barlow" w:eastAsia="Barlow" w:cs="Barlow"/>
          <w:rtl w:val="0"/>
        </w:rPr>
        <w:t xml:space="preserve">옵션 1: 항상 모든 파일을 다시 작성</w:t>
      </w:r>
    </w:p>
    <w:p w:rsidRPr="00000000" w:rsidR="00000000" w:rsidDel="00000000" w:rsidP="00000000" w:rsidRDefault="00000000" w14:paraId="000000A2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이는 단 하나의 ZCube만 유지하고, 모든 OPTIMIZE 실행 시 기존 ZCube를 최적화되지 않은 데이터와 병합하는 것을 의미합니다. 이는 현재 구현 방식이며, 긴 OPTIMIZE 시간과 큰 쓰기 증폭을 초래합니다.</w:t>
      </w:r>
    </w:p>
    <w:p w:rsidRPr="00000000" w:rsidR="00000000" w:rsidDel="00000000" w:rsidP="00000000" w:rsidRDefault="00000000" w14:paraId="000000A3">
      <w:pPr>
        <w:pStyle w:val="Heading3"/>
        <w:rPr>
          <w:rFonts w:ascii="Barlow" w:hAnsi="Barlow" w:eastAsia="Barlow" w:cs="Barlow"/>
        </w:rPr>
      </w:pPr>
      <w:bookmarkStart w:name="_mxcdcx2ylwyx" w:colFirst="0" w:colLast="0" w:id="18"/>
      <w:bookmarkEnd w:id="18"/>
      <w:r w:rsidRPr="00000000" w:rsidDel="00000000" w:rsidR="00000000">
        <w:rPr>
          <w:rFonts w:ascii="Barlow" w:hAnsi="Barlow" w:eastAsia="Barlow" w:cs="Barlow"/>
          <w:rtl w:val="0"/>
        </w:rPr>
        <w:t xml:space="preserve">옵션 2: 새로 들어온 데이터만 최적화</w:t>
      </w:r>
    </w:p>
    <w:p w:rsidRPr="00000000" w:rsidR="00000000" w:rsidDel="00000000" w:rsidP="00000000" w:rsidRDefault="00000000" w14:paraId="000000A4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이는 기존 ZCube와의 병합을 절대 수행하지 않음을 의미합니다. 그러나 많은 작은 ZCube는 데이터 건너뛰기 효율성에 좋지 않습니다. 각 ZCube 내에서는 데이터 건너뛰기 비율이 비슷할 수 있지만, ZCube 간 전체 순서가 없기 때문에 각 ZCube에 대해 데이터 건너뛰기를 수행해야 하며, 스캔 시간은 ZCube 수에 선형적으로 비례합니다.</w:t>
      </w:r>
    </w:p>
    <w:p w:rsidRPr="00000000" w:rsidR="00000000" w:rsidDel="00000000" w:rsidP="00000000" w:rsidRDefault="00000000" w14:paraId="000000A5">
      <w:pPr>
        <w:pStyle w:val="Heading3"/>
        <w:rPr>
          <w:rFonts w:ascii="Barlow" w:hAnsi="Barlow" w:eastAsia="Barlow" w:cs="Barlow"/>
        </w:rPr>
      </w:pPr>
      <w:bookmarkStart w:name="_btuhe37otyna" w:colFirst="0" w:colLast="0" w:id="19"/>
      <w:bookmarkEnd w:id="19"/>
      <w:r w:rsidRPr="00000000" w:rsidDel="00000000" w:rsidR="00000000">
        <w:rPr>
          <w:rFonts w:ascii="Barlow" w:hAnsi="Barlow" w:eastAsia="Barlow" w:cs="Barlow"/>
          <w:rtl w:val="0"/>
        </w:rPr>
        <w:t xml:space="preserve">옵션 3 (권장): </w:t>
      </w:r>
      <w:r w:rsidRPr="00000000" w:rsidDel="00000000" w:rsidR="00000000">
        <w:rPr>
          <w:rFonts w:ascii="Barlow" w:hAnsi="Barlow" w:eastAsia="Barlow" w:cs="Barlow"/>
          <w:rtl w:val="0"/>
        </w:rPr>
        <w:t xml:space="preserve">최소 큐브 크기 임계값 사용</w:t>
      </w:r>
    </w:p>
    <w:p w:rsidRPr="00000000" w:rsidR="00000000" w:rsidDel="00000000" w:rsidP="00000000" w:rsidRDefault="00000000" w14:paraId="000000A6">
      <w:pPr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이 접근법에서는 모든 새 파일과 함께 주어진 임계값보다 작은 기존 큐브도 병합합니다. 이는 옵션 1보다 낮은 쓰기 증폭률을 제공하면서도 옵션 2보다 적은 ZCube 수를 유지하므로, 옵션 2보다 우수한 읽기 성능을 제공합니다.</w:t>
      </w:r>
    </w:p>
    <w:p w:rsidRPr="00000000" w:rsidR="00000000" w:rsidDel="00000000" w:rsidP="00000000" w:rsidRDefault="00000000" w14:paraId="000000A7">
      <w:pPr>
        <w:rPr>
          <w:rFonts w:ascii="Barlow" w:hAnsi="Barlow" w:eastAsia="Barlow" w:cs="Barlow"/>
          <w:sz w:val="24"/>
          <w:szCs w:val="24"/>
        </w:rPr>
      </w:pPr>
    </w:p>
    <w:bookmarkStart w:name="kix.4glx7twzj97m" w:colFirst="0" w:colLast="0" w:id="20"/>
    <w:bookmarkEnd w:id="20"/>
    <w:p w:rsidRPr="00000000" w:rsidR="00000000" w:rsidDel="00000000" w:rsidP="00000000" w:rsidRDefault="00000000" w14:paraId="000000A8">
      <w:pPr>
        <w:pStyle w:val="Heading2"/>
        <w:rPr>
          <w:rFonts w:ascii="Barlow" w:hAnsi="Barlow" w:eastAsia="Barlow" w:cs="Barlow"/>
        </w:rPr>
      </w:pPr>
      <w:bookmarkStart w:name="_eon3pxmv9tbx" w:colFirst="0" w:colLast="0" w:id="21"/>
      <w:bookmarkEnd w:id="21"/>
      <w:r w:rsidRPr="00000000" w:rsidDel="00000000" w:rsidR="00000000">
        <w:rPr>
          <w:rFonts w:ascii="Barlow" w:hAnsi="Barlow" w:eastAsia="Barlow" w:cs="Barlow"/>
          <w:rtl w:val="0"/>
        </w:rPr>
        <w:t xml:space="preserve">결정 2: Liquid 전용 테이블 기능을 도입해야 할까요?</w:t>
      </w:r>
    </w:p>
    <w:p w:rsidRPr="00000000" w:rsidR="00000000" w:rsidDel="00000000" w:rsidP="00000000" w:rsidRDefault="00000000" w14:paraId="000000A9">
      <w:pPr>
        <w:pStyle w:val="Heading3"/>
        <w:widowControl w:val="0"/>
        <w:rPr>
          <w:rFonts w:ascii="Barlow" w:hAnsi="Barlow" w:eastAsia="Barlow" w:cs="Barlow"/>
        </w:rPr>
      </w:pPr>
      <w:bookmarkStart w:name="_fmgd4f2giyr8" w:colFirst="0" w:colLast="0" w:id="22"/>
      <w:bookmarkEnd w:id="22"/>
      <w:r w:rsidRPr="00000000" w:rsidDel="00000000" w:rsidR="00000000">
        <w:rPr>
          <w:rFonts w:ascii="Barlow" w:hAnsi="Barlow" w:eastAsia="Barlow" w:cs="Barlow"/>
          <w:rtl w:val="0"/>
        </w:rPr>
        <w:t xml:space="preserve">옵션 1: 아니오, 하지만 ClusteringTableFeature에 의존 (권장)</w:t>
      </w:r>
    </w:p>
    <w:p w:rsidRPr="00000000" w:rsidR="00000000" w:rsidDel="00000000" w:rsidP="00000000" w:rsidRDefault="00000000" w14:paraId="000000AA">
      <w:pPr>
        <w:widowControl w:val="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ClusteringTableFeature(</w:t>
      </w:r>
      <w:hyperlink r:id="rId18">
        <w:r w:rsidRPr="00000000" w:rsidDel="00000000" w:rsidR="00000000">
          <w:rPr>
            <w:rFonts w:ascii="Barlow" w:hAnsi="Barlow" w:eastAsia="Barlow" w:cs="Barlow"/>
            <w:color w:val="1155cc"/>
            <w:sz w:val="24"/>
            <w:szCs w:val="24"/>
            <w:u w:val="single"/>
            <w:rtl w:val="0"/>
          </w:rPr>
          <w:t xml:space="preserve">PR</w:t>
        </w:r>
      </w:hyperlink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)을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활용하면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구형 Delta Lake 버전 및 외부 라이터가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Liquid 테이블에 </w:t>
      </w:r>
      <w:r w:rsidRPr="00000000" w:rsidDel="00000000" w:rsidR="00000000">
        <w:rPr>
          <w:rFonts w:ascii="Courier New" w:hAnsi="Courier New" w:eastAsia="Courier New" w:cs="Courier New"/>
          <w:sz w:val="24"/>
          <w:szCs w:val="24"/>
          <w:rtl w:val="0"/>
        </w:rPr>
        <w:t xml:space="preserve">OPTIMIZE </w:t>
      </w:r>
      <w:r w:rsidRPr="00000000" w:rsidDel="00000000" w:rsidR="00000000">
        <w:rPr>
          <w:rFonts w:ascii="Courier New" w:hAnsi="Courier New" w:eastAsia="Courier New" w:cs="Courier New"/>
          <w:sz w:val="24"/>
          <w:szCs w:val="24"/>
          <w:rtl w:val="0"/>
        </w:rPr>
        <w:t xml:space="preserve">ZORDER </w:t>
      </w:r>
      <w:r w:rsidRPr="00000000" w:rsidDel="00000000" w:rsidR="00000000">
        <w:rPr>
          <w:rFonts w:ascii="Courier New" w:hAnsi="Courier New" w:eastAsia="Courier New" w:cs="Courier New"/>
          <w:sz w:val="24"/>
          <w:szCs w:val="24"/>
          <w:rtl w:val="0"/>
        </w:rPr>
        <w:t xml:space="preserve">BY를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실행하는 것을 방지할 수 있으며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, 이는 Liquid 테이블이 유지하는 클러스터링을 무효화합니다.</w:t>
      </w:r>
    </w:p>
    <w:p w:rsidRPr="00000000" w:rsidR="00000000" w:rsidDel="00000000" w:rsidP="00000000" w:rsidRDefault="00000000" w14:paraId="000000AB">
      <w:pPr>
        <w:widowControl w:val="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CLUSTERED_BY를 </w:t>
      </w:r>
      <w:r w:rsidRPr="00000000" w:rsidDel="00000000" w:rsidR="00000000"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liquid로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설정하여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 OPTIMIZE의 출력 파일에 태그를 지정함으로써 ClusteringTableFeature의 사양을 따를 것입니다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AC">
      <w:pPr>
        <w:pStyle w:val="Heading3"/>
        <w:widowControl w:val="0"/>
        <w:rPr>
          <w:rFonts w:ascii="Barlow" w:hAnsi="Barlow" w:eastAsia="Barlow" w:cs="Barlow"/>
        </w:rPr>
      </w:pPr>
      <w:bookmarkStart w:name="_g6dnj9ykmijg" w:colFirst="0" w:colLast="0" w:id="23"/>
      <w:bookmarkEnd w:id="23"/>
      <w:r w:rsidRPr="00000000" w:rsidDel="00000000" w:rsidR="00000000">
        <w:rPr>
          <w:rFonts w:ascii="Barlow" w:hAnsi="Barlow" w:eastAsia="Barlow" w:cs="Barlow"/>
          <w:rtl w:val="0"/>
        </w:rPr>
        <w:t xml:space="preserve">옵션 2: 아니오</w:t>
      </w:r>
    </w:p>
    <w:p w:rsidRPr="00000000" w:rsidR="00000000" w:rsidDel="00000000" w:rsidP="00000000" w:rsidRDefault="00000000" w14:paraId="000000AD">
      <w:pPr>
        <w:widowControl w:val="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외부 리더/라이터가 지원해야 할 추가 테이블 기능이 없습니다. 그러나 라이터는 OPTIMIZE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ZORDER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BY를 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실행하여 Liquid 테이블의 클러스터링을 무효화할 수 있습니다</w:t>
      </w: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AE">
      <w:pPr>
        <w:pStyle w:val="Heading3"/>
        <w:widowControl w:val="0"/>
        <w:rPr>
          <w:rFonts w:ascii="Barlow" w:hAnsi="Barlow" w:eastAsia="Barlow" w:cs="Barlow"/>
        </w:rPr>
      </w:pPr>
      <w:bookmarkStart w:name="_qtvtvg3njhrs" w:colFirst="0" w:colLast="0" w:id="24"/>
      <w:bookmarkEnd w:id="24"/>
      <w:r w:rsidRPr="00000000" w:rsidDel="00000000" w:rsidR="00000000">
        <w:rPr>
          <w:rFonts w:ascii="Barlow" w:hAnsi="Barlow" w:eastAsia="Barlow" w:cs="Barlow"/>
          <w:rtl w:val="0"/>
        </w:rPr>
        <w:t xml:space="preserve">옵션 3: 예, LiquidTableFeature 도입</w:t>
      </w:r>
    </w:p>
    <w:p w:rsidRPr="00000000" w:rsidR="00000000" w:rsidDel="00000000" w:rsidP="00000000" w:rsidRDefault="00000000" w14:paraId="000000AF">
      <w:pPr>
        <w:widowControl w:val="0"/>
        <w:rPr>
          <w:rFonts w:ascii="Barlow" w:hAnsi="Barlow" w:eastAsia="Barlow" w:cs="Barlow"/>
          <w:sz w:val="24"/>
          <w:szCs w:val="24"/>
        </w:rPr>
      </w:pPr>
      <w:r w:rsidRPr="00000000" w:rsidDel="00000000" w:rsidR="00000000">
        <w:rPr>
          <w:rFonts w:ascii="Barlow" w:hAnsi="Barlow" w:eastAsia="Barlow" w:cs="Barlow"/>
          <w:sz w:val="24"/>
          <w:szCs w:val="24"/>
          <w:rtl w:val="0"/>
        </w:rPr>
        <w:t xml:space="preserve">이 방법은 옵션 1과 동일한 이점을 제공하지만, 추가 테이블 기능을 도입하는 데 따른 추가 오버헤드가 발생합니다. ClusteringTableFeature는 바로 이러한 목적을 위해 설계되었으며, 모든 종류의 클러스터링 구현을 위한 테이블 기능으로 사용됩니다.</w:t>
      </w:r>
    </w:p>
    <w:p w:rsidRPr="00000000" w:rsidR="00000000" w:rsidDel="00000000" w:rsidP="00000000" w:rsidRDefault="00000000" w14:paraId="000000B0">
      <w:pPr>
        <w:rPr/>
      </w:pP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comment w:author="Alex Cruise" w:date="2023-11-14T18:35:32Z" w:id="15">
    <w:p w:rsidRPr="00000000" w:rsidR="00000000" w:rsidDel="00000000" w:rsidP="00000000" w:rsidRDefault="00000000" w14:paraId="000000B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도표에 표시된 파일별 최소값 및 최대값은 힐베르트 함수의 1차원 결과인가요, 아니면 명확성을 위해 선택된 단일 클러스터 차원인가요?</w:t>
      </w:r>
    </w:p>
  </w:comment>
  <w:comment w:author="Jiaheng Tang" w:date="2024-05-23T01:24:41Z" w:id="16">
    <w:p w:rsidRPr="00000000" w:rsidR="00000000" w:rsidDel="00000000" w:rsidP="00000000" w:rsidRDefault="00000000" w14:paraId="000000B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네, 힐베르트 곡선을 사용하여 생성된 값입니다.</w:t>
      </w:r>
    </w:p>
  </w:comment>
  <w:comment w:author="Alex Cruise" w:date="2023-11-28T19:53:09Z" w:id="2">
    <w:p w:rsidRPr="00000000" w:rsidR="00000000" w:rsidDel="00000000" w:rsidP="00000000" w:rsidRDefault="00000000" w14:paraId="000000B3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쿼리가 차원의 일부에 대해서만 적합한 술어를 가질 때, 힐베르트 인덱스는 스캔할 1차원 (최소, 최대) 범위 배열을 반환할까요?</w:t>
      </w:r>
    </w:p>
  </w:comment>
  <w:comment w:author="Jiaheng Tang" w:date="2024-05-23T01:02:22Z" w:id="3">
    <w:p w:rsidRPr="00000000" w:rsidR="00000000" w:rsidDel="00000000" w:rsidP="00000000" w:rsidRDefault="00000000" w14:paraId="000000B4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힐베르트 인덱스는 클러스터링 중에만 적용되어 경계가 좁은 파일을 생성합니다. 데이터 스키핑에는 여전히 파일 통계 정보를 활용합니다.</w:t>
      </w:r>
    </w:p>
  </w:comment>
  <w:comment w:author="Dan Wu" w:date="2024-05-28T00:47:40Z" w:id="4">
    <w:p w:rsidRPr="00000000" w:rsidR="00000000" w:rsidDel="00000000" w:rsidP="00000000" w:rsidRDefault="00000000" w14:paraId="000000B5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Jiaheng님, 데이터 스키핑에 유용하다는 점은 이해합니다. 그런데 `클러스터 바이 컬럼`에 대한 집계나 조인은 이 설계에서 고려되나요?</w:t>
      </w:r>
    </w:p>
    <w:p w:rsidRPr="00000000" w:rsidR="00000000" w:rsidDel="00000000" w:rsidP="00000000" w:rsidRDefault="00000000" w14:paraId="000000B6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총 반응 1개</w:t>
      </w:r>
    </w:p>
    <w:p w:rsidRPr="00000000" w:rsidR="00000000" w:rsidDel="00000000" w:rsidP="00000000" w:rsidRDefault="00000000" w14:paraId="000000B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2025-12-31 오전 06:30 Nuthan Reddy님의 반응: ➕</w:t>
      </w:r>
    </w:p>
  </w:comment>
  <w:comment w:author="Vamsi Meduri" w:date="2026-02-03T15:32:48Z" w:id="21">
    <w:p w:rsidRPr="00000000" w:rsidR="00000000" w:rsidDel="00000000" w:rsidP="00000000" w:rsidRDefault="00000000" w14:paraId="000000B8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다른 클러스터링 열을 가진 부분 ZCubes는 어떻게 처리되나요? 그대로 두나요, 아니면 새로운 클러스터링 열을 사용해 병합 및 재작성되나요?</w:t>
      </w:r>
    </w:p>
  </w:comment>
  <w:comment w:author="Sangeeth Sasidharan" w:date="2024-08-07T04:20:55Z" w:id="9">
    <w:p w:rsidRPr="00000000" w:rsidR="00000000" w:rsidDel="00000000" w:rsidP="00000000" w:rsidRDefault="00000000" w14:paraId="000000B9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이미 최적화된 파일은 건드리지 않는다면, 이미 최적화된 레코드 바로 옆에 위치해야 하는 새 레코드가 들어왔을 때 distance=1을 어떻게 유지할 수 있나요?</w:t>
      </w:r>
    </w:p>
  </w:comment>
  <w:comment w:author="Todd Chaney" w:date="2024-02-07T18:15:26Z" w:id="6">
    <w:p w:rsidRPr="00000000" w:rsidR="00000000" w:rsidDel="00000000" w:rsidP="00000000" w:rsidRDefault="00000000" w14:paraId="000000BA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힐베르트 커브를 사용하는데 왜 ZCube라고 부르는 건가요?</w:t>
      </w:r>
    </w:p>
  </w:comment>
  <w:comment w:author="Anonymous" w:date="2024-02-23T16:56:55Z" w:id="7">
    <w:p w:rsidRPr="00000000" w:rsidR="00000000" w:rsidDel="00000000" w:rsidP="00000000" w:rsidRDefault="00000000" w14:paraId="000000BB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저도 같은 질문이 있습니다. 게다가 항목 추가에서 ZCubeIds 태그를 볼 수 없습니다.</w:t>
      </w:r>
    </w:p>
  </w:comment>
  <w:comment w:author="Jiaheng Tang" w:date="2024-05-23T01:23:23Z" w:id="8">
    <w:p w:rsidRPr="00000000" w:rsidR="00000000" w:rsidDel="00000000" w:rsidP="00000000" w:rsidRDefault="00000000" w14:paraId="000000BC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https://martinfowler.com/bliki/TwoHardThings.html</w:t>
      </w:r>
    </w:p>
    <w:p w:rsidRPr="00000000" w:rsidR="00000000" w:rsidDel="00000000" w:rsidP="00000000" w:rsidRDefault="00000000" w14:paraId="000000BD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총 반응 9개</w:t>
      </w:r>
    </w:p>
    <w:p w:rsidRPr="00000000" w:rsidR="00000000" w:rsidDel="00000000" w:rsidP="00000000" w:rsidRDefault="00000000" w14:paraId="000000BE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2024-06-13 17:38 오후에 Kushal Juneja님의 반응: 😆</w:t>
      </w:r>
    </w:p>
    <w:p w:rsidRPr="00000000" w:rsidR="00000000" w:rsidDel="00000000" w:rsidP="00000000" w:rsidRDefault="00000000" w14:paraId="000000BF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2024-06-19 오후 6:58 Jagger Doll님의 반응: 😆</w:t>
      </w:r>
    </w:p>
    <w:p w:rsidRPr="00000000" w:rsidR="00000000" w:rsidDel="00000000" w:rsidP="00000000" w:rsidRDefault="00000000" w14:paraId="000000C0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2024-08-02 오후 12:28에 Quentin Burthier님의 반응: 😆</w:t>
      </w:r>
    </w:p>
    <w:p w:rsidRPr="00000000" w:rsidR="00000000" w:rsidDel="00000000" w:rsidP="00000000" w:rsidRDefault="00000000" w14:paraId="000000C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2024-09-27 오후 5:33 Adrian Garcia Badaracco님의 반응: 😆</w:t>
      </w:r>
    </w:p>
    <w:p w:rsidRPr="00000000" w:rsidR="00000000" w:rsidDel="00000000" w:rsidP="00000000" w:rsidRDefault="00000000" w14:paraId="000000C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2025-01-20 오후 3:21에 Diego Luis님의 반응: 😆</w:t>
      </w:r>
    </w:p>
    <w:p w:rsidRPr="00000000" w:rsidR="00000000" w:rsidDel="00000000" w:rsidP="00000000" w:rsidRDefault="00000000" w14:paraId="000000C3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2025-03-17 오후 18:51에 Sachin Tripathi님의 반응: 😆</w:t>
      </w:r>
    </w:p>
    <w:p w:rsidRPr="00000000" w:rsidR="00000000" w:rsidDel="00000000" w:rsidP="00000000" w:rsidRDefault="00000000" w14:paraId="000000C4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2025-06-05 오후 4:03에 Kevin Kuwahara님의 반응: 😆</w:t>
      </w:r>
    </w:p>
    <w:p w:rsidRPr="00000000" w:rsidR="00000000" w:rsidDel="00000000" w:rsidP="00000000" w:rsidRDefault="00000000" w14:paraId="000000C5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2025-09-17 08:58 오전 Samyak Jain님의 반응: 😆</w:t>
      </w:r>
    </w:p>
    <w:p w:rsidRPr="00000000" w:rsidR="00000000" w:rsidDel="00000000" w:rsidP="00000000" w:rsidRDefault="00000000" w14:paraId="000000C6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2026-01-24 17:52 오후에 Ahmad Hassan님의 반응: 😆</w:t>
      </w:r>
    </w:p>
  </w:comment>
  <w:comment w:author="Ondřej Stuchlík" w:date="2024-07-19T05:50:34Z" w:id="17">
    <w:p w:rsidRPr="00000000" w:rsidR="00000000" w:rsidDel="00000000" w:rsidP="00000000" w:rsidRDefault="00000000" w14:paraId="000000C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사용자가 후속 읽기 성능을 개선하기 위해 기존 데이터도 재클러스터링하기를 "원하고" 전체 테이블을 재처리하는 데 필요한 (일회성) 계산을 기꺼이 희생할 의사가 있다면 어떻게 될까요? </w:t>
      </w:r>
    </w:p>
    <w:p w:rsidRPr="00000000" w:rsidR="00000000" w:rsidDel="00000000" w:rsidP="00000000" w:rsidRDefault="00000000" w14:paraId="000000C8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:rsidRPr="00000000" w:rsidR="00000000" w:rsidDel="00000000" w:rsidP="00000000" w:rsidRDefault="00000000" w14:paraId="000000C9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`ALTER TABLE CLUSTER BY NONE`과 후속 `ALTER TABLE CLUSTER BY (col1, col2)`로 해결될까요?</w:t>
      </w:r>
    </w:p>
    <w:p w:rsidRPr="00000000" w:rsidR="00000000" w:rsidDel="00000000" w:rsidP="00000000" w:rsidRDefault="00000000" w14:paraId="000000CA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:rsidRPr="00000000" w:rsidR="00000000" w:rsidDel="00000000" w:rsidP="00000000" w:rsidRDefault="00000000" w14:paraId="000000CB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아니면 REORG TABLE 명령어가 효과가 있을까요?</w:t>
      </w:r>
    </w:p>
    <w:p w:rsidRPr="00000000" w:rsidR="00000000" w:rsidDel="00000000" w:rsidP="00000000" w:rsidRDefault="00000000" w14:paraId="000000CC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총 반응 2개</w:t>
      </w:r>
    </w:p>
    <w:p w:rsidRPr="00000000" w:rsidR="00000000" w:rsidDel="00000000" w:rsidP="00000000" w:rsidRDefault="00000000" w14:paraId="000000CD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2024-08-16 오전 02:26 陳冠穎님의 반응: 👀</w:t>
      </w:r>
    </w:p>
    <w:p w:rsidRPr="00000000" w:rsidR="00000000" w:rsidDel="00000000" w:rsidP="00000000" w:rsidRDefault="00000000" w14:paraId="000000CE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2024-09-20 오전 07:37 Tomasz Kun님의 반응: 👀</w:t>
      </w:r>
    </w:p>
  </w:comment>
  <w:comment w:author="Anonymous" w:date="2024-10-02T12:49:26Z" w:id="18">
    <w:p w:rsidRPr="00000000" w:rsidR="00000000" w:rsidDel="00000000" w:rsidP="00000000" w:rsidRDefault="00000000" w14:paraId="000000CF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그것은 효과가 없을 것입니다. </w:t>
      </w:r>
    </w:p>
    <w:p w:rsidRPr="00000000" w:rsidR="00000000" w:rsidDel="00000000" w:rsidP="00000000" w:rsidRDefault="00000000" w14:paraId="000000D0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:rsidRPr="00000000" w:rsidR="00000000" w:rsidDel="00000000" w:rsidP="00000000" w:rsidRDefault="00000000" w14:paraId="000000D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전체 테이블을 다시 작성해야 합니다.</w:t>
      </w:r>
    </w:p>
  </w:comment>
  <w:comment w:author="Diego Luis" w:date="2024-12-10T14:59:47Z" w:id="19">
    <w:p w:rsidRPr="00000000" w:rsidR="00000000" w:rsidDel="00000000" w:rsidP="00000000" w:rsidRDefault="00000000" w14:paraId="000000D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https://docs.databricks.com/en/delta/clustering.html#force-reclustering-for-all-records</w:t>
      </w:r>
    </w:p>
  </w:comment>
  <w:comment w:author="Nuthan Reddy" w:date="2024-04-26T11:42:39Z" w:id="10">
    <w:p w:rsidRPr="00000000" w:rsidR="00000000" w:rsidDel="00000000" w:rsidP="00000000" w:rsidRDefault="00000000" w14:paraId="000000D3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zCube 크기가 100GB에 도달한 후에는 새 데이터가 더 이상 병합되지 않는다면, 어떻게 150GB에 도달할 수 있나요?</w:t>
      </w:r>
    </w:p>
  </w:comment>
  <w:comment w:author="Jiaheng Tang" w:date="2024-05-23T01:08:59Z" w:id="11">
    <w:p w:rsidRPr="00000000" w:rsidR="00000000" w:rsidDel="00000000" w:rsidP="00000000" w:rsidRDefault="00000000" w14:paraId="000000D4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클러스터되지 않은 데이터를 최적화할 때, 목표 크기를 150GB로 설정하여 ZCubes를 생성합니다.</w:t>
      </w:r>
    </w:p>
    <w:p w:rsidRPr="00000000" w:rsidR="00000000" w:rsidDel="00000000" w:rsidP="00000000" w:rsidRDefault="00000000" w14:paraId="000000D5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:rsidRPr="00000000" w:rsidR="00000000" w:rsidDel="00000000" w:rsidP="00000000" w:rsidRDefault="00000000" w14:paraId="000000D6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그 후, 최적화되지 않은 새 데이터가 있고 OPTIMIZE를 실행하면, 데이터는 MIN_CUBE_SIZE보다 작은 ZCubes와 병합됩니다.</w:t>
      </w:r>
    </w:p>
  </w:comment>
  <w:comment w:author="Chang Chen" w:date="2024-11-29T02:26:20Z" w:id="5">
    <w:p w:rsidRPr="00000000" w:rsidR="00000000" w:rsidDel="00000000" w:rsidP="00000000" w:rsidRDefault="00000000" w14:paraId="000000D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이는 두 번째 차원의 MinMax 인덱스가 파티션보다 더 효과적이라는 의미인가요?</w:t>
      </w:r>
    </w:p>
  </w:comment>
  <w:comment w:author="Todd Chaney" w:date="2024-02-07T18:21:34Z" w:id="12">
    <w:p w:rsidRPr="00000000" w:rsidR="00000000" w:rsidDel="00000000" w:rsidP="00000000" w:rsidRDefault="00000000" w14:paraId="000000D8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제 이해가 맞다면, 추가되는 파일 크기가 150GB를 초과할 경우 단일 최적화 작업에서 여러 개의 안정적인 ZCubes를 생성한다는 뜻인가요? 예를 들어 100GB 파일 10개가 있다면, 각각 200GB인 안정적인 ZCubes 5개로 분할될까요?</w:t>
      </w:r>
    </w:p>
  </w:comment>
  <w:comment w:author="Jiaheng Tang" w:date="2024-05-23T01:22:49Z" w:id="13">
    <w:p w:rsidRPr="00000000" w:rsidR="00000000" w:rsidDel="00000000" w:rsidP="00000000" w:rsidRDefault="00000000" w14:paraId="000000D9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OPTIMIZE는 파일을 150GB 단위의 ZCubes로 그룹화하고 각 ZCube에 대해 클러스터링을 수행하는 spark 작업을 실행합니다. 귀하의 예시에서는 6개의 150GB ZCubes와 1개의 100GB ZCube가 생성되어야 합니다.</w:t>
      </w:r>
    </w:p>
  </w:comment>
  <w:comment w:author="Vamsi Meduri" w:date="2026-02-03T15:23:59Z" w:id="14">
    <w:p w:rsidRPr="00000000" w:rsidR="00000000" w:rsidDel="00000000" w:rsidP="00000000" w:rsidRDefault="00000000" w14:paraId="000000DA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각 ZCube 내 파일 크기는 어떻게 결정되나요? TARGET_FILE_SIZE 같은 매개변수가 사용되나요? 이 경우 150GB ZCube 하나에 100GB 파일 하나와 50GB 파일 하나가 포함되나요, 아니면 50GB 파일 세 개가 포함되나요? 또한 파일당 생성되는 행 그룹 수는 몇 개인가요? ROW_GROUP_SIZE 매개변수가 사전 지정되어 있나요?</w:t>
      </w:r>
    </w:p>
  </w:comment>
  <w:comment w:date="2025-05-25T10:51:24Z" w:id="0">
    <w:p w:rsidRPr="00000000" w:rsidR="00000000" w:rsidDel="00000000" w:rsidP="00000000" w:rsidRDefault="00000000" w14:paraId="000000DB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총 반응 3개</w:t>
      </w:r>
    </w:p>
    <w:p w:rsidRPr="00000000" w:rsidR="00000000" w:rsidDel="00000000" w:rsidP="00000000" w:rsidRDefault="00000000" w14:paraId="000000DC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2025-05-25 오전 10:51 Yashesh Kopalli | AP21110010076님의 반응: 🤔</w:t>
      </w:r>
    </w:p>
    <w:p w:rsidRPr="00000000" w:rsidR="00000000" w:rsidDel="00000000" w:rsidP="00000000" w:rsidRDefault="00000000" w14:paraId="000000DD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2025-11-25 오후 4:26 Min Wen님의 반응: 🤔</w:t>
      </w:r>
    </w:p>
    <w:p w:rsidRPr="00000000" w:rsidR="00000000" w:rsidDel="00000000" w:rsidP="00000000" w:rsidRDefault="00000000" w14:paraId="000000DE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2025-12-31 오전 6:28 Nuthan Reddy님의 반응: 🤔</w:t>
      </w:r>
    </w:p>
  </w:comment>
  <w:comment w:date="2025-05-25T10:51:48Z" w:id="1">
    <w:p w:rsidRPr="00000000" w:rsidR="00000000" w:rsidDel="00000000" w:rsidP="00000000" w:rsidRDefault="00000000" w14:paraId="000000DF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총 반응 1개</w:t>
      </w:r>
    </w:p>
    <w:p w:rsidRPr="00000000" w:rsidR="00000000" w:rsidDel="00000000" w:rsidP="00000000" w:rsidRDefault="00000000" w14:paraId="000000E0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2025-05-25 오전 10:51 Yashesh Kopalli | AP21110010076님의 반응: 🤔</w:t>
      </w:r>
    </w:p>
  </w:comment>
  <w:comment w:author="Zemin" w:date="2025-01-02T23:22:13Z" w:id="20">
    <w:p w:rsidRPr="00000000" w:rsidR="00000000" w:rsidDel="00000000" w:rsidP="00000000" w:rsidRDefault="00000000" w14:paraId="000000E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start="0" w:end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이 구성에는 왜 'ZORDER' 문자열이 포함되어 있나요? 이건 액체 클러스터링에서만 사용되는 건데요?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en.wikipedia.org/wiki/Hilbert_curve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n.wikipedia.org/wiki/Hilbert_curve" TargetMode="External"/><Relationship Id="rId15" Type="http://schemas.openxmlformats.org/officeDocument/2006/relationships/hyperlink" Target="https://docs.google.com/document/d/16MHP7P78cq9g8SWhAyfgFlUe-eH0xhnMAymgBVR1fCA/edit#heading=h.c60ogungpazw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docs.delta.io/latest/delta-column-mapping.html" TargetMode="External"/><Relationship Id="rId16" Type="http://schemas.openxmlformats.org/officeDocument/2006/relationships/hyperlink" Target="https://github.com/delta-io/delta/pull/2264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github.com/delta-io/delta/pull/2264" TargetMode="External"/><Relationship Id="rId7" Type="http://schemas.openxmlformats.org/officeDocument/2006/relationships/hyperlink" Target="mailto:jiaheng.tang@databricks.com" TargetMode="External"/><Relationship Id="rId8" Type="http://schemas.openxmlformats.org/officeDocument/2006/relationships/hyperlink" Target="https://docs.google.com/document/d/1TYFxAUvhtYqQ6IHAZXjliVuitA5D1u793PMnzsH_3vs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