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4E" w:rsidRDefault="00FB104E" w:rsidP="003D4068">
      <w:pPr>
        <w:pStyle w:val="Heading1"/>
      </w:pPr>
      <w:r>
        <w:t>Introduction</w:t>
      </w:r>
    </w:p>
    <w:p w:rsidR="003D4068" w:rsidRPr="003D4068" w:rsidRDefault="003D4068" w:rsidP="003D4068"/>
    <w:p w:rsidR="00FB104E" w:rsidRDefault="00FB104E" w:rsidP="00FB104E">
      <w:r>
        <w:t xml:space="preserve">The client is interested in opening a yoga studio in </w:t>
      </w:r>
      <w:r w:rsidR="00C970A5">
        <w:t xml:space="preserve">the </w:t>
      </w:r>
      <w:r>
        <w:t xml:space="preserve">Sacramento County, California. The population of the county, according to 2010 census, is </w:t>
      </w:r>
      <w:r w:rsidRPr="00FB104E">
        <w:t>1,418,788</w:t>
      </w:r>
      <w:r>
        <w:t xml:space="preserve"> distributed in seven cities whose total area is 2570 km</w:t>
      </w:r>
      <w:r>
        <w:rPr>
          <w:vertAlign w:val="superscript"/>
        </w:rPr>
        <w:t>2</w:t>
      </w:r>
      <w:r>
        <w:t xml:space="preserve">. </w:t>
      </w:r>
      <w:r w:rsidR="00CB2D3E">
        <w:t xml:space="preserve">The population of the county is diverse, consisting of neighborhoods of varying mean incomes, housing prices, infrastructures and so </w:t>
      </w:r>
      <w:r w:rsidR="003D4068">
        <w:t>forth</w:t>
      </w:r>
      <w:r w:rsidR="003B2365">
        <w:t>. To be profitable,</w:t>
      </w:r>
      <w:r w:rsidR="00CB2D3E">
        <w:t xml:space="preserve"> the studio should be opened in </w:t>
      </w:r>
      <w:r w:rsidR="00C970A5">
        <w:t xml:space="preserve">an </w:t>
      </w:r>
      <w:r w:rsidR="00CB2D3E">
        <w:t>area with few other yoga studi</w:t>
      </w:r>
      <w:r w:rsidR="003B2365">
        <w:t xml:space="preserve">os </w:t>
      </w:r>
      <w:r w:rsidR="00CB2D3E">
        <w:t>and consisting</w:t>
      </w:r>
      <w:r w:rsidR="003B2365">
        <w:t xml:space="preserve"> of large population with relatively high income. </w:t>
      </w:r>
      <w:r w:rsidR="00CB2D3E">
        <w:t xml:space="preserve"> Choosing a location to open a studio in such a large area consisting of varied demographic is a daunting task if done manually. To this end, </w:t>
      </w:r>
      <w:r w:rsidR="003B2365">
        <w:t xml:space="preserve">various data analysis techniques will be employed to choose the best neighborhood for the studio to thrive. </w:t>
      </w:r>
    </w:p>
    <w:p w:rsidR="003D4068" w:rsidRDefault="003D4068" w:rsidP="003D4068">
      <w:pPr>
        <w:pStyle w:val="Heading1"/>
      </w:pPr>
      <w:r>
        <w:t>Data</w:t>
      </w:r>
    </w:p>
    <w:p w:rsidR="003D4068" w:rsidRPr="003D4068" w:rsidRDefault="003D4068" w:rsidP="003D4068"/>
    <w:p w:rsidR="003D4068" w:rsidRDefault="00C970A5" w:rsidP="003D4068">
      <w:r>
        <w:t>V</w:t>
      </w:r>
      <w:r w:rsidR="003D4068">
        <w:t>arious kinds of information</w:t>
      </w:r>
      <w:r>
        <w:t xml:space="preserve"> is needed to suggest the best neighborhood to open the studio</w:t>
      </w:r>
      <w:r w:rsidR="003D4068">
        <w:t xml:space="preserve">. The information about the various neighborhoods in Sacramento County will be </w:t>
      </w:r>
      <w:r w:rsidR="00E21AA9">
        <w:t>scrapped from:</w:t>
      </w:r>
    </w:p>
    <w:p w:rsidR="00E21AA9" w:rsidRPr="00E21AA9" w:rsidRDefault="00E21AA9" w:rsidP="00E21AA9">
      <w:hyperlink r:id="rId4" w:history="1">
        <w:r w:rsidRPr="009A41F3">
          <w:rPr>
            <w:rStyle w:val="Hyperlink"/>
          </w:rPr>
          <w:t>https://geo.nyu.edu/catalog/stanford-cm480wn0393</w:t>
        </w:r>
      </w:hyperlink>
    </w:p>
    <w:p w:rsidR="00E21AA9" w:rsidRDefault="00E21AA9" w:rsidP="003D4068">
      <w:r>
        <w:t xml:space="preserve">The website will be scrapped using </w:t>
      </w:r>
      <w:proofErr w:type="spellStart"/>
      <w:r>
        <w:t>BeautifulSoup</w:t>
      </w:r>
      <w:proofErr w:type="spellEnd"/>
      <w:r>
        <w:t xml:space="preserve"> module to get zip codes of all the neighborhoods of the Sacramento County.</w:t>
      </w:r>
      <w:r w:rsidR="00C970A5">
        <w:t xml:space="preserve"> The website also has information about the the name of the neighborhood for each zip code. </w:t>
      </w:r>
      <w:r>
        <w:t xml:space="preserve"> </w:t>
      </w:r>
      <w:r w:rsidR="00C970A5">
        <w:t>S</w:t>
      </w:r>
      <w:r>
        <w:t xml:space="preserve">ame tool will be used to scrap the data of median incomes and housing prices per zip codes of Sacramento County from: </w:t>
      </w:r>
    </w:p>
    <w:p w:rsidR="00E21AA9" w:rsidRDefault="00E21AA9" w:rsidP="003D4068">
      <w:hyperlink r:id="rId5" w:history="1">
        <w:r w:rsidRPr="009A41F3">
          <w:rPr>
            <w:rStyle w:val="Hyperlink"/>
          </w:rPr>
          <w:t>https://www.bestplaces.net/find/zip.aspx?st=CA&amp;county=06067</w:t>
        </w:r>
      </w:hyperlink>
    </w:p>
    <w:p w:rsidR="00E21AA9" w:rsidRPr="003D4068" w:rsidRDefault="00E21AA9" w:rsidP="003D4068">
      <w:r>
        <w:t>The</w:t>
      </w:r>
      <w:r w:rsidR="00AB771B">
        <w:t xml:space="preserve"> name of the venues in different neighborhoods will be obtained from the </w:t>
      </w:r>
      <w:proofErr w:type="gramStart"/>
      <w:r w:rsidR="00AB771B">
        <w:t>Foursquare</w:t>
      </w:r>
      <w:proofErr w:type="gramEnd"/>
      <w:r w:rsidR="00AB771B">
        <w:t xml:space="preserve"> location database. Using K-means clustering, the neighborhoods will be divided into several categories. Combined information from clustering, median income and population will be used to choose the best possible location to open a yoga studio in th</w:t>
      </w:r>
      <w:bookmarkStart w:id="0" w:name="_GoBack"/>
      <w:bookmarkEnd w:id="0"/>
      <w:r w:rsidR="00AB771B">
        <w:t xml:space="preserve">e Sacramento County. </w:t>
      </w:r>
    </w:p>
    <w:sectPr w:rsidR="00E21AA9" w:rsidRPr="003D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40"/>
    <w:rsid w:val="00005BC9"/>
    <w:rsid w:val="00073A49"/>
    <w:rsid w:val="000E5F6A"/>
    <w:rsid w:val="0011272C"/>
    <w:rsid w:val="00136259"/>
    <w:rsid w:val="001708E4"/>
    <w:rsid w:val="001834C5"/>
    <w:rsid w:val="001A04D3"/>
    <w:rsid w:val="001B34AB"/>
    <w:rsid w:val="001B6D48"/>
    <w:rsid w:val="00227DA5"/>
    <w:rsid w:val="00246FC1"/>
    <w:rsid w:val="00265B8B"/>
    <w:rsid w:val="002D6A49"/>
    <w:rsid w:val="002D6E2C"/>
    <w:rsid w:val="002E6583"/>
    <w:rsid w:val="002F53FC"/>
    <w:rsid w:val="00362D9C"/>
    <w:rsid w:val="003B2365"/>
    <w:rsid w:val="003B336B"/>
    <w:rsid w:val="003C3929"/>
    <w:rsid w:val="003D4068"/>
    <w:rsid w:val="003E4482"/>
    <w:rsid w:val="004027A0"/>
    <w:rsid w:val="00421572"/>
    <w:rsid w:val="0042406C"/>
    <w:rsid w:val="004304D9"/>
    <w:rsid w:val="0044210E"/>
    <w:rsid w:val="00442F31"/>
    <w:rsid w:val="00492C92"/>
    <w:rsid w:val="004956D0"/>
    <w:rsid w:val="004C140B"/>
    <w:rsid w:val="004C1891"/>
    <w:rsid w:val="004F0155"/>
    <w:rsid w:val="004F7005"/>
    <w:rsid w:val="004F7D1E"/>
    <w:rsid w:val="005445F7"/>
    <w:rsid w:val="00582A1A"/>
    <w:rsid w:val="005B3AA7"/>
    <w:rsid w:val="0060035A"/>
    <w:rsid w:val="00634B20"/>
    <w:rsid w:val="00646603"/>
    <w:rsid w:val="006D1834"/>
    <w:rsid w:val="00721CFC"/>
    <w:rsid w:val="0073258F"/>
    <w:rsid w:val="0074782F"/>
    <w:rsid w:val="00775C14"/>
    <w:rsid w:val="00786654"/>
    <w:rsid w:val="00792AF7"/>
    <w:rsid w:val="007E01B7"/>
    <w:rsid w:val="008136A5"/>
    <w:rsid w:val="00813EEE"/>
    <w:rsid w:val="00827B8E"/>
    <w:rsid w:val="008436E2"/>
    <w:rsid w:val="00851B0A"/>
    <w:rsid w:val="00865214"/>
    <w:rsid w:val="008741F3"/>
    <w:rsid w:val="008E4C25"/>
    <w:rsid w:val="00920D23"/>
    <w:rsid w:val="00926FC1"/>
    <w:rsid w:val="009B4D3A"/>
    <w:rsid w:val="009C55B8"/>
    <w:rsid w:val="009E783C"/>
    <w:rsid w:val="00A00841"/>
    <w:rsid w:val="00A3053B"/>
    <w:rsid w:val="00A4000D"/>
    <w:rsid w:val="00A44665"/>
    <w:rsid w:val="00A51432"/>
    <w:rsid w:val="00A53219"/>
    <w:rsid w:val="00A80BF1"/>
    <w:rsid w:val="00AA58FF"/>
    <w:rsid w:val="00AB1578"/>
    <w:rsid w:val="00AB771B"/>
    <w:rsid w:val="00AC194C"/>
    <w:rsid w:val="00AD7682"/>
    <w:rsid w:val="00AE17A6"/>
    <w:rsid w:val="00B101D4"/>
    <w:rsid w:val="00B14327"/>
    <w:rsid w:val="00B50940"/>
    <w:rsid w:val="00B975B7"/>
    <w:rsid w:val="00BA171B"/>
    <w:rsid w:val="00BA1EC4"/>
    <w:rsid w:val="00BB2452"/>
    <w:rsid w:val="00BD7318"/>
    <w:rsid w:val="00BF1475"/>
    <w:rsid w:val="00BF490C"/>
    <w:rsid w:val="00C10E21"/>
    <w:rsid w:val="00C52B4D"/>
    <w:rsid w:val="00C61353"/>
    <w:rsid w:val="00C82E06"/>
    <w:rsid w:val="00C966F7"/>
    <w:rsid w:val="00C970A5"/>
    <w:rsid w:val="00C970E9"/>
    <w:rsid w:val="00C97185"/>
    <w:rsid w:val="00CA4D31"/>
    <w:rsid w:val="00CA7C80"/>
    <w:rsid w:val="00CB2D3E"/>
    <w:rsid w:val="00CB63DB"/>
    <w:rsid w:val="00CC3269"/>
    <w:rsid w:val="00D63F47"/>
    <w:rsid w:val="00D72F2A"/>
    <w:rsid w:val="00D773D8"/>
    <w:rsid w:val="00D8437A"/>
    <w:rsid w:val="00DB1121"/>
    <w:rsid w:val="00DF1DF1"/>
    <w:rsid w:val="00E21AA9"/>
    <w:rsid w:val="00E240C4"/>
    <w:rsid w:val="00E652ED"/>
    <w:rsid w:val="00EC0AC6"/>
    <w:rsid w:val="00ED4651"/>
    <w:rsid w:val="00EE51A3"/>
    <w:rsid w:val="00F208F3"/>
    <w:rsid w:val="00F23961"/>
    <w:rsid w:val="00F400DE"/>
    <w:rsid w:val="00F54ECA"/>
    <w:rsid w:val="00F73BDD"/>
    <w:rsid w:val="00F8007F"/>
    <w:rsid w:val="00F87A85"/>
    <w:rsid w:val="00FB104E"/>
    <w:rsid w:val="00FD42B4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31657-02F5-496E-B044-9AB61252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06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04E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04E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D406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21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stplaces.net/find/zip.aspx?st=CA&amp;county=06067" TargetMode="External"/><Relationship Id="rId4" Type="http://schemas.openxmlformats.org/officeDocument/2006/relationships/hyperlink" Target="https://geo.nyu.edu/catalog/stanford-cm480wn03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Pandey</dc:creator>
  <cp:keywords/>
  <dc:description/>
  <cp:lastModifiedBy>Sudeep Pandey</cp:lastModifiedBy>
  <cp:revision>3</cp:revision>
  <dcterms:created xsi:type="dcterms:W3CDTF">2020-04-06T06:04:00Z</dcterms:created>
  <dcterms:modified xsi:type="dcterms:W3CDTF">2020-04-06T07:22:00Z</dcterms:modified>
</cp:coreProperties>
</file>