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4B0A" w14:textId="77777777" w:rsidR="00B43FD6" w:rsidRDefault="00B85E91" w:rsidP="00B85E91">
      <w:pPr>
        <w:pStyle w:val="ListParagraph"/>
        <w:numPr>
          <w:ilvl w:val="0"/>
          <w:numId w:val="1"/>
        </w:numPr>
      </w:pPr>
      <w:r>
        <w:t>• What are the new tags added in HTML5?</w:t>
      </w:r>
    </w:p>
    <w:p w14:paraId="4FD38284" w14:textId="77777777" w:rsidR="00B85E91" w:rsidRDefault="00B85E91" w:rsidP="00B85E91">
      <w:pPr>
        <w:pStyle w:val="va-top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textAlignment w:val="top"/>
        <w:rPr>
          <w:rFonts w:ascii="Roboto" w:hAnsi="Roboto"/>
          <w:color w:val="4D5156"/>
        </w:rPr>
      </w:pPr>
      <w:r>
        <w:t>=</w:t>
      </w:r>
      <w:r>
        <w:rPr>
          <w:rFonts w:ascii="Roboto" w:hAnsi="Roboto"/>
          <w:color w:val="4D5156"/>
        </w:rPr>
        <w:t>This list shows all HTML 5 tags in alphabetical order with description. This element is used to define an independent piece of content in a document, that may be a blog, a magazine or a newspaper article. It specifies that article is slightly related to the rest of the whole page. It is used to play audio file in HTML.</w:t>
      </w:r>
    </w:p>
    <w:p w14:paraId="0042F187" w14:textId="77777777" w:rsidR="00B85E91" w:rsidRDefault="00B85E91" w:rsidP="00B85E91">
      <w:pPr>
        <w:pStyle w:val="ListParagraph"/>
        <w:numPr>
          <w:ilvl w:val="0"/>
          <w:numId w:val="1"/>
        </w:numPr>
      </w:pPr>
      <w:r>
        <w:t>• How to embed audio and video in a webpage?</w:t>
      </w:r>
    </w:p>
    <w:p w14:paraId="233866EA" w14:textId="77777777" w:rsidR="00B85E91" w:rsidRDefault="00B85E91" w:rsidP="00B85E9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beforeAutospacing="0" w:after="320" w:afterAutospacing="0"/>
        <w:rPr>
          <w:rFonts w:ascii="Nunito" w:hAnsi="Nunito"/>
          <w:color w:val="374151"/>
          <w:sz w:val="27"/>
          <w:szCs w:val="27"/>
        </w:rPr>
      </w:pPr>
      <w:r>
        <w:t xml:space="preserve"> =</w:t>
      </w:r>
      <w:r>
        <w:rPr>
          <w:rFonts w:ascii="Nunito" w:hAnsi="Nunito"/>
          <w:color w:val="374151"/>
          <w:sz w:val="27"/>
          <w:szCs w:val="27"/>
        </w:rPr>
        <w:t>Earlier, native web technologies such as </w:t>
      </w:r>
      <w:hyperlink r:id="rId5" w:history="1">
        <w:r>
          <w:rPr>
            <w:rStyle w:val="Hyperlink"/>
            <w:rFonts w:ascii="Nunito" w:hAnsi="Nunito"/>
            <w:sz w:val="27"/>
            <w:szCs w:val="27"/>
            <w:bdr w:val="single" w:sz="2" w:space="0" w:color="E5E7EB" w:frame="1"/>
          </w:rPr>
          <w:t>HTML</w:t>
        </w:r>
      </w:hyperlink>
      <w:r>
        <w:rPr>
          <w:rFonts w:ascii="Nunito" w:hAnsi="Nunito"/>
          <w:color w:val="374151"/>
          <w:sz w:val="27"/>
          <w:szCs w:val="27"/>
        </w:rPr>
        <w:t xml:space="preserve"> didn't allow </w:t>
      </w:r>
      <w:r>
        <w:rPr>
          <w:rFonts w:ascii="Nunito" w:hAnsi="Nunito"/>
          <w:color w:val="374151"/>
          <w:sz w:val="27"/>
          <w:szCs w:val="27"/>
        </w:rPr>
        <w:t xml:space="preserve">                         </w:t>
      </w:r>
      <w:r>
        <w:rPr>
          <w:rFonts w:ascii="Nunito" w:hAnsi="Nunito"/>
          <w:color w:val="374151"/>
          <w:sz w:val="27"/>
          <w:szCs w:val="27"/>
        </w:rPr>
        <w:t>embedding video and audio on the Web. Plugin-based technologies became popular for handling such content, but they had many problems, including not working well with HTML/</w:t>
      </w:r>
      <w:hyperlink r:id="rId6" w:history="1">
        <w:r>
          <w:rPr>
            <w:rStyle w:val="Hyperlink"/>
            <w:rFonts w:ascii="Nunito" w:hAnsi="Nunito"/>
            <w:sz w:val="27"/>
            <w:szCs w:val="27"/>
            <w:bdr w:val="single" w:sz="2" w:space="0" w:color="E5E7EB" w:frame="1"/>
          </w:rPr>
          <w:t>CSS</w:t>
        </w:r>
      </w:hyperlink>
      <w:r>
        <w:rPr>
          <w:rFonts w:ascii="Nunito" w:hAnsi="Nunito"/>
          <w:color w:val="374151"/>
          <w:sz w:val="27"/>
          <w:szCs w:val="27"/>
        </w:rPr>
        <w:t> features, security and accessibility issues. Later, </w:t>
      </w:r>
      <w:hyperlink r:id="rId7" w:history="1">
        <w:r>
          <w:rPr>
            <w:rStyle w:val="Hyperlink"/>
            <w:rFonts w:ascii="Nunito" w:hAnsi="Nunito"/>
            <w:sz w:val="27"/>
            <w:szCs w:val="27"/>
            <w:bdr w:val="single" w:sz="2" w:space="0" w:color="E5E7EB" w:frame="1"/>
          </w:rPr>
          <w:t>HTML5</w:t>
        </w:r>
      </w:hyperlink>
      <w:r>
        <w:rPr>
          <w:rFonts w:ascii="Nunito" w:hAnsi="Nunito"/>
          <w:color w:val="374151"/>
          <w:sz w:val="27"/>
          <w:szCs w:val="27"/>
        </w:rPr>
        <w:t> specification introduced such features with the </w:t>
      </w:r>
      <w:hyperlink r:id="rId8" w:history="1">
        <w:r>
          <w:rPr>
            <w:rStyle w:val="Hyperlink"/>
            <w:rFonts w:ascii="Nunito" w:hAnsi="Nunito"/>
            <w:sz w:val="27"/>
            <w:szCs w:val="27"/>
            <w:bdr w:val="single" w:sz="2" w:space="0" w:color="E5E7EB" w:frame="1"/>
          </w:rPr>
          <w:t>&lt;video&gt;</w:t>
        </w:r>
      </w:hyperlink>
      <w:r>
        <w:rPr>
          <w:rFonts w:ascii="Nunito" w:hAnsi="Nunito"/>
          <w:color w:val="374151"/>
          <w:sz w:val="27"/>
          <w:szCs w:val="27"/>
        </w:rPr>
        <w:t> and </w:t>
      </w:r>
      <w:hyperlink r:id="rId9" w:history="1">
        <w:r>
          <w:rPr>
            <w:rStyle w:val="Hyperlink"/>
            <w:rFonts w:ascii="Nunito" w:hAnsi="Nunito"/>
            <w:sz w:val="27"/>
            <w:szCs w:val="27"/>
            <w:bdr w:val="single" w:sz="2" w:space="0" w:color="E5E7EB" w:frame="1"/>
          </w:rPr>
          <w:t>&lt;audio&gt;</w:t>
        </w:r>
      </w:hyperlink>
      <w:r>
        <w:rPr>
          <w:rFonts w:ascii="Nunito" w:hAnsi="Nunito"/>
          <w:color w:val="374151"/>
          <w:sz w:val="27"/>
          <w:szCs w:val="27"/>
        </w:rPr>
        <w:t> elements</w:t>
      </w:r>
    </w:p>
    <w:p w14:paraId="45D0F28E" w14:textId="77777777" w:rsidR="00B85E91" w:rsidRDefault="00B85E91" w:rsidP="00B85E91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beforeAutospacing="0" w:after="320" w:afterAutospacing="0"/>
      </w:pPr>
      <w:r>
        <w:t>• Semantic element in HTML5?</w:t>
      </w:r>
    </w:p>
    <w:p w14:paraId="7BF607C0" w14:textId="77777777" w:rsidR="00B85E91" w:rsidRDefault="00B85E91" w:rsidP="00B85E91">
      <w:pPr>
        <w:pStyle w:val="w-100p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ind w:left="870"/>
        <w:textAlignment w:val="top"/>
        <w:rPr>
          <w:rFonts w:ascii="Roboto" w:hAnsi="Roboto"/>
          <w:color w:val="4D5156"/>
          <w:sz w:val="20"/>
          <w:szCs w:val="20"/>
        </w:rPr>
      </w:pPr>
      <w:r>
        <w:t>=</w:t>
      </w:r>
      <w:r w:rsidRPr="00B85E91">
        <w:rPr>
          <w:rStyle w:val="tc"/>
          <w:rFonts w:ascii="Roboto" w:hAnsi="Roboto"/>
          <w:color w:val="4D5156"/>
          <w:sz w:val="21"/>
          <w:szCs w:val="21"/>
        </w:rPr>
        <w:t xml:space="preserve"> </w:t>
      </w:r>
      <w:r>
        <w:rPr>
          <w:rStyle w:val="tc"/>
          <w:rFonts w:ascii="Roboto" w:hAnsi="Roboto"/>
          <w:color w:val="4D5156"/>
          <w:sz w:val="21"/>
          <w:szCs w:val="21"/>
        </w:rPr>
        <w:t>The element. The element defines a header for the document or section. It usually contains a logo, search bar, navigation links, etc.</w:t>
      </w:r>
    </w:p>
    <w:p w14:paraId="28944C9C" w14:textId="77777777" w:rsidR="00B85E91" w:rsidRDefault="00B85E91" w:rsidP="00B85E91">
      <w:pPr>
        <w:pStyle w:val="w-100p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ind w:left="870"/>
        <w:textAlignment w:val="top"/>
        <w:rPr>
          <w:rFonts w:ascii="Roboto" w:hAnsi="Roboto"/>
          <w:color w:val="4D5156"/>
          <w:sz w:val="20"/>
          <w:szCs w:val="20"/>
        </w:rPr>
      </w:pPr>
      <w:r>
        <w:rPr>
          <w:rStyle w:val="tc"/>
          <w:rFonts w:ascii="Roboto" w:hAnsi="Roboto"/>
          <w:color w:val="4D5156"/>
          <w:sz w:val="21"/>
          <w:szCs w:val="21"/>
        </w:rPr>
        <w:t>Example of the HTML element: Title of the document Home About us Welcome to our page Title of the document The content of the paragraph.</w:t>
      </w:r>
    </w:p>
    <w:p w14:paraId="5C4BB9E3" w14:textId="77777777" w:rsidR="00B85E91" w:rsidRDefault="00B85E91" w:rsidP="00B85E91">
      <w:pPr>
        <w:pStyle w:val="w-100p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ind w:left="870"/>
        <w:textAlignment w:val="top"/>
        <w:rPr>
          <w:rFonts w:ascii="Roboto" w:hAnsi="Roboto"/>
          <w:color w:val="4D5156"/>
          <w:sz w:val="20"/>
          <w:szCs w:val="20"/>
        </w:rPr>
      </w:pPr>
      <w:r>
        <w:rPr>
          <w:rStyle w:val="tc"/>
          <w:rFonts w:ascii="Roboto" w:hAnsi="Roboto"/>
          <w:color w:val="4D5156"/>
          <w:sz w:val="21"/>
          <w:szCs w:val="21"/>
        </w:rPr>
        <w:t>The element. The element defines a block of navigation links, either within the current document or to other documents. Note, that not all links in the HTML document can be placed inside the element; it can only include major navigation blocks.</w:t>
      </w:r>
    </w:p>
    <w:p w14:paraId="602722AA" w14:textId="77777777" w:rsidR="00B85E91" w:rsidRDefault="00B85E91" w:rsidP="00B85E91">
      <w:pPr>
        <w:pStyle w:val="w-100p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ind w:left="870"/>
        <w:textAlignment w:val="top"/>
        <w:rPr>
          <w:rFonts w:ascii="Roboto" w:hAnsi="Roboto"/>
          <w:color w:val="4D5156"/>
          <w:sz w:val="20"/>
          <w:szCs w:val="20"/>
        </w:rPr>
      </w:pPr>
      <w:r>
        <w:rPr>
          <w:rStyle w:val="tc"/>
          <w:rFonts w:ascii="Roboto" w:hAnsi="Roboto"/>
          <w:color w:val="4D5156"/>
          <w:sz w:val="21"/>
          <w:szCs w:val="21"/>
        </w:rPr>
        <w:t>Example of the HTML element: Title of the document Programming Courses HTML | CSS | Java</w:t>
      </w:r>
    </w:p>
    <w:p w14:paraId="5869AE7F" w14:textId="77777777" w:rsidR="00B85E91" w:rsidRDefault="00B85E91" w:rsidP="00B85E9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beforeAutospacing="0" w:after="320" w:afterAutospacing="0"/>
        <w:ind w:left="360"/>
      </w:pPr>
      <w:r>
        <w:t xml:space="preserve">4 </w:t>
      </w:r>
      <w:r>
        <w:t>• Canvas and SVG tags</w:t>
      </w:r>
    </w:p>
    <w:p w14:paraId="695816B3" w14:textId="77777777" w:rsidR="00B85E91" w:rsidRDefault="00B85E91" w:rsidP="00B85E9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beforeAutospacing="0" w:after="320" w:afterAutospacing="0"/>
        <w:ind w:left="720"/>
      </w:pPr>
      <w:r>
        <w:t>=</w:t>
      </w:r>
      <w:r w:rsidRPr="00B85E91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The Scalable Vector Graphics (SVG) is an XML-based image format that is used to define two-dimensional </w:t>
      </w:r>
      <w:proofErr w:type="gramStart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vector based</w:t>
      </w:r>
      <w:proofErr w:type="gramEnd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graphics for the web. Unlike raster image (e.g. </w:t>
      </w:r>
      <w:r>
        <w:rPr>
          <w:rStyle w:val="HTMLCode"/>
          <w:rFonts w:ascii="Consolas" w:hAnsi="Consolas"/>
          <w:color w:val="333333"/>
          <w:shd w:val="clear" w:color="auto" w:fill="F1F1F1"/>
        </w:rPr>
        <w:t>.jpg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, </w:t>
      </w:r>
      <w:r>
        <w:rPr>
          <w:rStyle w:val="HTMLCode"/>
          <w:rFonts w:ascii="Consolas" w:hAnsi="Consolas"/>
          <w:color w:val="333333"/>
          <w:shd w:val="clear" w:color="auto" w:fill="F1F1F1"/>
        </w:rPr>
        <w:t>.gif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, </w:t>
      </w:r>
      <w:r>
        <w:rPr>
          <w:rStyle w:val="HTMLCode"/>
          <w:rFonts w:ascii="Consolas" w:hAnsi="Consolas"/>
          <w:color w:val="333333"/>
          <w:shd w:val="clear" w:color="auto" w:fill="F1F1F1"/>
        </w:rPr>
        <w:t>.</w:t>
      </w:r>
      <w:proofErr w:type="spellStart"/>
      <w:r>
        <w:rPr>
          <w:rStyle w:val="HTMLCode"/>
          <w:rFonts w:ascii="Consolas" w:hAnsi="Consolas"/>
          <w:color w:val="333333"/>
          <w:shd w:val="clear" w:color="auto" w:fill="F1F1F1"/>
        </w:rPr>
        <w:t>png</w:t>
      </w:r>
      <w:proofErr w:type="spellEnd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, etc.), a vector image can be scaled up or down to any extent without losing the image quality.</w:t>
      </w:r>
    </w:p>
    <w:p w14:paraId="736BC5B0" w14:textId="77777777" w:rsidR="00B85E91" w:rsidRPr="00B85E91" w:rsidRDefault="00B85E91" w:rsidP="00B85E9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beforeAutospacing="0" w:after="320" w:afterAutospacing="0"/>
        <w:ind w:left="720"/>
        <w:rPr>
          <w:rFonts w:ascii="Nunito" w:hAnsi="Nunito"/>
          <w:color w:val="374151"/>
          <w:sz w:val="27"/>
          <w:szCs w:val="27"/>
        </w:rPr>
      </w:pPr>
    </w:p>
    <w:sectPr w:rsidR="00B85E91" w:rsidRPr="00B8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7DE1"/>
    <w:multiLevelType w:val="multilevel"/>
    <w:tmpl w:val="0A40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D213A"/>
    <w:multiLevelType w:val="multilevel"/>
    <w:tmpl w:val="BD7A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5426E"/>
    <w:multiLevelType w:val="hybridMultilevel"/>
    <w:tmpl w:val="967A5AFC"/>
    <w:lvl w:ilvl="0" w:tplc="475CE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98788">
    <w:abstractNumId w:val="2"/>
  </w:num>
  <w:num w:numId="2" w16cid:durableId="1000085744">
    <w:abstractNumId w:val="0"/>
  </w:num>
  <w:num w:numId="3" w16cid:durableId="192985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91"/>
    <w:rsid w:val="004710DA"/>
    <w:rsid w:val="00871339"/>
    <w:rsid w:val="00B43FD6"/>
    <w:rsid w:val="00B85E91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B647"/>
  <w15:chartTrackingRefBased/>
  <w15:docId w15:val="{57F62901-134E-4A3B-AEEC-BB1F6EA4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91"/>
    <w:pPr>
      <w:ind w:left="720"/>
      <w:contextualSpacing/>
    </w:pPr>
  </w:style>
  <w:style w:type="paragraph" w:customStyle="1" w:styleId="va-top">
    <w:name w:val="va-top"/>
    <w:basedOn w:val="Normal"/>
    <w:rsid w:val="00B85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85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5E91"/>
    <w:rPr>
      <w:color w:val="0000FF"/>
      <w:u w:val="single"/>
    </w:rPr>
  </w:style>
  <w:style w:type="paragraph" w:customStyle="1" w:styleId="w-100p">
    <w:name w:val="w-100p"/>
    <w:basedOn w:val="Normal"/>
    <w:rsid w:val="00B85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">
    <w:name w:val="tc"/>
    <w:basedOn w:val="DefaultParagraphFont"/>
    <w:rsid w:val="00B85E91"/>
  </w:style>
  <w:style w:type="character" w:styleId="HTMLCode">
    <w:name w:val="HTML Code"/>
    <w:basedOn w:val="DefaultParagraphFont"/>
    <w:uiPriority w:val="99"/>
    <w:semiHidden/>
    <w:unhideWhenUsed/>
    <w:rsid w:val="00B85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learn-html/html-video-ta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docs.com/learn-html/html5-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docs.com/learn-css/css-introdu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docs.com/learn-html/html-introduc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docs.com/learn-html/html-audio-t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1</cp:revision>
  <dcterms:created xsi:type="dcterms:W3CDTF">2023-02-15T05:10:00Z</dcterms:created>
  <dcterms:modified xsi:type="dcterms:W3CDTF">2023-02-15T05:20:00Z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f1ae20f1-abdf-4f4f-8f5a-945072b86cd8</vt:lpwstr>
  </property>
</Properties>
</file>