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FC51" w14:textId="77777777" w:rsidR="00EC25FB" w:rsidRDefault="00000000">
      <w:r>
        <w:t>Functional Requirements Document (FRD)</w:t>
      </w:r>
    </w:p>
    <w:p w14:paraId="33A77137" w14:textId="77777777" w:rsidR="00EC25FB" w:rsidRDefault="00EC25FB"/>
    <w:p w14:paraId="39AF27E4" w14:textId="77777777" w:rsidR="00EC25FB" w:rsidRDefault="00000000">
      <w:r>
        <w:t xml:space="preserve">Project </w:t>
      </w:r>
      <w:proofErr w:type="gramStart"/>
      <w:r>
        <w:t>Name :</w:t>
      </w:r>
      <w:proofErr w:type="gramEnd"/>
      <w:r>
        <w:t xml:space="preserve"> Santander  </w:t>
      </w:r>
    </w:p>
    <w:p w14:paraId="0F9A38A9" w14:textId="77777777" w:rsidR="00EC25FB" w:rsidRDefault="00000000">
      <w:r>
        <w:t xml:space="preserve">Document </w:t>
      </w:r>
      <w:proofErr w:type="gramStart"/>
      <w:r>
        <w:t>date :</w:t>
      </w:r>
      <w:proofErr w:type="gramEnd"/>
      <w:r>
        <w:t xml:space="preserve">  04.10.2024</w:t>
      </w:r>
    </w:p>
    <w:p w14:paraId="2A7C7547" w14:textId="77777777" w:rsidR="00EC25FB" w:rsidRDefault="00000000">
      <w:proofErr w:type="gramStart"/>
      <w:r>
        <w:t>Author :</w:t>
      </w:r>
      <w:proofErr w:type="gramEnd"/>
      <w:r>
        <w:t xml:space="preserve"> Jangir Mammadov </w:t>
      </w:r>
    </w:p>
    <w:p w14:paraId="03ABDC05" w14:textId="77777777" w:rsidR="00EC25FB" w:rsidRDefault="00EC25FB"/>
    <w:p w14:paraId="73245A45" w14:textId="77777777" w:rsidR="00EC25FB" w:rsidRDefault="00EC25FB"/>
    <w:sdt>
      <w:sdtPr>
        <w:id w:val="1538316000"/>
        <w:docPartObj>
          <w:docPartGallery w:val="Table of Contents"/>
          <w:docPartUnique/>
        </w:docPartObj>
      </w:sdtPr>
      <w:sdtContent>
        <w:p w14:paraId="54A7FA95" w14:textId="77777777" w:rsidR="00EC25FB" w:rsidRDefault="00000000">
          <w:pPr>
            <w:widowControl w:val="0"/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r>
            <w:fldChar w:fldCharType="end"/>
          </w:r>
        </w:p>
      </w:sdtContent>
    </w:sdt>
    <w:p w14:paraId="4B450729" w14:textId="77777777" w:rsidR="00EC25FB" w:rsidRDefault="00EC25FB"/>
    <w:p w14:paraId="3230925A" w14:textId="77777777" w:rsidR="00EC25FB" w:rsidRDefault="00000000">
      <w:pPr>
        <w:pStyle w:val="Heading1"/>
        <w:numPr>
          <w:ilvl w:val="0"/>
          <w:numId w:val="1"/>
        </w:numPr>
      </w:pPr>
      <w:bookmarkStart w:id="0" w:name="_og354r36ydyn" w:colFirst="0" w:colLast="0"/>
      <w:bookmarkEnd w:id="0"/>
      <w:r>
        <w:t>Purpose</w:t>
      </w:r>
    </w:p>
    <w:p w14:paraId="0C6B541A" w14:textId="2103B215" w:rsidR="00EC25FB" w:rsidRDefault="00000000">
      <w:r>
        <w:t xml:space="preserve">The purpose is to gather all Functional </w:t>
      </w:r>
      <w:r w:rsidR="009E5D36">
        <w:t>Requirements to</w:t>
      </w:r>
      <w:r>
        <w:t xml:space="preserve"> add a stock exchange feature in the </w:t>
      </w:r>
      <w:proofErr w:type="spellStart"/>
      <w:r>
        <w:t>Santader</w:t>
      </w:r>
      <w:proofErr w:type="spellEnd"/>
      <w:r>
        <w:t xml:space="preserve"> application . </w:t>
      </w:r>
    </w:p>
    <w:p w14:paraId="0C860EEA" w14:textId="77777777" w:rsidR="00EC25FB" w:rsidRDefault="00EC25FB"/>
    <w:p w14:paraId="0DF6D398" w14:textId="77777777" w:rsidR="00EC25FB" w:rsidRDefault="00EC25FB"/>
    <w:p w14:paraId="5120249E" w14:textId="77777777" w:rsidR="00EC25FB" w:rsidRDefault="00EC25FB"/>
    <w:p w14:paraId="5929964A" w14:textId="77777777" w:rsidR="00EC25FB" w:rsidRDefault="00000000">
      <w:pPr>
        <w:pStyle w:val="Heading1"/>
        <w:numPr>
          <w:ilvl w:val="0"/>
          <w:numId w:val="1"/>
        </w:numPr>
      </w:pPr>
      <w:bookmarkStart w:id="1" w:name="_chcjqgv3xm75" w:colFirst="0" w:colLast="0"/>
      <w:bookmarkEnd w:id="1"/>
      <w:r>
        <w:t>Functional Requirements Document</w:t>
      </w:r>
    </w:p>
    <w:p w14:paraId="2B778D5E" w14:textId="77777777" w:rsidR="00EC25FB" w:rsidRDefault="00EC25FB"/>
    <w:tbl>
      <w:tblPr>
        <w:tblStyle w:val="a"/>
        <w:tblW w:w="14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4185"/>
        <w:gridCol w:w="5730"/>
        <w:gridCol w:w="2595"/>
      </w:tblGrid>
      <w:tr w:rsidR="00EC25FB" w14:paraId="365C3702" w14:textId="77777777">
        <w:trPr>
          <w:trHeight w:val="507"/>
          <w:tblHeader/>
          <w:jc w:val="center"/>
        </w:trPr>
        <w:tc>
          <w:tcPr>
            <w:tcW w:w="241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2BFD" w14:textId="77777777" w:rsidR="00EC25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418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3E6A" w14:textId="77777777" w:rsidR="00EC25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1025" w14:textId="77777777" w:rsidR="00EC25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8A7" w14:textId="77777777" w:rsidR="00EC25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Priority </w:t>
            </w:r>
          </w:p>
        </w:tc>
      </w:tr>
      <w:tr w:rsidR="00EC25FB" w14:paraId="2C9A833B" w14:textId="77777777">
        <w:trPr>
          <w:jc w:val="center"/>
        </w:trPr>
        <w:tc>
          <w:tcPr>
            <w:tcW w:w="241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0AB7277D" w14:textId="77777777" w:rsidR="00EC25FB" w:rsidRDefault="00000000">
            <w:pPr>
              <w:widowControl w:val="0"/>
              <w:spacing w:line="240" w:lineRule="auto"/>
            </w:pPr>
            <w:r>
              <w:t>FRD-001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2F729F22" w14:textId="77777777" w:rsidR="00EC25FB" w:rsidRDefault="00000000">
            <w:pPr>
              <w:widowControl w:val="0"/>
              <w:spacing w:line="240" w:lineRule="auto"/>
            </w:pPr>
            <w:r>
              <w:t>User Registration and Account Setup</w:t>
            </w: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5B4FA215" w14:textId="77777777" w:rsidR="00EC25FB" w:rsidRDefault="00000000">
            <w:pPr>
              <w:widowControl w:val="0"/>
              <w:spacing w:line="240" w:lineRule="auto"/>
            </w:pPr>
            <w:r>
              <w:t>Users must be able to register, set up trading accounts, and perform KYC checks.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1909EB74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2110520844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FFCFC9"/>
                    <w:shd w:val="clear" w:color="auto" w:fill="B10202"/>
                  </w:rPr>
                  <w:t>High</w:t>
                </w:r>
              </w:sdtContent>
            </w:sdt>
          </w:p>
        </w:tc>
      </w:tr>
      <w:tr w:rsidR="00EC25FB" w14:paraId="1D49C9E8" w14:textId="77777777">
        <w:trPr>
          <w:jc w:val="center"/>
        </w:trPr>
        <w:tc>
          <w:tcPr>
            <w:tcW w:w="241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3EA929DA" w14:textId="77777777" w:rsidR="00EC25FB" w:rsidRDefault="00000000">
            <w:pPr>
              <w:widowControl w:val="0"/>
              <w:spacing w:line="240" w:lineRule="auto"/>
            </w:pPr>
            <w:r>
              <w:t>FRD-002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7AB76B9B" w14:textId="77777777" w:rsidR="00EC25FB" w:rsidRDefault="00000000">
            <w:pPr>
              <w:widowControl w:val="0"/>
              <w:spacing w:line="240" w:lineRule="auto"/>
            </w:pPr>
            <w:r>
              <w:t>Real-Time Market Data Feed</w:t>
            </w: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69A80A39" w14:textId="77777777" w:rsidR="00EC25FB" w:rsidRDefault="00000000">
            <w:pPr>
              <w:widowControl w:val="0"/>
              <w:spacing w:line="240" w:lineRule="auto"/>
            </w:pPr>
            <w:r>
              <w:t>Provide real-time stock prices, volume, and market depth data.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6E9D22B7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642330449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FFCFC9"/>
                    <w:shd w:val="clear" w:color="auto" w:fill="B10202"/>
                  </w:rPr>
                  <w:t>High</w:t>
                </w:r>
              </w:sdtContent>
            </w:sdt>
          </w:p>
        </w:tc>
      </w:tr>
      <w:tr w:rsidR="00EC25FB" w14:paraId="4BB385DD" w14:textId="77777777">
        <w:trPr>
          <w:jc w:val="center"/>
        </w:trPr>
        <w:tc>
          <w:tcPr>
            <w:tcW w:w="241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32D393B0" w14:textId="77777777" w:rsidR="00EC25FB" w:rsidRDefault="00000000">
            <w:pPr>
              <w:widowControl w:val="0"/>
              <w:spacing w:line="240" w:lineRule="auto"/>
            </w:pPr>
            <w:r>
              <w:t>FRD-004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79D58892" w14:textId="77777777" w:rsidR="00EC25FB" w:rsidRDefault="00000000">
            <w:pPr>
              <w:widowControl w:val="0"/>
              <w:spacing w:line="240" w:lineRule="auto"/>
            </w:pPr>
            <w:r>
              <w:t xml:space="preserve">Portfolio management </w:t>
            </w: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0FE54DBE" w14:textId="77777777" w:rsidR="00EC25FB" w:rsidRDefault="00000000">
            <w:pPr>
              <w:widowControl w:val="0"/>
              <w:spacing w:line="240" w:lineRule="auto"/>
            </w:pPr>
            <w:r>
              <w:t xml:space="preserve">Users must be able to view their portfolios, track performance, and </w:t>
            </w:r>
            <w:proofErr w:type="spellStart"/>
            <w:r>
              <w:t>analyze</w:t>
            </w:r>
            <w:proofErr w:type="spellEnd"/>
            <w:r>
              <w:t xml:space="preserve"> risk.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6AE41982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-1533723466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Medium</w:t>
                </w:r>
              </w:sdtContent>
            </w:sdt>
          </w:p>
        </w:tc>
      </w:tr>
      <w:tr w:rsidR="00EC25FB" w14:paraId="08638BA9" w14:textId="77777777">
        <w:trPr>
          <w:jc w:val="center"/>
        </w:trPr>
        <w:tc>
          <w:tcPr>
            <w:tcW w:w="241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41234FDE" w14:textId="77777777" w:rsidR="00EC25FB" w:rsidRDefault="00000000">
            <w:pPr>
              <w:widowControl w:val="0"/>
              <w:spacing w:line="240" w:lineRule="auto"/>
            </w:pPr>
            <w:r>
              <w:t>FRD-005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02BBD6A9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0"/>
              <w:tblW w:w="21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50"/>
            </w:tblGrid>
            <w:tr w:rsidR="00EC25FB" w14:paraId="1B32DB7B" w14:textId="77777777">
              <w:trPr>
                <w:trHeight w:val="5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6D128" w14:textId="77777777" w:rsidR="00EC25FB" w:rsidRDefault="00000000">
                  <w:pPr>
                    <w:widowControl w:val="0"/>
                    <w:spacing w:line="240" w:lineRule="auto"/>
                  </w:pPr>
                  <w:r>
                    <w:t>Notification System</w:t>
                  </w:r>
                </w:p>
              </w:tc>
            </w:tr>
          </w:tbl>
          <w:p w14:paraId="091AAFF7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C25FB" w14:paraId="46C54CD1" w14:textId="77777777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D45A2" w14:textId="77777777" w:rsidR="00EC25FB" w:rsidRDefault="00EC25FB">
                  <w:pPr>
                    <w:widowControl w:val="0"/>
                    <w:spacing w:line="240" w:lineRule="auto"/>
                  </w:pPr>
                </w:p>
              </w:tc>
            </w:tr>
          </w:tbl>
          <w:p w14:paraId="1A20B629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73F8FA44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2"/>
              <w:tblW w:w="72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80"/>
            </w:tblGrid>
            <w:tr w:rsidR="00EC25FB" w14:paraId="4460A2C7" w14:textId="77777777">
              <w:trPr>
                <w:trHeight w:val="5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5E576" w14:textId="77777777" w:rsidR="00EC25FB" w:rsidRDefault="00000000">
                  <w:pPr>
                    <w:widowControl w:val="0"/>
                    <w:spacing w:line="240" w:lineRule="auto"/>
                  </w:pPr>
                  <w:r>
                    <w:t>Users should receive trade confirmations, market alerts, and margin calls.</w:t>
                  </w:r>
                </w:p>
              </w:tc>
            </w:tr>
          </w:tbl>
          <w:p w14:paraId="4A518E00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C25FB" w14:paraId="581D6616" w14:textId="77777777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16A72" w14:textId="77777777" w:rsidR="00EC25FB" w:rsidRDefault="00EC25FB">
                  <w:pPr>
                    <w:widowControl w:val="0"/>
                    <w:spacing w:line="240" w:lineRule="auto"/>
                  </w:pPr>
                </w:p>
              </w:tc>
            </w:tr>
          </w:tbl>
          <w:p w14:paraId="7AE24F8D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5712D433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-724336572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Medium</w:t>
                </w:r>
              </w:sdtContent>
            </w:sdt>
          </w:p>
        </w:tc>
      </w:tr>
      <w:tr w:rsidR="00EC25FB" w14:paraId="74B2A360" w14:textId="77777777">
        <w:trPr>
          <w:jc w:val="center"/>
        </w:trPr>
        <w:tc>
          <w:tcPr>
            <w:tcW w:w="241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6DF191C8" w14:textId="77777777" w:rsidR="00EC25FB" w:rsidRDefault="00000000">
            <w:pPr>
              <w:widowControl w:val="0"/>
              <w:spacing w:line="240" w:lineRule="auto"/>
            </w:pPr>
            <w:r>
              <w:t>FRD-006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6772991E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4"/>
              <w:tblW w:w="29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5"/>
            </w:tblGrid>
            <w:tr w:rsidR="00EC25FB" w14:paraId="03B0C112" w14:textId="77777777">
              <w:trPr>
                <w:trHeight w:val="5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910A8" w14:textId="77777777" w:rsidR="00EC25FB" w:rsidRDefault="00000000">
                  <w:pPr>
                    <w:widowControl w:val="0"/>
                    <w:spacing w:line="240" w:lineRule="auto"/>
                  </w:pPr>
                  <w:r>
                    <w:t>Mobile Trading Application</w:t>
                  </w:r>
                </w:p>
              </w:tc>
            </w:tr>
          </w:tbl>
          <w:p w14:paraId="2EEB8052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1BA686C9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5E8D7AF3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527555964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FFCFC9"/>
                    <w:shd w:val="clear" w:color="auto" w:fill="B10202"/>
                  </w:rPr>
                  <w:t>High</w:t>
                </w:r>
              </w:sdtContent>
            </w:sdt>
          </w:p>
        </w:tc>
      </w:tr>
      <w:tr w:rsidR="00EC25FB" w14:paraId="22F62552" w14:textId="77777777">
        <w:trPr>
          <w:jc w:val="center"/>
        </w:trPr>
        <w:tc>
          <w:tcPr>
            <w:tcW w:w="241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043297AF" w14:textId="77777777" w:rsidR="00EC25FB" w:rsidRDefault="00000000">
            <w:pPr>
              <w:widowControl w:val="0"/>
              <w:spacing w:line="240" w:lineRule="auto"/>
            </w:pPr>
            <w:r>
              <w:t>FRD-003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23F1C727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5"/>
              <w:tblW w:w="315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55"/>
            </w:tblGrid>
            <w:tr w:rsidR="00EC25FB" w14:paraId="66C24164" w14:textId="77777777">
              <w:trPr>
                <w:trHeight w:val="5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1EDF3" w14:textId="77777777" w:rsidR="00EC25FB" w:rsidRDefault="00000000">
                  <w:pPr>
                    <w:widowControl w:val="0"/>
                    <w:spacing w:line="240" w:lineRule="auto"/>
                  </w:pPr>
                  <w:r>
                    <w:lastRenderedPageBreak/>
                    <w:t>Buy and Sell Order Placement</w:t>
                  </w:r>
                </w:p>
              </w:tc>
            </w:tr>
          </w:tbl>
          <w:p w14:paraId="4553896C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C25FB" w14:paraId="1426922A" w14:textId="77777777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BC3E2" w14:textId="77777777" w:rsidR="00EC25FB" w:rsidRDefault="00EC25FB">
                  <w:pPr>
                    <w:widowControl w:val="0"/>
                    <w:spacing w:line="240" w:lineRule="auto"/>
                  </w:pPr>
                </w:p>
              </w:tc>
            </w:tr>
          </w:tbl>
          <w:p w14:paraId="26C21FAA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00457E66" w14:textId="77777777" w:rsidR="00EC25FB" w:rsidRDefault="00000000">
            <w:pPr>
              <w:widowControl w:val="0"/>
              <w:spacing w:line="240" w:lineRule="auto"/>
            </w:pPr>
            <w:r>
              <w:lastRenderedPageBreak/>
              <w:t xml:space="preserve">Users must be able to place market, limit, stop-loss, and </w:t>
            </w:r>
            <w:r>
              <w:lastRenderedPageBreak/>
              <w:t>other types of orders.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050EC708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1024273795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FFCFC9"/>
                    <w:shd w:val="clear" w:color="auto" w:fill="B10202"/>
                  </w:rPr>
                  <w:t>High</w:t>
                </w:r>
              </w:sdtContent>
            </w:sdt>
          </w:p>
        </w:tc>
      </w:tr>
    </w:tbl>
    <w:p w14:paraId="58029177" w14:textId="77777777" w:rsidR="00EC25FB" w:rsidRDefault="00EC25FB"/>
    <w:p w14:paraId="7593719C" w14:textId="77777777" w:rsidR="00EC25FB" w:rsidRDefault="00000000">
      <w:pPr>
        <w:pStyle w:val="Heading3"/>
      </w:pPr>
      <w:bookmarkStart w:id="2" w:name="_o4o4xtmu8un1" w:colFirst="0" w:colLast="0"/>
      <w:bookmarkEnd w:id="2"/>
      <w:r>
        <w:t>2.2 Non-Functional Requirements</w:t>
      </w:r>
    </w:p>
    <w:p w14:paraId="347A5B11" w14:textId="77777777" w:rsidR="00EC25FB" w:rsidRDefault="00EC25FB"/>
    <w:p w14:paraId="55047C82" w14:textId="77777777" w:rsidR="00EC25FB" w:rsidRDefault="00EC25FB"/>
    <w:tbl>
      <w:tblPr>
        <w:tblStyle w:val="a7"/>
        <w:tblW w:w="151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4185"/>
        <w:gridCol w:w="5730"/>
        <w:gridCol w:w="2595"/>
      </w:tblGrid>
      <w:tr w:rsidR="00EC25FB" w14:paraId="2D155C5A" w14:textId="77777777">
        <w:trPr>
          <w:trHeight w:val="507"/>
          <w:tblHeader/>
          <w:jc w:val="center"/>
        </w:trPr>
        <w:tc>
          <w:tcPr>
            <w:tcW w:w="26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5F32" w14:textId="77777777" w:rsidR="00EC25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418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BE14" w14:textId="77777777" w:rsidR="00EC25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F8F4" w14:textId="77777777" w:rsidR="00EC25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93DC" w14:textId="77777777" w:rsidR="00EC25F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Priority </w:t>
            </w:r>
          </w:p>
        </w:tc>
      </w:tr>
      <w:tr w:rsidR="00EC25FB" w14:paraId="1CF8DA18" w14:textId="77777777">
        <w:trPr>
          <w:jc w:val="center"/>
        </w:trPr>
        <w:tc>
          <w:tcPr>
            <w:tcW w:w="26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2784C515" w14:textId="77777777" w:rsidR="00EC25FB" w:rsidRDefault="00000000">
            <w:pPr>
              <w:widowControl w:val="0"/>
              <w:spacing w:line="240" w:lineRule="auto"/>
            </w:pPr>
            <w:r>
              <w:t>NFR-001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2B898F0C" w14:textId="77777777" w:rsidR="00EC25FB" w:rsidRDefault="00000000">
            <w:pPr>
              <w:widowControl w:val="0"/>
              <w:spacing w:line="240" w:lineRule="auto"/>
            </w:pPr>
            <w:r>
              <w:t>Performance</w:t>
            </w: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57417FB9" w14:textId="77777777" w:rsidR="00EC25FB" w:rsidRDefault="00000000">
            <w:pPr>
              <w:widowControl w:val="0"/>
              <w:spacing w:line="240" w:lineRule="auto"/>
            </w:pPr>
            <w:r>
              <w:t>The system should support up to 100,000 concurrent users and handle peak trading.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06CDB72C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1984854437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FFCFC9"/>
                    <w:shd w:val="clear" w:color="auto" w:fill="B10202"/>
                  </w:rPr>
                  <w:t>High</w:t>
                </w:r>
              </w:sdtContent>
            </w:sdt>
          </w:p>
        </w:tc>
      </w:tr>
      <w:tr w:rsidR="00EC25FB" w14:paraId="5446D1BC" w14:textId="77777777">
        <w:trPr>
          <w:jc w:val="center"/>
        </w:trPr>
        <w:tc>
          <w:tcPr>
            <w:tcW w:w="26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11D38CA9" w14:textId="77777777" w:rsidR="00EC25FB" w:rsidRDefault="00000000">
            <w:pPr>
              <w:widowControl w:val="0"/>
              <w:spacing w:line="240" w:lineRule="auto"/>
            </w:pPr>
            <w:r>
              <w:t>NFR-002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7BC7DCDF" w14:textId="77777777" w:rsidR="00EC25FB" w:rsidRDefault="00000000">
            <w:pPr>
              <w:widowControl w:val="0"/>
              <w:spacing w:line="240" w:lineRule="auto"/>
            </w:pPr>
            <w:r>
              <w:t>AML</w:t>
            </w: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3D716108" w14:textId="77777777" w:rsidR="00EC25FB" w:rsidRDefault="00000000">
            <w:pPr>
              <w:widowControl w:val="0"/>
              <w:spacing w:line="240" w:lineRule="auto"/>
            </w:pPr>
            <w:r>
              <w:t xml:space="preserve">Strong regulation of the payments 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41A439B6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2069276601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FFCFC9"/>
                    <w:shd w:val="clear" w:color="auto" w:fill="B10202"/>
                  </w:rPr>
                  <w:t>High</w:t>
                </w:r>
              </w:sdtContent>
            </w:sdt>
          </w:p>
        </w:tc>
      </w:tr>
      <w:tr w:rsidR="00EC25FB" w14:paraId="31AEAAB7" w14:textId="77777777">
        <w:trPr>
          <w:jc w:val="center"/>
        </w:trPr>
        <w:tc>
          <w:tcPr>
            <w:tcW w:w="26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3BE8F23D" w14:textId="77777777" w:rsidR="00EC25FB" w:rsidRDefault="00000000">
            <w:pPr>
              <w:widowControl w:val="0"/>
              <w:spacing w:line="240" w:lineRule="auto"/>
            </w:pPr>
            <w:r>
              <w:t>NFR-003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72A1D8F0" w14:textId="77777777" w:rsidR="00EC25FB" w:rsidRDefault="00000000">
            <w:pPr>
              <w:widowControl w:val="0"/>
              <w:spacing w:line="240" w:lineRule="auto"/>
            </w:pPr>
            <w:r>
              <w:t>Availability</w:t>
            </w: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460C53AB" w14:textId="77777777" w:rsidR="00EC25FB" w:rsidRDefault="00000000">
            <w:pPr>
              <w:widowControl w:val="0"/>
              <w:spacing w:line="240" w:lineRule="auto"/>
            </w:pPr>
            <w:r>
              <w:t>The platform should maintain 99.99% uptime with disaster recovery mechanisms.</w:t>
            </w: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61F290EC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1919454062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FFCFC9"/>
                    <w:shd w:val="clear" w:color="auto" w:fill="B10202"/>
                  </w:rPr>
                  <w:t>High</w:t>
                </w:r>
              </w:sdtContent>
            </w:sdt>
          </w:p>
        </w:tc>
      </w:tr>
      <w:tr w:rsidR="00EC25FB" w14:paraId="660E4B06" w14:textId="77777777">
        <w:trPr>
          <w:trHeight w:val="647"/>
          <w:jc w:val="center"/>
        </w:trPr>
        <w:tc>
          <w:tcPr>
            <w:tcW w:w="26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14D8076C" w14:textId="77777777" w:rsidR="00EC25FB" w:rsidRDefault="00000000">
            <w:pPr>
              <w:widowControl w:val="0"/>
              <w:spacing w:line="240" w:lineRule="auto"/>
            </w:pPr>
            <w:r>
              <w:t>NFR-004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3EA18503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8"/>
              <w:tblW w:w="11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5"/>
            </w:tblGrid>
            <w:tr w:rsidR="00EC25FB" w14:paraId="10E7B2C6" w14:textId="77777777">
              <w:trPr>
                <w:trHeight w:val="5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8A891" w14:textId="77777777" w:rsidR="00EC25FB" w:rsidRDefault="00000000">
                  <w:pPr>
                    <w:widowControl w:val="0"/>
                    <w:spacing w:line="240" w:lineRule="auto"/>
                  </w:pPr>
                  <w:r>
                    <w:t>Usability</w:t>
                  </w:r>
                </w:p>
              </w:tc>
            </w:tr>
          </w:tbl>
          <w:p w14:paraId="23C1FF38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6468BE0A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9"/>
              <w:tblW w:w="80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045"/>
            </w:tblGrid>
            <w:tr w:rsidR="00EC25FB" w14:paraId="007E0F0F" w14:textId="77777777">
              <w:trPr>
                <w:trHeight w:val="5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F7667" w14:textId="77777777" w:rsidR="00EC25FB" w:rsidRDefault="00000000">
                  <w:pPr>
                    <w:widowControl w:val="0"/>
                    <w:spacing w:line="240" w:lineRule="auto"/>
                  </w:pPr>
                  <w:r>
                    <w:t>The interface must be intuitive, with responsive design for mobile and web users.</w:t>
                  </w:r>
                </w:p>
              </w:tc>
            </w:tr>
          </w:tbl>
          <w:p w14:paraId="7F146A6B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a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C25FB" w14:paraId="316C69F0" w14:textId="77777777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437F03" w14:textId="77777777" w:rsidR="00EC25FB" w:rsidRDefault="00EC25FB">
                  <w:pPr>
                    <w:widowControl w:val="0"/>
                    <w:spacing w:line="240" w:lineRule="auto"/>
                  </w:pPr>
                </w:p>
              </w:tc>
            </w:tr>
          </w:tbl>
          <w:p w14:paraId="2728D97B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652C0D7C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-979316883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D4EDBC"/>
                    <w:shd w:val="clear" w:color="auto" w:fill="11734B"/>
                  </w:rPr>
                  <w:t>Medium</w:t>
                </w:r>
              </w:sdtContent>
            </w:sdt>
          </w:p>
        </w:tc>
      </w:tr>
      <w:tr w:rsidR="00EC25FB" w14:paraId="1E71D2D9" w14:textId="77777777">
        <w:trPr>
          <w:jc w:val="center"/>
        </w:trPr>
        <w:tc>
          <w:tcPr>
            <w:tcW w:w="261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4D61247B" w14:textId="77777777" w:rsidR="00EC25FB" w:rsidRDefault="00000000">
            <w:pPr>
              <w:widowControl w:val="0"/>
              <w:spacing w:line="240" w:lineRule="auto"/>
            </w:pPr>
            <w:r>
              <w:t>NFR-005</w:t>
            </w:r>
          </w:p>
        </w:tc>
        <w:tc>
          <w:tcPr>
            <w:tcW w:w="418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22C173D4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b"/>
              <w:tblW w:w="12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0"/>
            </w:tblGrid>
            <w:tr w:rsidR="00EC25FB" w14:paraId="7E79C414" w14:textId="77777777">
              <w:trPr>
                <w:trHeight w:val="5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854A21" w14:textId="77777777" w:rsidR="00EC25FB" w:rsidRDefault="00000000">
                  <w:pPr>
                    <w:widowControl w:val="0"/>
                    <w:spacing w:line="240" w:lineRule="auto"/>
                  </w:pPr>
                  <w:r>
                    <w:t>Scalability</w:t>
                  </w:r>
                </w:p>
              </w:tc>
            </w:tr>
          </w:tbl>
          <w:p w14:paraId="20642948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C25FB" w14:paraId="67A32CD5" w14:textId="77777777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065EE" w14:textId="77777777" w:rsidR="00EC25FB" w:rsidRDefault="00EC25FB">
                  <w:pPr>
                    <w:widowControl w:val="0"/>
                    <w:spacing w:line="240" w:lineRule="auto"/>
                  </w:pPr>
                </w:p>
              </w:tc>
            </w:tr>
          </w:tbl>
          <w:p w14:paraId="79FBCB41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573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4BB181AF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d"/>
              <w:tblW w:w="84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35"/>
            </w:tblGrid>
            <w:tr w:rsidR="00EC25FB" w14:paraId="0225BCDE" w14:textId="77777777">
              <w:trPr>
                <w:trHeight w:val="5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90730" w14:textId="77777777" w:rsidR="00EC25FB" w:rsidRDefault="00000000">
                  <w:pPr>
                    <w:widowControl w:val="0"/>
                    <w:spacing w:line="240" w:lineRule="auto"/>
                  </w:pPr>
                  <w:r>
                    <w:t>The system must be scalable to accommodate future growth in user base and volume.</w:t>
                  </w:r>
                </w:p>
              </w:tc>
            </w:tr>
          </w:tbl>
          <w:p w14:paraId="7CCB50DC" w14:textId="77777777" w:rsidR="00EC25FB" w:rsidRDefault="00EC25FB">
            <w:pPr>
              <w:widowControl w:val="0"/>
              <w:spacing w:line="240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C25FB" w14:paraId="115B1258" w14:textId="77777777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9FB51" w14:textId="77777777" w:rsidR="00EC25FB" w:rsidRDefault="00EC25FB">
                  <w:pPr>
                    <w:widowControl w:val="0"/>
                    <w:spacing w:line="240" w:lineRule="auto"/>
                  </w:pPr>
                </w:p>
              </w:tc>
            </w:tr>
          </w:tbl>
          <w:p w14:paraId="6DDB6B1F" w14:textId="77777777" w:rsidR="00EC25FB" w:rsidRDefault="00EC25FB">
            <w:pPr>
              <w:widowControl w:val="0"/>
              <w:spacing w:line="240" w:lineRule="auto"/>
            </w:pPr>
          </w:p>
        </w:tc>
        <w:tc>
          <w:tcPr>
            <w:tcW w:w="259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15A96419" w14:textId="77777777" w:rsidR="00EC25FB" w:rsidRDefault="00000000">
            <w:pPr>
              <w:widowControl w:val="0"/>
              <w:spacing w:line="240" w:lineRule="auto"/>
            </w:pPr>
            <w:sdt>
              <w:sdtPr>
                <w:alias w:val="Review status"/>
                <w:id w:val="-153291794"/>
                <w:dropDownList>
                  <w:listItem w:displayText="High" w:value="High"/>
                  <w:listItem w:displayText="Medium" w:value="Medium"/>
                  <w:listItem w:displayText="Low" w:value="Low"/>
                  <w:listItem w:displayText="Approved" w:value="Approved"/>
                </w:dropDownList>
              </w:sdtPr>
              <w:sdtContent>
                <w:r>
                  <w:rPr>
                    <w:color w:val="B10202"/>
                    <w:shd w:val="clear" w:color="auto" w:fill="FFCFC9"/>
                  </w:rPr>
                  <w:t>Low</w:t>
                </w:r>
              </w:sdtContent>
            </w:sdt>
          </w:p>
        </w:tc>
      </w:tr>
    </w:tbl>
    <w:p w14:paraId="0FB2986A" w14:textId="77777777" w:rsidR="00EC25FB" w:rsidRDefault="00EC25FB"/>
    <w:p w14:paraId="518DDC38" w14:textId="77777777" w:rsidR="00EC25FB" w:rsidRDefault="00EC25FB">
      <w:pPr>
        <w:pStyle w:val="Title"/>
      </w:pPr>
      <w:bookmarkStart w:id="3" w:name="_fdaqywxocnk9" w:colFirst="0" w:colLast="0"/>
      <w:bookmarkEnd w:id="3"/>
    </w:p>
    <w:sectPr w:rsidR="00EC25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F6465"/>
    <w:multiLevelType w:val="multilevel"/>
    <w:tmpl w:val="79122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304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5FB"/>
    <w:rsid w:val="009E5D36"/>
    <w:rsid w:val="00C02EB9"/>
    <w:rsid w:val="00E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36A80C"/>
  <w15:docId w15:val="{1F1B9F53-0B05-3B43-B935-A4107CD3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Jangir Mammadov</cp:lastModifiedBy>
  <cp:revision>2</cp:revision>
  <dcterms:created xsi:type="dcterms:W3CDTF">2025-01-01T14:02:00Z</dcterms:created>
  <dcterms:modified xsi:type="dcterms:W3CDTF">2025-01-01T14:02:00Z</dcterms:modified>
</cp:coreProperties>
</file>