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67F3F" w14:textId="77777777" w:rsidR="007A54A1" w:rsidRDefault="005B5FF7">
      <w:pPr>
        <w:spacing w:after="586" w:line="259" w:lineRule="auto"/>
        <w:ind w:left="2070" w:firstLine="0"/>
      </w:pPr>
      <w:r>
        <w:rPr>
          <w:noProof/>
        </w:rPr>
        <w:drawing>
          <wp:inline distT="0" distB="0" distL="0" distR="0" wp14:anchorId="72922567" wp14:editId="6BB1C7D1">
            <wp:extent cx="2407412" cy="21399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2407412" cy="2139950"/>
                    </a:xfrm>
                    <a:prstGeom prst="rect">
                      <a:avLst/>
                    </a:prstGeom>
                  </pic:spPr>
                </pic:pic>
              </a:graphicData>
            </a:graphic>
          </wp:inline>
        </w:drawing>
      </w:r>
      <w:r>
        <w:t xml:space="preserve"> </w:t>
      </w:r>
    </w:p>
    <w:p w14:paraId="37EC52FA" w14:textId="155A71F3" w:rsidR="007A54A1" w:rsidRPr="005F20F6" w:rsidRDefault="005B5FF7">
      <w:pPr>
        <w:spacing w:after="671" w:line="259" w:lineRule="auto"/>
        <w:ind w:left="0" w:right="2023" w:firstLine="0"/>
        <w:jc w:val="right"/>
        <w:rPr>
          <w:rFonts w:asciiTheme="minorHAnsi" w:hAnsiTheme="minorHAnsi" w:cstheme="minorHAnsi"/>
          <w:b/>
          <w:bCs/>
        </w:rPr>
      </w:pPr>
      <w:r w:rsidRPr="005F20F6">
        <w:rPr>
          <w:rFonts w:asciiTheme="minorHAnsi" w:hAnsiTheme="minorHAnsi" w:cstheme="minorHAnsi"/>
          <w:b/>
          <w:bCs/>
          <w:color w:val="000000"/>
        </w:rPr>
        <w:t>DEPARTMENT OF COMPUTER SCIENCE AND ENGINEERING</w:t>
      </w:r>
      <w:r w:rsidRPr="005F20F6">
        <w:rPr>
          <w:rFonts w:asciiTheme="minorHAnsi" w:hAnsiTheme="minorHAnsi" w:cstheme="minorHAnsi"/>
          <w:b/>
          <w:bCs/>
        </w:rPr>
        <w:t xml:space="preserve"> </w:t>
      </w:r>
    </w:p>
    <w:p w14:paraId="0038186A" w14:textId="34E453A1" w:rsidR="007A54A1" w:rsidRPr="005F20F6" w:rsidRDefault="0007664F">
      <w:pPr>
        <w:spacing w:after="291" w:line="259" w:lineRule="auto"/>
        <w:ind w:left="-5"/>
        <w:rPr>
          <w:rFonts w:ascii="Times New Roman" w:hAnsi="Times New Roman" w:cs="Times New Roman"/>
          <w:b/>
          <w:bCs/>
        </w:rPr>
      </w:pPr>
      <w:r w:rsidRPr="005F20F6">
        <w:rPr>
          <w:rFonts w:ascii="Times New Roman" w:hAnsi="Times New Roman" w:cs="Times New Roman"/>
          <w:b/>
          <w:bCs/>
          <w:color w:val="000000"/>
          <w:u w:val="single" w:color="000000"/>
        </w:rPr>
        <w:t xml:space="preserve">PROJECT </w:t>
      </w:r>
      <w:proofErr w:type="gramStart"/>
      <w:r w:rsidRPr="005F20F6">
        <w:rPr>
          <w:rFonts w:ascii="Times New Roman" w:hAnsi="Times New Roman" w:cs="Times New Roman"/>
          <w:b/>
          <w:bCs/>
          <w:color w:val="000000"/>
          <w:u w:val="single" w:color="000000"/>
        </w:rPr>
        <w:t>TITLE :</w:t>
      </w:r>
      <w:proofErr w:type="gramEnd"/>
    </w:p>
    <w:p w14:paraId="030D5AF3" w14:textId="79A44575" w:rsidR="007A54A1" w:rsidRPr="005F20F6" w:rsidRDefault="00EC1B58">
      <w:pPr>
        <w:spacing w:after="486" w:line="259" w:lineRule="auto"/>
        <w:ind w:left="15" w:firstLine="0"/>
        <w:rPr>
          <w:rFonts w:ascii="Times New Roman" w:hAnsi="Times New Roman" w:cs="Times New Roman"/>
          <w:b/>
          <w:bCs/>
        </w:rPr>
      </w:pPr>
      <w:r w:rsidRPr="005F20F6">
        <w:rPr>
          <w:rFonts w:ascii="Times New Roman" w:hAnsi="Times New Roman" w:cs="Times New Roman"/>
          <w:b/>
          <w:bCs/>
          <w:color w:val="000000"/>
          <w:sz w:val="36"/>
        </w:rPr>
        <w:t>WIFI Controlled Camera Rover</w:t>
      </w:r>
      <w:r w:rsidR="005B5FF7" w:rsidRPr="005F20F6">
        <w:rPr>
          <w:rFonts w:ascii="Times New Roman" w:hAnsi="Times New Roman" w:cs="Times New Roman"/>
          <w:b/>
          <w:bCs/>
          <w:color w:val="000000"/>
          <w:sz w:val="36"/>
        </w:rPr>
        <w:t xml:space="preserve"> </w:t>
      </w:r>
    </w:p>
    <w:p w14:paraId="3266D7D9" w14:textId="77777777" w:rsidR="007A54A1" w:rsidRPr="005F20F6" w:rsidRDefault="005B5FF7">
      <w:pPr>
        <w:spacing w:after="136" w:line="259" w:lineRule="auto"/>
        <w:ind w:left="-5"/>
        <w:rPr>
          <w:rFonts w:ascii="Times New Roman" w:hAnsi="Times New Roman" w:cs="Times New Roman"/>
          <w:b/>
          <w:bCs/>
        </w:rPr>
      </w:pPr>
      <w:r w:rsidRPr="005F20F6">
        <w:rPr>
          <w:rFonts w:ascii="Times New Roman" w:hAnsi="Times New Roman" w:cs="Times New Roman"/>
          <w:b/>
          <w:bCs/>
          <w:color w:val="000000"/>
          <w:u w:val="single" w:color="000000"/>
        </w:rPr>
        <w:t>UNDER THE GUIDANCE OF</w:t>
      </w:r>
      <w:r w:rsidRPr="005F20F6">
        <w:rPr>
          <w:rFonts w:ascii="Times New Roman" w:hAnsi="Times New Roman" w:cs="Times New Roman"/>
          <w:b/>
          <w:bCs/>
          <w:color w:val="000000"/>
        </w:rPr>
        <w:t xml:space="preserve"> </w:t>
      </w:r>
    </w:p>
    <w:p w14:paraId="025C0B5D" w14:textId="202C8EDB" w:rsidR="005F20F6" w:rsidRPr="005F20F6" w:rsidRDefault="005B5FF7" w:rsidP="005F20F6">
      <w:pPr>
        <w:spacing w:after="1114" w:line="265" w:lineRule="auto"/>
        <w:ind w:left="-5"/>
        <w:rPr>
          <w:rFonts w:ascii="Times New Roman" w:hAnsi="Times New Roman" w:cs="Times New Roman"/>
          <w:b/>
          <w:bCs/>
          <w:color w:val="000000"/>
        </w:rPr>
      </w:pPr>
      <w:proofErr w:type="gramStart"/>
      <w:r w:rsidRPr="005F20F6">
        <w:rPr>
          <w:rFonts w:ascii="Times New Roman" w:hAnsi="Times New Roman" w:cs="Times New Roman"/>
          <w:b/>
          <w:bCs/>
          <w:color w:val="000000"/>
        </w:rPr>
        <w:t>G.BALA</w:t>
      </w:r>
      <w:r w:rsidR="00EC1B58" w:rsidRPr="005F20F6">
        <w:rPr>
          <w:rFonts w:ascii="Times New Roman" w:hAnsi="Times New Roman" w:cs="Times New Roman"/>
          <w:b/>
          <w:bCs/>
          <w:color w:val="000000"/>
        </w:rPr>
        <w:t>RAM</w:t>
      </w:r>
      <w:proofErr w:type="gramEnd"/>
    </w:p>
    <w:p w14:paraId="1DCA48CC" w14:textId="2CF107EF" w:rsidR="007A54A1" w:rsidRPr="005F20F6" w:rsidRDefault="005B5FF7">
      <w:pPr>
        <w:spacing w:after="224" w:line="265" w:lineRule="auto"/>
        <w:ind w:left="-5"/>
        <w:rPr>
          <w:rFonts w:ascii="Times New Roman" w:hAnsi="Times New Roman" w:cs="Times New Roman"/>
          <w:b/>
          <w:bCs/>
        </w:rPr>
      </w:pPr>
      <w:r w:rsidRPr="005F20F6">
        <w:rPr>
          <w:rFonts w:ascii="Times New Roman" w:hAnsi="Times New Roman" w:cs="Times New Roman"/>
          <w:b/>
          <w:bCs/>
          <w:color w:val="000000"/>
        </w:rPr>
        <w:t xml:space="preserve">TEAM </w:t>
      </w:r>
      <w:proofErr w:type="gramStart"/>
      <w:r w:rsidRPr="005F20F6">
        <w:rPr>
          <w:rFonts w:ascii="Times New Roman" w:hAnsi="Times New Roman" w:cs="Times New Roman"/>
          <w:b/>
          <w:bCs/>
          <w:color w:val="000000"/>
        </w:rPr>
        <w:t>MEMBERS</w:t>
      </w:r>
      <w:r w:rsidR="005F20F6" w:rsidRPr="005F20F6">
        <w:rPr>
          <w:rFonts w:ascii="Times New Roman" w:hAnsi="Times New Roman" w:cs="Times New Roman"/>
          <w:b/>
          <w:bCs/>
          <w:color w:val="000000"/>
        </w:rPr>
        <w:t xml:space="preserve"> :</w:t>
      </w:r>
      <w:proofErr w:type="gramEnd"/>
      <w:r w:rsidR="005F20F6" w:rsidRPr="005F20F6">
        <w:rPr>
          <w:rFonts w:ascii="Times New Roman" w:hAnsi="Times New Roman" w:cs="Times New Roman"/>
          <w:b/>
          <w:bCs/>
          <w:color w:val="000000"/>
        </w:rPr>
        <w:t xml:space="preserve"> (Team 13)</w:t>
      </w:r>
    </w:p>
    <w:p w14:paraId="745769B9" w14:textId="39104BDA" w:rsidR="007A54A1" w:rsidRPr="005F20F6" w:rsidRDefault="00EC1B58">
      <w:pPr>
        <w:spacing w:after="269" w:line="265" w:lineRule="auto"/>
        <w:ind w:left="-5"/>
        <w:rPr>
          <w:rFonts w:ascii="Times New Roman" w:hAnsi="Times New Roman" w:cs="Times New Roman"/>
          <w:b/>
          <w:bCs/>
        </w:rPr>
      </w:pPr>
      <w:r w:rsidRPr="005F20F6">
        <w:rPr>
          <w:rFonts w:ascii="Times New Roman" w:hAnsi="Times New Roman" w:cs="Times New Roman"/>
          <w:b/>
          <w:bCs/>
          <w:color w:val="000000"/>
        </w:rPr>
        <w:t>JANGITI PRANEETH</w:t>
      </w:r>
      <w:r w:rsidR="00334210" w:rsidRPr="005F20F6">
        <w:rPr>
          <w:rFonts w:ascii="Times New Roman" w:hAnsi="Times New Roman" w:cs="Times New Roman"/>
          <w:b/>
          <w:bCs/>
          <w:color w:val="000000"/>
        </w:rPr>
        <w:t xml:space="preserve"> </w:t>
      </w:r>
      <w:r w:rsidR="005B5FF7" w:rsidRPr="005F20F6">
        <w:rPr>
          <w:rFonts w:ascii="Times New Roman" w:hAnsi="Times New Roman" w:cs="Times New Roman"/>
          <w:b/>
          <w:bCs/>
          <w:color w:val="000000"/>
        </w:rPr>
        <w:t>(17H61A05</w:t>
      </w:r>
      <w:r w:rsidRPr="005F20F6">
        <w:rPr>
          <w:rFonts w:ascii="Times New Roman" w:hAnsi="Times New Roman" w:cs="Times New Roman"/>
          <w:b/>
          <w:bCs/>
          <w:color w:val="000000"/>
        </w:rPr>
        <w:t>L0</w:t>
      </w:r>
      <w:r w:rsidR="005B5FF7" w:rsidRPr="005F20F6">
        <w:rPr>
          <w:rFonts w:ascii="Times New Roman" w:hAnsi="Times New Roman" w:cs="Times New Roman"/>
          <w:b/>
          <w:bCs/>
          <w:color w:val="000000"/>
        </w:rPr>
        <w:t>)</w:t>
      </w:r>
      <w:r w:rsidR="005B5FF7" w:rsidRPr="005F20F6">
        <w:rPr>
          <w:rFonts w:ascii="Times New Roman" w:hAnsi="Times New Roman" w:cs="Times New Roman"/>
          <w:b/>
          <w:bCs/>
        </w:rPr>
        <w:t xml:space="preserve"> </w:t>
      </w:r>
    </w:p>
    <w:p w14:paraId="587FDBD3" w14:textId="413ABBB8" w:rsidR="007A54A1" w:rsidRPr="005F20F6" w:rsidRDefault="00EC1B58">
      <w:pPr>
        <w:spacing w:after="389" w:line="265" w:lineRule="auto"/>
        <w:ind w:left="-5"/>
        <w:rPr>
          <w:rFonts w:ascii="Times New Roman" w:hAnsi="Times New Roman" w:cs="Times New Roman"/>
          <w:b/>
          <w:bCs/>
        </w:rPr>
      </w:pPr>
      <w:r w:rsidRPr="005F20F6">
        <w:rPr>
          <w:rFonts w:ascii="Times New Roman" w:hAnsi="Times New Roman" w:cs="Times New Roman"/>
          <w:b/>
          <w:bCs/>
          <w:color w:val="000000"/>
        </w:rPr>
        <w:t>GADDAM SATYANARAYANA REDDY</w:t>
      </w:r>
      <w:r w:rsidR="00334210" w:rsidRPr="005F20F6">
        <w:rPr>
          <w:rFonts w:ascii="Times New Roman" w:hAnsi="Times New Roman" w:cs="Times New Roman"/>
          <w:b/>
          <w:bCs/>
          <w:color w:val="000000"/>
        </w:rPr>
        <w:t xml:space="preserve"> </w:t>
      </w:r>
      <w:r w:rsidRPr="005F20F6">
        <w:rPr>
          <w:rFonts w:ascii="Times New Roman" w:hAnsi="Times New Roman" w:cs="Times New Roman"/>
          <w:b/>
          <w:bCs/>
          <w:color w:val="000000"/>
        </w:rPr>
        <w:t>(</w:t>
      </w:r>
      <w:r w:rsidR="005B5FF7" w:rsidRPr="005F20F6">
        <w:rPr>
          <w:rFonts w:ascii="Times New Roman" w:hAnsi="Times New Roman" w:cs="Times New Roman"/>
          <w:b/>
          <w:bCs/>
          <w:color w:val="000000"/>
        </w:rPr>
        <w:t>1</w:t>
      </w:r>
      <w:r w:rsidRPr="005F20F6">
        <w:rPr>
          <w:rFonts w:ascii="Times New Roman" w:hAnsi="Times New Roman" w:cs="Times New Roman"/>
          <w:b/>
          <w:bCs/>
          <w:color w:val="000000"/>
        </w:rPr>
        <w:t>7</w:t>
      </w:r>
      <w:r w:rsidR="005B5FF7" w:rsidRPr="005F20F6">
        <w:rPr>
          <w:rFonts w:ascii="Times New Roman" w:hAnsi="Times New Roman" w:cs="Times New Roman"/>
          <w:b/>
          <w:bCs/>
          <w:color w:val="000000"/>
        </w:rPr>
        <w:t>H6</w:t>
      </w:r>
      <w:r w:rsidRPr="005F20F6">
        <w:rPr>
          <w:rFonts w:ascii="Times New Roman" w:hAnsi="Times New Roman" w:cs="Times New Roman"/>
          <w:b/>
          <w:bCs/>
          <w:color w:val="000000"/>
        </w:rPr>
        <w:t>1</w:t>
      </w:r>
      <w:r w:rsidR="005B5FF7" w:rsidRPr="005F20F6">
        <w:rPr>
          <w:rFonts w:ascii="Times New Roman" w:hAnsi="Times New Roman" w:cs="Times New Roman"/>
          <w:b/>
          <w:bCs/>
          <w:color w:val="000000"/>
        </w:rPr>
        <w:t>A05</w:t>
      </w:r>
      <w:r w:rsidRPr="005F20F6">
        <w:rPr>
          <w:rFonts w:ascii="Times New Roman" w:hAnsi="Times New Roman" w:cs="Times New Roman"/>
          <w:b/>
          <w:bCs/>
          <w:color w:val="000000"/>
        </w:rPr>
        <w:t>K6</w:t>
      </w:r>
      <w:r w:rsidR="005B5FF7" w:rsidRPr="005F20F6">
        <w:rPr>
          <w:rFonts w:ascii="Times New Roman" w:hAnsi="Times New Roman" w:cs="Times New Roman"/>
          <w:b/>
          <w:bCs/>
          <w:color w:val="000000"/>
        </w:rPr>
        <w:t>)</w:t>
      </w:r>
      <w:r w:rsidR="005B5FF7" w:rsidRPr="005F20F6">
        <w:rPr>
          <w:rFonts w:ascii="Times New Roman" w:hAnsi="Times New Roman" w:cs="Times New Roman"/>
          <w:b/>
          <w:bCs/>
        </w:rPr>
        <w:t xml:space="preserve"> </w:t>
      </w:r>
    </w:p>
    <w:p w14:paraId="5A6B5FCD" w14:textId="644712B0" w:rsidR="005F20F6" w:rsidRPr="005F20F6" w:rsidRDefault="00EC1B58" w:rsidP="005F20F6">
      <w:pPr>
        <w:spacing w:after="224" w:line="265" w:lineRule="auto"/>
        <w:ind w:left="-5"/>
        <w:rPr>
          <w:rFonts w:ascii="Times New Roman" w:hAnsi="Times New Roman" w:cs="Times New Roman"/>
          <w:b/>
          <w:bCs/>
        </w:rPr>
      </w:pPr>
      <w:r w:rsidRPr="005F20F6">
        <w:rPr>
          <w:rFonts w:ascii="Times New Roman" w:hAnsi="Times New Roman" w:cs="Times New Roman"/>
          <w:b/>
          <w:bCs/>
          <w:color w:val="000000"/>
        </w:rPr>
        <w:t>LAKKAM</w:t>
      </w:r>
      <w:r w:rsidR="00334210" w:rsidRPr="005F20F6">
        <w:rPr>
          <w:rFonts w:ascii="Times New Roman" w:hAnsi="Times New Roman" w:cs="Times New Roman"/>
          <w:b/>
          <w:bCs/>
          <w:color w:val="000000"/>
        </w:rPr>
        <w:t xml:space="preserve"> </w:t>
      </w:r>
      <w:r w:rsidRPr="005F20F6">
        <w:rPr>
          <w:rFonts w:ascii="Times New Roman" w:hAnsi="Times New Roman" w:cs="Times New Roman"/>
          <w:b/>
          <w:bCs/>
          <w:color w:val="000000"/>
        </w:rPr>
        <w:t>RAMYA SREE</w:t>
      </w:r>
      <w:r w:rsidR="00334210" w:rsidRPr="005F20F6">
        <w:rPr>
          <w:rFonts w:ascii="Times New Roman" w:hAnsi="Times New Roman" w:cs="Times New Roman"/>
          <w:b/>
          <w:bCs/>
          <w:color w:val="000000"/>
        </w:rPr>
        <w:t xml:space="preserve"> </w:t>
      </w:r>
      <w:r w:rsidR="005B5FF7" w:rsidRPr="005F20F6">
        <w:rPr>
          <w:rFonts w:ascii="Times New Roman" w:hAnsi="Times New Roman" w:cs="Times New Roman"/>
          <w:b/>
          <w:bCs/>
          <w:color w:val="000000"/>
        </w:rPr>
        <w:t>(1</w:t>
      </w:r>
      <w:r w:rsidRPr="005F20F6">
        <w:rPr>
          <w:rFonts w:ascii="Times New Roman" w:hAnsi="Times New Roman" w:cs="Times New Roman"/>
          <w:b/>
          <w:bCs/>
          <w:color w:val="000000"/>
        </w:rPr>
        <w:t>7</w:t>
      </w:r>
      <w:r w:rsidR="005B5FF7" w:rsidRPr="005F20F6">
        <w:rPr>
          <w:rFonts w:ascii="Times New Roman" w:hAnsi="Times New Roman" w:cs="Times New Roman"/>
          <w:b/>
          <w:bCs/>
          <w:color w:val="000000"/>
        </w:rPr>
        <w:t>H6</w:t>
      </w:r>
      <w:r w:rsidRPr="005F20F6">
        <w:rPr>
          <w:rFonts w:ascii="Times New Roman" w:hAnsi="Times New Roman" w:cs="Times New Roman"/>
          <w:b/>
          <w:bCs/>
          <w:color w:val="000000"/>
        </w:rPr>
        <w:t>1</w:t>
      </w:r>
      <w:r w:rsidR="005B5FF7" w:rsidRPr="005F20F6">
        <w:rPr>
          <w:rFonts w:ascii="Times New Roman" w:hAnsi="Times New Roman" w:cs="Times New Roman"/>
          <w:b/>
          <w:bCs/>
          <w:color w:val="000000"/>
        </w:rPr>
        <w:t>A05</w:t>
      </w:r>
      <w:r w:rsidRPr="005F20F6">
        <w:rPr>
          <w:rFonts w:ascii="Times New Roman" w:hAnsi="Times New Roman" w:cs="Times New Roman"/>
          <w:b/>
          <w:bCs/>
          <w:color w:val="000000"/>
        </w:rPr>
        <w:t>M5</w:t>
      </w:r>
      <w:r w:rsidR="005B5FF7" w:rsidRPr="005F20F6">
        <w:rPr>
          <w:rFonts w:ascii="Times New Roman" w:hAnsi="Times New Roman" w:cs="Times New Roman"/>
          <w:b/>
          <w:bCs/>
          <w:color w:val="000000"/>
        </w:rPr>
        <w:t>)</w:t>
      </w:r>
      <w:r w:rsidR="005B5FF7" w:rsidRPr="005F20F6">
        <w:rPr>
          <w:rFonts w:ascii="Times New Roman" w:hAnsi="Times New Roman" w:cs="Times New Roman"/>
          <w:b/>
          <w:bCs/>
        </w:rPr>
        <w:t xml:space="preserve"> </w:t>
      </w:r>
    </w:p>
    <w:p w14:paraId="5A4BBCE4" w14:textId="77777777" w:rsidR="007A54A1" w:rsidRDefault="005B5FF7">
      <w:pPr>
        <w:spacing w:after="36" w:line="259" w:lineRule="auto"/>
        <w:ind w:left="15" w:firstLine="0"/>
      </w:pPr>
      <w:r>
        <w:rPr>
          <w:color w:val="000000"/>
        </w:rPr>
        <w:lastRenderedPageBreak/>
        <w:t xml:space="preserve"> </w:t>
      </w:r>
      <w:r>
        <w:t xml:space="preserve"> </w:t>
      </w:r>
    </w:p>
    <w:p w14:paraId="269A6B7E" w14:textId="703BEC24" w:rsidR="007A54A1" w:rsidRPr="00334210" w:rsidRDefault="005B5FF7">
      <w:pPr>
        <w:pStyle w:val="Heading1"/>
        <w:rPr>
          <w:rFonts w:ascii="Times New Roman" w:hAnsi="Times New Roman" w:cs="Times New Roman"/>
        </w:rPr>
      </w:pPr>
      <w:r w:rsidRPr="00334210">
        <w:rPr>
          <w:rFonts w:ascii="Times New Roman" w:hAnsi="Times New Roman" w:cs="Times New Roman"/>
        </w:rPr>
        <w:t xml:space="preserve">ABSTRACT </w:t>
      </w:r>
    </w:p>
    <w:p w14:paraId="45DF149E" w14:textId="77777777" w:rsidR="00334210" w:rsidRPr="00334210" w:rsidRDefault="00334210" w:rsidP="00334210"/>
    <w:p w14:paraId="5AF753BA" w14:textId="77777777" w:rsidR="005F20F6" w:rsidRPr="005F20F6" w:rsidRDefault="005F20F6" w:rsidP="005F20F6">
      <w:pPr>
        <w:rPr>
          <w:rFonts w:ascii="Times New Roman" w:hAnsi="Times New Roman" w:cs="Times New Roman"/>
        </w:rPr>
      </w:pPr>
      <w:r w:rsidRPr="005F20F6">
        <w:rPr>
          <w:rFonts w:ascii="Times New Roman" w:hAnsi="Times New Roman" w:cs="Times New Roman"/>
        </w:rPr>
        <w:t xml:space="preserve">Areas which are inaccessible to humans nearly always demand vehicles that are capable of dealing with difficult terrain. Just a few examples: investigations of mining accidents, searches in inaccessible construction sites, mine detection </w:t>
      </w:r>
      <w:proofErr w:type="spellStart"/>
      <w:proofErr w:type="gramStart"/>
      <w:r w:rsidRPr="005F20F6">
        <w:rPr>
          <w:rFonts w:ascii="Times New Roman" w:hAnsi="Times New Roman" w:cs="Times New Roman"/>
        </w:rPr>
        <w:t>etc..All</w:t>
      </w:r>
      <w:proofErr w:type="spellEnd"/>
      <w:proofErr w:type="gramEnd"/>
      <w:r w:rsidRPr="005F20F6">
        <w:rPr>
          <w:rFonts w:ascii="Times New Roman" w:hAnsi="Times New Roman" w:cs="Times New Roman"/>
        </w:rPr>
        <w:t xml:space="preserve"> of these applications call for a high degree of reliability, redundancy and autonomy – all features of the new "Shrimp" vehicle concept.</w:t>
      </w:r>
    </w:p>
    <w:p w14:paraId="5D53F863" w14:textId="6BDBBE08" w:rsidR="005F20F6" w:rsidRPr="005F20F6" w:rsidRDefault="005F20F6" w:rsidP="005F20F6">
      <w:pPr>
        <w:ind w:left="15" w:firstLine="0"/>
        <w:rPr>
          <w:rFonts w:ascii="Times New Roman" w:hAnsi="Times New Roman" w:cs="Times New Roman"/>
        </w:rPr>
      </w:pPr>
      <w:r w:rsidRPr="005F20F6">
        <w:rPr>
          <w:rFonts w:ascii="Times New Roman" w:hAnsi="Times New Roman" w:cs="Times New Roman"/>
        </w:rPr>
        <w:t xml:space="preserve">This proposed work gives a broad idea about designing a remotely controlled two-wheeled robotic rover over a Wi-Fi network by using an Arduino Uno or any other IoT device connected to </w:t>
      </w:r>
      <w:proofErr w:type="gramStart"/>
      <w:r w:rsidRPr="005F20F6">
        <w:rPr>
          <w:rFonts w:ascii="Times New Roman" w:hAnsi="Times New Roman" w:cs="Times New Roman"/>
        </w:rPr>
        <w:t>an</w:t>
      </w:r>
      <w:proofErr w:type="gramEnd"/>
      <w:r w:rsidRPr="005F20F6">
        <w:rPr>
          <w:rFonts w:ascii="Times New Roman" w:hAnsi="Times New Roman" w:cs="Times New Roman"/>
        </w:rPr>
        <w:t xml:space="preserve"> Wi-Fi module.</w:t>
      </w:r>
      <w:r w:rsidRPr="005F20F6">
        <w:t xml:space="preserve"> </w:t>
      </w:r>
      <w:r w:rsidRPr="005F20F6">
        <w:rPr>
          <w:rFonts w:ascii="Times New Roman" w:hAnsi="Times New Roman" w:cs="Times New Roman"/>
        </w:rPr>
        <w:t xml:space="preserve">The robot can be controlled both in manual as well as in automated mode with the help of Arduino </w:t>
      </w:r>
      <w:proofErr w:type="spellStart"/>
      <w:proofErr w:type="gramStart"/>
      <w:r w:rsidRPr="005F20F6">
        <w:rPr>
          <w:rFonts w:ascii="Times New Roman" w:hAnsi="Times New Roman" w:cs="Times New Roman"/>
        </w:rPr>
        <w:t>microcontroller.The</w:t>
      </w:r>
      <w:proofErr w:type="spellEnd"/>
      <w:proofErr w:type="gramEnd"/>
      <w:r w:rsidRPr="005F20F6">
        <w:rPr>
          <w:rFonts w:ascii="Times New Roman" w:hAnsi="Times New Roman" w:cs="Times New Roman"/>
        </w:rPr>
        <w:t xml:space="preserve"> proposed work considers a </w:t>
      </w:r>
      <w:proofErr w:type="spellStart"/>
      <w:r w:rsidRPr="005F20F6">
        <w:rPr>
          <w:rFonts w:ascii="Times New Roman" w:hAnsi="Times New Roman" w:cs="Times New Roman"/>
        </w:rPr>
        <w:t>wifi</w:t>
      </w:r>
      <w:proofErr w:type="spellEnd"/>
      <w:r w:rsidRPr="005F20F6">
        <w:rPr>
          <w:rFonts w:ascii="Times New Roman" w:hAnsi="Times New Roman" w:cs="Times New Roman"/>
        </w:rPr>
        <w:t xml:space="preserve"> controlled Rover with a camera that can inspect any kind of locations and can </w:t>
      </w:r>
      <w:proofErr w:type="spellStart"/>
      <w:r w:rsidRPr="005F20F6">
        <w:rPr>
          <w:rFonts w:ascii="Times New Roman" w:hAnsi="Times New Roman" w:cs="Times New Roman"/>
        </w:rPr>
        <w:t>analyse</w:t>
      </w:r>
      <w:proofErr w:type="spellEnd"/>
      <w:r w:rsidRPr="005F20F6">
        <w:rPr>
          <w:rFonts w:ascii="Times New Roman" w:hAnsi="Times New Roman" w:cs="Times New Roman"/>
        </w:rPr>
        <w:t xml:space="preserve"> the surrounding conditions with the help of the camera with high speed and accuracy. The data gathered can be analyzed to detect faults in significantly less time. This Rovers can be controlled remotely for inspection purpose and can proactively address the surroundings.</w:t>
      </w:r>
      <w:r w:rsidRPr="005F20F6">
        <w:t xml:space="preserve"> </w:t>
      </w:r>
      <w:r w:rsidRPr="005F20F6">
        <w:rPr>
          <w:rFonts w:ascii="Times New Roman" w:hAnsi="Times New Roman" w:cs="Times New Roman"/>
        </w:rPr>
        <w:t>Further advancement in our project can provide surveillance even in defense areas.</w:t>
      </w:r>
    </w:p>
    <w:p w14:paraId="43DF8F88" w14:textId="00145705" w:rsidR="007A54A1" w:rsidRPr="00334210" w:rsidRDefault="007A54A1">
      <w:pPr>
        <w:ind w:left="10"/>
        <w:rPr>
          <w:rFonts w:ascii="Times New Roman" w:hAnsi="Times New Roman" w:cs="Times New Roman"/>
        </w:rPr>
      </w:pPr>
    </w:p>
    <w:sectPr w:rsidR="007A54A1" w:rsidRPr="00334210">
      <w:pgSz w:w="11900" w:h="16820"/>
      <w:pgMar w:top="1394" w:right="1273" w:bottom="4356" w:left="14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38605" w14:textId="77777777" w:rsidR="00865A13" w:rsidRDefault="00865A13" w:rsidP="00334210">
      <w:pPr>
        <w:spacing w:after="0" w:line="240" w:lineRule="auto"/>
      </w:pPr>
      <w:r>
        <w:separator/>
      </w:r>
    </w:p>
  </w:endnote>
  <w:endnote w:type="continuationSeparator" w:id="0">
    <w:p w14:paraId="49931A75" w14:textId="77777777" w:rsidR="00865A13" w:rsidRDefault="00865A13" w:rsidP="00334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F4A3F" w14:textId="77777777" w:rsidR="00865A13" w:rsidRDefault="00865A13" w:rsidP="00334210">
      <w:pPr>
        <w:spacing w:after="0" w:line="240" w:lineRule="auto"/>
      </w:pPr>
      <w:r>
        <w:separator/>
      </w:r>
    </w:p>
  </w:footnote>
  <w:footnote w:type="continuationSeparator" w:id="0">
    <w:p w14:paraId="5A9F31F4" w14:textId="77777777" w:rsidR="00865A13" w:rsidRDefault="00865A13" w:rsidP="00334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87A53"/>
    <w:multiLevelType w:val="hybridMultilevel"/>
    <w:tmpl w:val="19D67536"/>
    <w:lvl w:ilvl="0" w:tplc="1DE67FB4">
      <w:start w:val="1"/>
      <w:numFmt w:val="bullet"/>
      <w:lvlText w:val=""/>
      <w:lvlJc w:val="left"/>
      <w:pPr>
        <w:tabs>
          <w:tab w:val="num" w:pos="720"/>
        </w:tabs>
        <w:ind w:left="720" w:hanging="360"/>
      </w:pPr>
      <w:rPr>
        <w:rFonts w:ascii="Wingdings 3" w:hAnsi="Wingdings 3" w:hint="default"/>
      </w:rPr>
    </w:lvl>
    <w:lvl w:ilvl="1" w:tplc="A956BFC8" w:tentative="1">
      <w:start w:val="1"/>
      <w:numFmt w:val="bullet"/>
      <w:lvlText w:val=""/>
      <w:lvlJc w:val="left"/>
      <w:pPr>
        <w:tabs>
          <w:tab w:val="num" w:pos="1440"/>
        </w:tabs>
        <w:ind w:left="1440" w:hanging="360"/>
      </w:pPr>
      <w:rPr>
        <w:rFonts w:ascii="Wingdings 3" w:hAnsi="Wingdings 3" w:hint="default"/>
      </w:rPr>
    </w:lvl>
    <w:lvl w:ilvl="2" w:tplc="D31A1F12" w:tentative="1">
      <w:start w:val="1"/>
      <w:numFmt w:val="bullet"/>
      <w:lvlText w:val=""/>
      <w:lvlJc w:val="left"/>
      <w:pPr>
        <w:tabs>
          <w:tab w:val="num" w:pos="2160"/>
        </w:tabs>
        <w:ind w:left="2160" w:hanging="360"/>
      </w:pPr>
      <w:rPr>
        <w:rFonts w:ascii="Wingdings 3" w:hAnsi="Wingdings 3" w:hint="default"/>
      </w:rPr>
    </w:lvl>
    <w:lvl w:ilvl="3" w:tplc="731C6C12" w:tentative="1">
      <w:start w:val="1"/>
      <w:numFmt w:val="bullet"/>
      <w:lvlText w:val=""/>
      <w:lvlJc w:val="left"/>
      <w:pPr>
        <w:tabs>
          <w:tab w:val="num" w:pos="2880"/>
        </w:tabs>
        <w:ind w:left="2880" w:hanging="360"/>
      </w:pPr>
      <w:rPr>
        <w:rFonts w:ascii="Wingdings 3" w:hAnsi="Wingdings 3" w:hint="default"/>
      </w:rPr>
    </w:lvl>
    <w:lvl w:ilvl="4" w:tplc="81D8D6E0" w:tentative="1">
      <w:start w:val="1"/>
      <w:numFmt w:val="bullet"/>
      <w:lvlText w:val=""/>
      <w:lvlJc w:val="left"/>
      <w:pPr>
        <w:tabs>
          <w:tab w:val="num" w:pos="3600"/>
        </w:tabs>
        <w:ind w:left="3600" w:hanging="360"/>
      </w:pPr>
      <w:rPr>
        <w:rFonts w:ascii="Wingdings 3" w:hAnsi="Wingdings 3" w:hint="default"/>
      </w:rPr>
    </w:lvl>
    <w:lvl w:ilvl="5" w:tplc="EBDE52D2" w:tentative="1">
      <w:start w:val="1"/>
      <w:numFmt w:val="bullet"/>
      <w:lvlText w:val=""/>
      <w:lvlJc w:val="left"/>
      <w:pPr>
        <w:tabs>
          <w:tab w:val="num" w:pos="4320"/>
        </w:tabs>
        <w:ind w:left="4320" w:hanging="360"/>
      </w:pPr>
      <w:rPr>
        <w:rFonts w:ascii="Wingdings 3" w:hAnsi="Wingdings 3" w:hint="default"/>
      </w:rPr>
    </w:lvl>
    <w:lvl w:ilvl="6" w:tplc="BB1A731C" w:tentative="1">
      <w:start w:val="1"/>
      <w:numFmt w:val="bullet"/>
      <w:lvlText w:val=""/>
      <w:lvlJc w:val="left"/>
      <w:pPr>
        <w:tabs>
          <w:tab w:val="num" w:pos="5040"/>
        </w:tabs>
        <w:ind w:left="5040" w:hanging="360"/>
      </w:pPr>
      <w:rPr>
        <w:rFonts w:ascii="Wingdings 3" w:hAnsi="Wingdings 3" w:hint="default"/>
      </w:rPr>
    </w:lvl>
    <w:lvl w:ilvl="7" w:tplc="549A2852" w:tentative="1">
      <w:start w:val="1"/>
      <w:numFmt w:val="bullet"/>
      <w:lvlText w:val=""/>
      <w:lvlJc w:val="left"/>
      <w:pPr>
        <w:tabs>
          <w:tab w:val="num" w:pos="5760"/>
        </w:tabs>
        <w:ind w:left="5760" w:hanging="360"/>
      </w:pPr>
      <w:rPr>
        <w:rFonts w:ascii="Wingdings 3" w:hAnsi="Wingdings 3" w:hint="default"/>
      </w:rPr>
    </w:lvl>
    <w:lvl w:ilvl="8" w:tplc="56A2FB6E"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4A1"/>
    <w:rsid w:val="000574CA"/>
    <w:rsid w:val="0007664F"/>
    <w:rsid w:val="00334210"/>
    <w:rsid w:val="004C0D14"/>
    <w:rsid w:val="005B5FF7"/>
    <w:rsid w:val="005F20F6"/>
    <w:rsid w:val="007A54A1"/>
    <w:rsid w:val="008520B6"/>
    <w:rsid w:val="00865A13"/>
    <w:rsid w:val="009133EC"/>
    <w:rsid w:val="009702B4"/>
    <w:rsid w:val="00BC1295"/>
    <w:rsid w:val="00EC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62FA"/>
  <w15:docId w15:val="{8AF15D5C-2060-4550-90A3-AC379306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25" w:hanging="10"/>
    </w:pPr>
    <w:rPr>
      <w:rFonts w:ascii="Calibri" w:eastAsia="Calibri" w:hAnsi="Calibri" w:cs="Calibri"/>
      <w:color w:val="212529"/>
      <w:sz w:val="28"/>
    </w:rPr>
  </w:style>
  <w:style w:type="paragraph" w:styleId="Heading1">
    <w:name w:val="heading 1"/>
    <w:next w:val="Normal"/>
    <w:link w:val="Heading1Char"/>
    <w:uiPriority w:val="9"/>
    <w:qFormat/>
    <w:pPr>
      <w:keepNext/>
      <w:keepLines/>
      <w:spacing w:after="234"/>
      <w:ind w:left="15"/>
      <w:outlineLvl w:val="0"/>
    </w:pPr>
    <w:rPr>
      <w:rFonts w:ascii="Calibri" w:eastAsia="Calibri" w:hAnsi="Calibri" w:cs="Calibri"/>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 w:type="paragraph" w:styleId="Header">
    <w:name w:val="header"/>
    <w:basedOn w:val="Normal"/>
    <w:link w:val="HeaderChar"/>
    <w:uiPriority w:val="99"/>
    <w:unhideWhenUsed/>
    <w:rsid w:val="00334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210"/>
    <w:rPr>
      <w:rFonts w:ascii="Calibri" w:eastAsia="Calibri" w:hAnsi="Calibri" w:cs="Calibri"/>
      <w:color w:val="212529"/>
      <w:sz w:val="28"/>
    </w:rPr>
  </w:style>
  <w:style w:type="paragraph" w:styleId="Footer">
    <w:name w:val="footer"/>
    <w:basedOn w:val="Normal"/>
    <w:link w:val="FooterChar"/>
    <w:uiPriority w:val="99"/>
    <w:unhideWhenUsed/>
    <w:rsid w:val="00334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210"/>
    <w:rPr>
      <w:rFonts w:ascii="Calibri" w:eastAsia="Calibri" w:hAnsi="Calibri" w:cs="Calibri"/>
      <w:color w:val="212529"/>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011760">
      <w:bodyDiv w:val="1"/>
      <w:marLeft w:val="0"/>
      <w:marRight w:val="0"/>
      <w:marTop w:val="0"/>
      <w:marBottom w:val="0"/>
      <w:divBdr>
        <w:top w:val="none" w:sz="0" w:space="0" w:color="auto"/>
        <w:left w:val="none" w:sz="0" w:space="0" w:color="auto"/>
        <w:bottom w:val="none" w:sz="0" w:space="0" w:color="auto"/>
        <w:right w:val="none" w:sz="0" w:space="0" w:color="auto"/>
      </w:divBdr>
      <w:divsChild>
        <w:div w:id="251277071">
          <w:marLeft w:val="547"/>
          <w:marRight w:val="0"/>
          <w:marTop w:val="200"/>
          <w:marBottom w:val="0"/>
          <w:divBdr>
            <w:top w:val="none" w:sz="0" w:space="0" w:color="auto"/>
            <w:left w:val="none" w:sz="0" w:space="0" w:color="auto"/>
            <w:bottom w:val="none" w:sz="0" w:space="0" w:color="auto"/>
            <w:right w:val="none" w:sz="0" w:space="0" w:color="auto"/>
          </w:divBdr>
        </w:div>
        <w:div w:id="1541160544">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jangiti</dc:creator>
  <cp:keywords/>
  <cp:lastModifiedBy>praneeth jangiti</cp:lastModifiedBy>
  <cp:revision>5</cp:revision>
  <dcterms:created xsi:type="dcterms:W3CDTF">2020-05-08T07:38:00Z</dcterms:created>
  <dcterms:modified xsi:type="dcterms:W3CDTF">2020-11-27T13:49:00Z</dcterms:modified>
</cp:coreProperties>
</file>