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BF1136">
        <w:rPr>
          <w:rStyle w:val="fontstyle01"/>
          <w:sz w:val="32"/>
          <w:szCs w:val="32"/>
        </w:rPr>
        <w:t xml:space="preserve">Select a dock </w:t>
      </w:r>
      <w:r w:rsidR="00BF1136">
        <w:rPr>
          <w:rStyle w:val="fontstyle01"/>
          <w:sz w:val="32"/>
          <w:szCs w:val="32"/>
          <w:lang w:val="vi-VN"/>
        </w:rPr>
        <w:t>on list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8E6A1A" w:rsidP="00E26B20">
      <w:pPr>
        <w:pStyle w:val="ListParagraph"/>
      </w:pPr>
      <w:r>
        <w:rPr>
          <w:lang w:val="vi-VN"/>
        </w:rPr>
        <w:t>UC002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EC4D7B" w:rsidRDefault="00EC4D7B" w:rsidP="00E26B2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Người dùng xem các thông tin về xe và bãi xe</w:t>
      </w:r>
      <w:r w:rsidR="00BF1136">
        <w:rPr>
          <w:b/>
          <w:bCs/>
          <w:lang w:val="vi-VN"/>
        </w:rPr>
        <w:t xml:space="preserve"> bằng cách chọn bãi xe trên danh sách cho trước.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</w:t>
      </w:r>
      <w:r w:rsidR="008E6A1A">
        <w:rPr>
          <w:sz w:val="28"/>
          <w:szCs w:val="28"/>
          <w:lang w:val="vi-VN"/>
        </w:rPr>
        <w:t>ển thị bản đồ và người dùng chọn một bãi xe trên bản đồ.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Ứng dụng đưa ra các thông tin về bãi xe đó.</w:t>
      </w:r>
      <w:bookmarkStart w:id="0" w:name="_GoBack"/>
      <w:bookmarkEnd w:id="0"/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</w:t>
            </w:r>
          </w:p>
        </w:tc>
        <w:tc>
          <w:tcPr>
            <w:tcW w:w="1440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Tên bãi xe</w:t>
            </w:r>
          </w:p>
        </w:tc>
        <w:tc>
          <w:tcPr>
            <w:tcW w:w="1350" w:type="dxa"/>
            <w:vAlign w:val="center"/>
          </w:tcPr>
          <w:p w:rsidR="00E26B20" w:rsidRPr="00374BCE" w:rsidRDefault="003F7C43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k</w:t>
            </w:r>
            <w:r w:rsidR="008E2528">
              <w:rPr>
                <w:szCs w:val="20"/>
              </w:rPr>
              <w:t>hông chứa kí tự đặc biệt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2696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Abc station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Tên </w:t>
            </w:r>
          </w:p>
        </w:tc>
        <w:tc>
          <w:tcPr>
            <w:tcW w:w="22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 của bãi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Abc stasion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Địa chỉ 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của bãi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adb, Ecopark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 bãi</w:t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Chữ số từ 0 – 9 có thể ngăn cách bằng dấu phẩy. Ở cuối là đơn vị m2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125,9 m2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Số </w:t>
            </w:r>
            <w:r w:rsidR="00A0691E">
              <w:rPr>
                <w:szCs w:val="20"/>
              </w:rPr>
              <w:t>xe hiện tại trống</w:t>
            </w:r>
          </w:p>
        </w:tc>
        <w:tc>
          <w:tcPr>
            <w:tcW w:w="2250" w:type="dxa"/>
            <w:vAlign w:val="center"/>
          </w:tcPr>
          <w:p w:rsidR="008E2528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Số xe hiện tại trống của từng loại</w:t>
            </w:r>
            <w:r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Phía trước là chữ cái hiển thị tên loại, phía sau là các chữ số hiển thị số lượng</w:t>
            </w:r>
          </w:p>
        </w:tc>
        <w:tc>
          <w:tcPr>
            <w:tcW w:w="216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Xe điện: 10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Khoảng cách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Khoảng cách từ chỗ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Các chữ số, có ngăn cách bằng dấu phẩy. Đơn vị ở sau là km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0,7 km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đi bộ từ vị trí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00:15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52CC7"/>
    <w:rsid w:val="001648C0"/>
    <w:rsid w:val="00280409"/>
    <w:rsid w:val="003035B0"/>
    <w:rsid w:val="003A38D0"/>
    <w:rsid w:val="003F7C43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BF1136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23D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2</cp:revision>
  <dcterms:created xsi:type="dcterms:W3CDTF">2022-12-20T17:49:00Z</dcterms:created>
  <dcterms:modified xsi:type="dcterms:W3CDTF">2022-12-20T17:49:00Z</dcterms:modified>
</cp:coreProperties>
</file>