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D4D" w:rsidRPr="003A6E20" w:rsidRDefault="003A6E20" w:rsidP="003A6E20">
      <w:pPr>
        <w:jc w:val="center"/>
        <w:rPr>
          <w:rFonts w:hint="eastAsia"/>
          <w:b/>
          <w:sz w:val="32"/>
          <w:szCs w:val="32"/>
        </w:rPr>
      </w:pPr>
      <w:r w:rsidRPr="003A6E20">
        <w:rPr>
          <w:rFonts w:hint="eastAsia"/>
          <w:b/>
          <w:sz w:val="32"/>
          <w:szCs w:val="32"/>
        </w:rPr>
        <w:t>代理商申请补充说明文字资料</w:t>
      </w:r>
    </w:p>
    <w:p w:rsidR="003A6E20" w:rsidRPr="003A6E20" w:rsidRDefault="003A6E20">
      <w:pPr>
        <w:rPr>
          <w:rFonts w:hint="eastAsia"/>
        </w:rPr>
      </w:pPr>
    </w:p>
    <w:p w:rsidR="00E519D0" w:rsidRPr="003A6E20" w:rsidRDefault="00E519D0">
      <w:pPr>
        <w:rPr>
          <w:rFonts w:hint="eastAsia"/>
        </w:rPr>
      </w:pPr>
    </w:p>
    <w:p w:rsidR="00312D4D" w:rsidRPr="003A6E20" w:rsidRDefault="00E519D0">
      <w:pPr>
        <w:rPr>
          <w:rFonts w:hint="eastAsia"/>
        </w:rPr>
      </w:pPr>
      <w:r w:rsidRPr="003A6E20">
        <w:rPr>
          <w:rFonts w:hint="eastAsia"/>
        </w:rPr>
        <w:t>说明一：</w:t>
      </w:r>
    </w:p>
    <w:p w:rsidR="00D20AD4" w:rsidRPr="003A6E20" w:rsidRDefault="00E519D0">
      <w:pPr>
        <w:rPr>
          <w:rFonts w:hint="eastAsia"/>
        </w:rPr>
      </w:pPr>
      <w:r w:rsidRPr="003A6E20">
        <w:rPr>
          <w:rFonts w:hint="eastAsia"/>
        </w:rPr>
        <w:t>随着</w:t>
      </w:r>
      <w:r w:rsidR="00D20AD4" w:rsidRPr="003A6E20">
        <w:rPr>
          <w:rFonts w:hint="eastAsia"/>
        </w:rPr>
        <w:t>移动金融时代</w:t>
      </w:r>
      <w:r w:rsidRPr="003A6E20">
        <w:rPr>
          <w:rFonts w:hint="eastAsia"/>
        </w:rPr>
        <w:t>的</w:t>
      </w:r>
      <w:r w:rsidR="00D20AD4" w:rsidRPr="003A6E20">
        <w:rPr>
          <w:rFonts w:hint="eastAsia"/>
        </w:rPr>
        <w:t>到来，一个万亿市场</w:t>
      </w:r>
      <w:r w:rsidRPr="003A6E20">
        <w:rPr>
          <w:rFonts w:hint="eastAsia"/>
        </w:rPr>
        <w:t>正徐徐开启。正是基于对移动金融市场的深刻把握和</w:t>
      </w:r>
      <w:r w:rsidR="0092465D" w:rsidRPr="003A6E20">
        <w:rPr>
          <w:rFonts w:hint="eastAsia"/>
        </w:rPr>
        <w:t>前瞻</w:t>
      </w:r>
      <w:r w:rsidRPr="003A6E20">
        <w:rPr>
          <w:rFonts w:hint="eastAsia"/>
        </w:rPr>
        <w:t>洞察，</w:t>
      </w:r>
      <w:r w:rsidR="0092465D" w:rsidRPr="003A6E20">
        <w:rPr>
          <w:rFonts w:hint="eastAsia"/>
        </w:rPr>
        <w:t>通付宝及时推出手机刷卡器项目，并在此面向全国诚招区域代理商，</w:t>
      </w:r>
      <w:r w:rsidR="00757A99" w:rsidRPr="003A6E20">
        <w:rPr>
          <w:rFonts w:hint="eastAsia"/>
        </w:rPr>
        <w:t>邀请您一起</w:t>
      </w:r>
      <w:r w:rsidR="0092465D" w:rsidRPr="003A6E20">
        <w:rPr>
          <w:rFonts w:hint="eastAsia"/>
        </w:rPr>
        <w:t>共享时代新财富！</w:t>
      </w:r>
    </w:p>
    <w:p w:rsidR="00757A99" w:rsidRPr="003A6E20" w:rsidRDefault="00757A99">
      <w:pPr>
        <w:rPr>
          <w:rFonts w:hint="eastAsia"/>
        </w:rPr>
      </w:pPr>
      <w:r w:rsidRPr="003A6E20">
        <w:rPr>
          <w:rFonts w:hint="eastAsia"/>
        </w:rPr>
        <w:t>您只需</w:t>
      </w:r>
      <w:r w:rsidR="00C049F7" w:rsidRPr="003A6E20">
        <w:rPr>
          <w:rFonts w:hint="eastAsia"/>
        </w:rPr>
        <w:t>点击申请，</w:t>
      </w:r>
      <w:r w:rsidRPr="003A6E20">
        <w:rPr>
          <w:rFonts w:hint="eastAsia"/>
        </w:rPr>
        <w:t>提交个人</w:t>
      </w:r>
      <w:r w:rsidR="00C049F7" w:rsidRPr="003A6E20">
        <w:rPr>
          <w:rFonts w:hint="eastAsia"/>
        </w:rPr>
        <w:t>申请</w:t>
      </w:r>
      <w:r w:rsidRPr="003A6E20">
        <w:rPr>
          <w:rFonts w:hint="eastAsia"/>
        </w:rPr>
        <w:t>代理区域及相关资质证明，公司会</w:t>
      </w:r>
      <w:r w:rsidR="00C049F7" w:rsidRPr="003A6E20">
        <w:rPr>
          <w:rFonts w:hint="eastAsia"/>
        </w:rPr>
        <w:t>在三天内</w:t>
      </w:r>
      <w:r w:rsidRPr="003A6E20">
        <w:rPr>
          <w:rFonts w:hint="eastAsia"/>
        </w:rPr>
        <w:t>安排专人对您进行资质审核。一旦确定代理资格，</w:t>
      </w:r>
      <w:r w:rsidR="00C049F7" w:rsidRPr="003A6E20">
        <w:rPr>
          <w:rFonts w:hint="eastAsia"/>
        </w:rPr>
        <w:t>公司会邀请您</w:t>
      </w:r>
      <w:r w:rsidR="00EB7102" w:rsidRPr="003A6E20">
        <w:rPr>
          <w:rFonts w:hint="eastAsia"/>
        </w:rPr>
        <w:t>进行产品试销体验，</w:t>
      </w:r>
      <w:r w:rsidR="00886D22" w:rsidRPr="003A6E20">
        <w:rPr>
          <w:rFonts w:hint="eastAsia"/>
        </w:rPr>
        <w:t>确定意向之后与</w:t>
      </w:r>
      <w:r w:rsidR="00C049F7" w:rsidRPr="003A6E20">
        <w:rPr>
          <w:rFonts w:hint="eastAsia"/>
        </w:rPr>
        <w:t>通付宝</w:t>
      </w:r>
      <w:r w:rsidR="00886D22" w:rsidRPr="003A6E20">
        <w:rPr>
          <w:rFonts w:hint="eastAsia"/>
        </w:rPr>
        <w:t>正式完成</w:t>
      </w:r>
      <w:r w:rsidR="00EB7102" w:rsidRPr="003A6E20">
        <w:rPr>
          <w:rFonts w:hint="eastAsia"/>
        </w:rPr>
        <w:t>区域代理协议</w:t>
      </w:r>
      <w:r w:rsidR="00886D22" w:rsidRPr="003A6E20">
        <w:rPr>
          <w:rFonts w:hint="eastAsia"/>
        </w:rPr>
        <w:t>签订</w:t>
      </w:r>
      <w:r w:rsidR="00EB7102" w:rsidRPr="003A6E20">
        <w:rPr>
          <w:rFonts w:hint="eastAsia"/>
        </w:rPr>
        <w:t>。</w:t>
      </w:r>
    </w:p>
    <w:p w:rsidR="00EB7102" w:rsidRPr="003A6E20" w:rsidRDefault="00C049F7">
      <w:pPr>
        <w:rPr>
          <w:rFonts w:hint="eastAsia"/>
        </w:rPr>
      </w:pPr>
      <w:r w:rsidRPr="003A6E20">
        <w:rPr>
          <w:rFonts w:hint="eastAsia"/>
        </w:rPr>
        <w:t>如您想</w:t>
      </w:r>
      <w:r w:rsidR="00886D22" w:rsidRPr="003A6E20">
        <w:rPr>
          <w:rFonts w:hint="eastAsia"/>
        </w:rPr>
        <w:t>先</w:t>
      </w:r>
      <w:r w:rsidRPr="003A6E20">
        <w:rPr>
          <w:rFonts w:hint="eastAsia"/>
        </w:rPr>
        <w:t>体验通付宝产品，也可点击一键体验，直接对通付宝手机刷卡器进行</w:t>
      </w:r>
      <w:r w:rsidR="00886D22" w:rsidRPr="003A6E20">
        <w:rPr>
          <w:rFonts w:hint="eastAsia"/>
        </w:rPr>
        <w:t>体验试销</w:t>
      </w:r>
      <w:r w:rsidRPr="003A6E20">
        <w:rPr>
          <w:rFonts w:hint="eastAsia"/>
        </w:rPr>
        <w:t>。满意之后，再正式提交代理区域及资质材料进行申请。</w:t>
      </w:r>
    </w:p>
    <w:p w:rsidR="00C049F7" w:rsidRPr="003A6E20" w:rsidRDefault="00C049F7">
      <w:pPr>
        <w:rPr>
          <w:rFonts w:hint="eastAsia"/>
        </w:rPr>
      </w:pPr>
      <w:r w:rsidRPr="003A6E20">
        <w:rPr>
          <w:rFonts w:hint="eastAsia"/>
        </w:rPr>
        <w:t>真诚期待您的加入！</w:t>
      </w:r>
    </w:p>
    <w:p w:rsidR="00EB7102" w:rsidRPr="003A6E20" w:rsidRDefault="00EB7102">
      <w:pPr>
        <w:rPr>
          <w:rFonts w:hint="eastAsia"/>
        </w:rPr>
      </w:pPr>
    </w:p>
    <w:p w:rsidR="00757A99" w:rsidRPr="003A6E20" w:rsidRDefault="00757A99">
      <w:pPr>
        <w:rPr>
          <w:rFonts w:hint="eastAsia"/>
        </w:rPr>
      </w:pPr>
    </w:p>
    <w:p w:rsidR="00274120" w:rsidRPr="003A6E20" w:rsidRDefault="00886D22">
      <w:pPr>
        <w:rPr>
          <w:rFonts w:hint="eastAsia"/>
        </w:rPr>
      </w:pPr>
      <w:r w:rsidRPr="003A6E20">
        <w:rPr>
          <w:rFonts w:hint="eastAsia"/>
        </w:rPr>
        <w:t>说明二：</w:t>
      </w:r>
    </w:p>
    <w:p w:rsidR="00886D22" w:rsidRPr="003A6E20" w:rsidRDefault="00886D22">
      <w:pPr>
        <w:rPr>
          <w:rFonts w:hint="eastAsia"/>
        </w:rPr>
      </w:pPr>
      <w:r w:rsidRPr="003A6E20">
        <w:rPr>
          <w:rFonts w:hint="eastAsia"/>
        </w:rPr>
        <w:t>感谢您对通付宝的支持。现公司正面向全国诚招区域代理商，</w:t>
      </w:r>
      <w:r w:rsidR="004969B6" w:rsidRPr="003A6E20">
        <w:rPr>
          <w:rFonts w:hint="eastAsia"/>
        </w:rPr>
        <w:t>真诚期待您的加入！</w:t>
      </w:r>
    </w:p>
    <w:p w:rsidR="00886D22" w:rsidRPr="003A6E20" w:rsidRDefault="00886D22">
      <w:pPr>
        <w:rPr>
          <w:rFonts w:hint="eastAsia"/>
        </w:rPr>
      </w:pPr>
    </w:p>
    <w:p w:rsidR="004969B6" w:rsidRPr="003A6E20" w:rsidRDefault="004969B6" w:rsidP="004969B6">
      <w:pPr>
        <w:rPr>
          <w:rFonts w:hint="eastAsia"/>
        </w:rPr>
      </w:pPr>
      <w:r w:rsidRPr="003A6E20">
        <w:rPr>
          <w:rFonts w:hint="eastAsia"/>
        </w:rPr>
        <w:t>代理条件：</w:t>
      </w:r>
    </w:p>
    <w:p w:rsidR="004969B6" w:rsidRPr="003A6E20" w:rsidRDefault="004969B6" w:rsidP="004969B6">
      <w:r w:rsidRPr="003A6E20">
        <w:rPr>
          <w:rFonts w:hint="eastAsia"/>
        </w:rPr>
        <w:t>全国各省市县</w:t>
      </w:r>
      <w:r w:rsidRPr="003A6E20">
        <w:rPr>
          <w:rFonts w:hint="eastAsia"/>
          <w:bCs/>
        </w:rPr>
        <w:t>个人、公司及个体</w:t>
      </w:r>
      <w:r w:rsidRPr="003A6E20">
        <w:rPr>
          <w:rFonts w:hint="eastAsia"/>
        </w:rPr>
        <w:t>专兼职均可代理加盟。</w:t>
      </w:r>
      <w:r w:rsidRPr="003A6E20">
        <w:rPr>
          <w:rFonts w:hint="eastAsia"/>
        </w:rPr>
        <w:t xml:space="preserve"> </w:t>
      </w:r>
    </w:p>
    <w:p w:rsidR="004969B6" w:rsidRPr="003A6E20" w:rsidRDefault="004969B6" w:rsidP="004969B6">
      <w:r w:rsidRPr="003A6E20">
        <w:rPr>
          <w:rFonts w:hint="eastAsia"/>
        </w:rPr>
        <w:t>其中，拥有具备市场营销能力的团队，拥有良好信誉和自信，资金充足，有承担市场风险的能力，并在所在地区有良好的人脉及市场资源者优先考虑。</w:t>
      </w:r>
      <w:r w:rsidRPr="003A6E20">
        <w:rPr>
          <w:rFonts w:hint="eastAsia"/>
        </w:rPr>
        <w:t xml:space="preserve"> </w:t>
      </w:r>
    </w:p>
    <w:p w:rsidR="00886D22" w:rsidRPr="003A6E20" w:rsidRDefault="00886D22">
      <w:pPr>
        <w:rPr>
          <w:rFonts w:hint="eastAsia"/>
        </w:rPr>
      </w:pPr>
    </w:p>
    <w:p w:rsidR="004969B6" w:rsidRPr="003A6E20" w:rsidRDefault="004969B6">
      <w:pPr>
        <w:rPr>
          <w:rFonts w:hint="eastAsia"/>
        </w:rPr>
      </w:pPr>
      <w:r w:rsidRPr="003A6E20">
        <w:rPr>
          <w:rFonts w:hint="eastAsia"/>
        </w:rPr>
        <w:t>申请流程：</w:t>
      </w:r>
    </w:p>
    <w:p w:rsidR="004969B6" w:rsidRPr="003A6E20" w:rsidRDefault="004969B6">
      <w:pPr>
        <w:rPr>
          <w:rFonts w:hint="eastAsia"/>
        </w:rPr>
      </w:pPr>
      <w:r w:rsidRPr="003A6E20">
        <w:lastRenderedPageBreak/>
        <w:drawing>
          <wp:inline distT="0" distB="0" distL="0" distR="0">
            <wp:extent cx="4714907" cy="4143404"/>
            <wp:effectExtent l="0" t="0" r="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969B6" w:rsidRPr="003A6E20" w:rsidRDefault="004969B6">
      <w:pPr>
        <w:rPr>
          <w:rFonts w:hint="eastAsia"/>
        </w:rPr>
      </w:pPr>
    </w:p>
    <w:p w:rsidR="004969B6" w:rsidRPr="003A6E20" w:rsidRDefault="004969B6">
      <w:pPr>
        <w:rPr>
          <w:rFonts w:hint="eastAsia"/>
        </w:rPr>
      </w:pPr>
      <w:r w:rsidRPr="003A6E20">
        <w:rPr>
          <w:rFonts w:hint="eastAsia"/>
        </w:rPr>
        <w:t>在线申请：</w:t>
      </w:r>
    </w:p>
    <w:p w:rsidR="004969B6" w:rsidRPr="003A6E20" w:rsidRDefault="004969B6">
      <w:pPr>
        <w:rPr>
          <w:rFonts w:hint="eastAsia"/>
        </w:rPr>
      </w:pPr>
      <w:r w:rsidRPr="003A6E20">
        <w:rPr>
          <w:rFonts w:hint="eastAsia"/>
        </w:rPr>
        <w:t>只需点击申请，提交个人代理区域及上传相关资质证明，公司会在三天内安排专人对您进行资质审核。一旦确定代理资格，即可进行产品试销体验，继而与公司签订正式区域代理协议。</w:t>
      </w:r>
    </w:p>
    <w:p w:rsidR="004969B6" w:rsidRPr="003A6E20" w:rsidRDefault="004969B6">
      <w:pPr>
        <w:rPr>
          <w:rFonts w:hint="eastAsia"/>
        </w:rPr>
      </w:pPr>
      <w:r w:rsidRPr="003A6E20">
        <w:rPr>
          <w:rFonts w:hint="eastAsia"/>
        </w:rPr>
        <w:t>如您想先体验公司产品，则可点击一键体验，直接进行公司产品体验试销。</w:t>
      </w:r>
      <w:r w:rsidR="003A6E20" w:rsidRPr="003A6E20">
        <w:rPr>
          <w:rFonts w:hint="eastAsia"/>
        </w:rPr>
        <w:t>满意之后，再正式提交代理区域及资质材料进行申请。</w:t>
      </w:r>
    </w:p>
    <w:p w:rsidR="00312D4D" w:rsidRPr="003A6E20" w:rsidRDefault="00312D4D"/>
    <w:sectPr w:rsidR="00312D4D" w:rsidRPr="003A6E20" w:rsidSect="005E7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2D4D"/>
    <w:rsid w:val="002229B1"/>
    <w:rsid w:val="00274120"/>
    <w:rsid w:val="002B3D1B"/>
    <w:rsid w:val="00312D4D"/>
    <w:rsid w:val="003A6E20"/>
    <w:rsid w:val="004969B6"/>
    <w:rsid w:val="00522BB5"/>
    <w:rsid w:val="005E70D2"/>
    <w:rsid w:val="00757A99"/>
    <w:rsid w:val="00886D22"/>
    <w:rsid w:val="0092465D"/>
    <w:rsid w:val="00A17409"/>
    <w:rsid w:val="00C049F7"/>
    <w:rsid w:val="00D20AD4"/>
    <w:rsid w:val="00E519D0"/>
    <w:rsid w:val="00EB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0D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D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D4D"/>
    <w:rPr>
      <w:sz w:val="18"/>
      <w:szCs w:val="18"/>
    </w:rPr>
  </w:style>
  <w:style w:type="character" w:customStyle="1" w:styleId="apple-converted-space">
    <w:name w:val="apple-converted-space"/>
    <w:basedOn w:val="a0"/>
    <w:rsid w:val="00274120"/>
  </w:style>
  <w:style w:type="paragraph" w:styleId="a4">
    <w:name w:val="Normal (Web)"/>
    <w:basedOn w:val="a"/>
    <w:uiPriority w:val="99"/>
    <w:semiHidden/>
    <w:unhideWhenUsed/>
    <w:rsid w:val="004969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AF99AC-E63D-4136-A275-0817E223F080}" type="doc">
      <dgm:prSet loTypeId="urn:microsoft.com/office/officeart/2005/8/layout/process5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E00EAADC-1E4D-4718-8BC0-411AA1575287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altLang="en-US" sz="1400" b="1" dirty="0" smtClean="0">
              <a:latin typeface="微软雅黑" pitchFamily="34" charset="-122"/>
              <a:ea typeface="微软雅黑" pitchFamily="34" charset="-122"/>
            </a:rPr>
            <a:t>预备阶段</a:t>
          </a:r>
          <a:endParaRPr lang="zh-CN" altLang="en-US" sz="1400" b="1" dirty="0">
            <a:latin typeface="微软雅黑" pitchFamily="34" charset="-122"/>
            <a:ea typeface="微软雅黑" pitchFamily="34" charset="-122"/>
          </a:endParaRPr>
        </a:p>
      </dgm:t>
    </dgm:pt>
    <dgm:pt modelId="{ACD3FA30-2E09-4713-8C0C-679E8778D965}" type="parTrans" cxnId="{8BBBCAA0-56A5-4B34-A2CC-5DEB85A0E985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29725733-F989-457F-A357-DD9DB32A4D9B}" type="sibTrans" cxnId="{8BBBCAA0-56A5-4B34-A2CC-5DEB85A0E985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6EA192CC-B99D-4501-BFEA-B16634C657CB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sz="900" b="1" dirty="0" smtClean="0">
              <a:latin typeface="微软雅黑" pitchFamily="34" charset="-122"/>
              <a:ea typeface="微软雅黑" pitchFamily="34" charset="-122"/>
            </a:rPr>
            <a:t>了解招商流程和条件</a:t>
          </a:r>
          <a:endParaRPr lang="zh-CN" altLang="en-US" sz="900" b="1" dirty="0">
            <a:latin typeface="微软雅黑" pitchFamily="34" charset="-122"/>
            <a:ea typeface="微软雅黑" pitchFamily="34" charset="-122"/>
          </a:endParaRPr>
        </a:p>
      </dgm:t>
    </dgm:pt>
    <dgm:pt modelId="{53585BFC-74D9-4780-BC39-D94537BC34EF}" type="parTrans" cxnId="{EC8DA506-CD4C-4468-963A-02333437BEEC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CC3F114D-2B62-408A-97FE-26861E981113}" type="sibTrans" cxnId="{EC8DA506-CD4C-4468-963A-02333437BEEC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14F587C9-10B5-417B-8758-9D478AE6EDD4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sz="900" b="1" dirty="0" smtClean="0">
              <a:latin typeface="微软雅黑" pitchFamily="34" charset="-122"/>
              <a:ea typeface="微软雅黑" pitchFamily="34" charset="-122"/>
            </a:rPr>
            <a:t>通付宝手机刷卡器产品试销，正式签约的预备期</a:t>
          </a:r>
          <a:endParaRPr lang="zh-CN" altLang="en-US" sz="900" b="1" dirty="0">
            <a:latin typeface="微软雅黑" pitchFamily="34" charset="-122"/>
            <a:ea typeface="微软雅黑" pitchFamily="34" charset="-122"/>
          </a:endParaRPr>
        </a:p>
      </dgm:t>
    </dgm:pt>
    <dgm:pt modelId="{591142E6-80D1-4F5B-9C3B-88068A3D6983}" type="parTrans" cxnId="{5BFC7424-50E3-47BD-9CCD-73E9FB2DA40F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50153F97-8F44-44D4-8AFF-3B191369DB61}" type="sibTrans" cxnId="{5BFC7424-50E3-47BD-9CCD-73E9FB2DA40F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D4354CAE-2FA6-45B0-891C-80BCAAC01B27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altLang="en-US" sz="1400" b="1" dirty="0" smtClean="0">
              <a:latin typeface="微软雅黑" pitchFamily="34" charset="-122"/>
              <a:ea typeface="微软雅黑" pitchFamily="34" charset="-122"/>
            </a:rPr>
            <a:t>体验期</a:t>
          </a:r>
          <a:endParaRPr lang="zh-CN" altLang="en-US" sz="1400" b="1" dirty="0">
            <a:latin typeface="微软雅黑" pitchFamily="34" charset="-122"/>
            <a:ea typeface="微软雅黑" pitchFamily="34" charset="-122"/>
          </a:endParaRPr>
        </a:p>
      </dgm:t>
    </dgm:pt>
    <dgm:pt modelId="{17459AF9-4C3B-4A74-AA2F-B10036EDA4D0}" type="parTrans" cxnId="{DA1D0886-ACF5-4D9C-891B-19A392543A4F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971CA5BD-8720-4E34-A3EA-0FEFF7A8CA72}" type="sibTrans" cxnId="{DA1D0886-ACF5-4D9C-891B-19A392543A4F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DE5AC806-C3B7-40C0-911D-A6849E2537EF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altLang="en-US" sz="1400" b="1" dirty="0" smtClean="0">
              <a:latin typeface="微软雅黑" pitchFamily="34" charset="-122"/>
              <a:ea typeface="微软雅黑" pitchFamily="34" charset="-122"/>
            </a:rPr>
            <a:t>申请阶段</a:t>
          </a:r>
          <a:endParaRPr lang="zh-CN" altLang="en-US" sz="1400" b="1" dirty="0">
            <a:latin typeface="微软雅黑" pitchFamily="34" charset="-122"/>
            <a:ea typeface="微软雅黑" pitchFamily="34" charset="-122"/>
          </a:endParaRPr>
        </a:p>
      </dgm:t>
    </dgm:pt>
    <dgm:pt modelId="{180446E0-6DDF-4030-B5E7-4720BD9A163E}" type="parTrans" cxnId="{776516D3-6E79-4E2E-8D90-0EBCC57062C8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9EF442BD-82E2-49BF-9197-AAE674BD1B02}" type="sibTrans" cxnId="{776516D3-6E79-4E2E-8D90-0EBCC57062C8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C8E87526-1908-455D-90A6-45B46B54615C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sz="900" b="1" dirty="0" smtClean="0">
              <a:latin typeface="微软雅黑" pitchFamily="34" charset="-122"/>
              <a:ea typeface="微软雅黑" pitchFamily="34" charset="-122"/>
            </a:rPr>
            <a:t>确定代理意向，提交区域代理申请表</a:t>
          </a:r>
          <a:endParaRPr lang="zh-CN" altLang="en-US" sz="900" b="1" dirty="0">
            <a:latin typeface="微软雅黑" pitchFamily="34" charset="-122"/>
            <a:ea typeface="微软雅黑" pitchFamily="34" charset="-122"/>
          </a:endParaRPr>
        </a:p>
      </dgm:t>
    </dgm:pt>
    <dgm:pt modelId="{E82FA9C6-7ABD-4B5C-8478-7E9D9B209740}" type="parTrans" cxnId="{AF67DD70-2320-4038-BE63-6E54794D623A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5BCAEF54-C1C9-4511-9EE2-4051E9F830C5}" type="sibTrans" cxnId="{AF67DD70-2320-4038-BE63-6E54794D623A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42C388AC-A206-4CD8-9377-2B48EC2D938A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altLang="en-US" sz="1400" b="1" dirty="0" smtClean="0">
              <a:latin typeface="微软雅黑" pitchFamily="34" charset="-122"/>
              <a:ea typeface="微软雅黑" pitchFamily="34" charset="-122"/>
            </a:rPr>
            <a:t>资审阶段</a:t>
          </a:r>
          <a:endParaRPr lang="zh-CN" altLang="en-US" sz="1400" b="1" dirty="0">
            <a:latin typeface="微软雅黑" pitchFamily="34" charset="-122"/>
            <a:ea typeface="微软雅黑" pitchFamily="34" charset="-122"/>
          </a:endParaRPr>
        </a:p>
      </dgm:t>
    </dgm:pt>
    <dgm:pt modelId="{6DFEE79E-E2EE-472C-B51B-831753DA8140}" type="parTrans" cxnId="{7DE03292-0699-4436-8B0D-49B5AF23BEED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50EE9FE9-E6A9-4019-A391-4D3920A7D35E}" type="sibTrans" cxnId="{7DE03292-0699-4436-8B0D-49B5AF23BEED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059BAC5E-C3F9-41D5-A5D8-2EDAB6ABB887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sz="900" b="1" dirty="0" smtClean="0">
              <a:latin typeface="微软雅黑" pitchFamily="34" charset="-122"/>
              <a:ea typeface="微软雅黑" pitchFamily="34" charset="-122"/>
            </a:rPr>
            <a:t>对代理人进行资质审核，确认代理资格</a:t>
          </a:r>
          <a:endParaRPr lang="zh-CN" altLang="en-US" sz="900" b="1" dirty="0">
            <a:latin typeface="微软雅黑" pitchFamily="34" charset="-122"/>
            <a:ea typeface="微软雅黑" pitchFamily="34" charset="-122"/>
          </a:endParaRPr>
        </a:p>
      </dgm:t>
    </dgm:pt>
    <dgm:pt modelId="{CA150E4C-DFEE-4674-9C86-C8DA86E3523F}" type="parTrans" cxnId="{0772064D-0847-42F8-8C1E-65360958501F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B87B1C6C-9B28-4FEF-88DD-67C53A6BC67D}" type="sibTrans" cxnId="{0772064D-0847-42F8-8C1E-65360958501F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C8AA3B93-59C8-4551-A272-62B313C9F60B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sz="900" b="1" dirty="0" smtClean="0">
              <a:latin typeface="微软雅黑" pitchFamily="34" charset="-122"/>
              <a:ea typeface="微软雅黑" pitchFamily="34" charset="-122"/>
            </a:rPr>
            <a:t>授予区域代理商资格，正式签订通付宝手机刷卡器代理协议</a:t>
          </a:r>
          <a:endParaRPr lang="zh-CN" altLang="en-US" sz="900" b="1" dirty="0">
            <a:latin typeface="微软雅黑" pitchFamily="34" charset="-122"/>
            <a:ea typeface="微软雅黑" pitchFamily="34" charset="-122"/>
          </a:endParaRPr>
        </a:p>
      </dgm:t>
    </dgm:pt>
    <dgm:pt modelId="{C906C0DF-DF4D-4644-B13D-D960B60E3398}" type="parTrans" cxnId="{2C57668C-1721-4CC5-A73A-DB0F2D90B121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A76A5B16-5D0F-43BB-977B-53B93FD105FC}" type="sibTrans" cxnId="{2C57668C-1721-4CC5-A73A-DB0F2D90B121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6F9C4134-C1AD-45FB-BC53-5ED8A58524BE}">
      <dgm:prSet phldrT="[文本]" custT="1"/>
      <dgm:spPr/>
      <dgm:t>
        <a:bodyPr/>
        <a:lstStyle/>
        <a:p>
          <a:pPr>
            <a:lnSpc>
              <a:spcPts val="1800"/>
            </a:lnSpc>
          </a:pPr>
          <a:r>
            <a:rPr lang="zh-CN" altLang="en-US" sz="1400" b="1" dirty="0" smtClean="0">
              <a:latin typeface="微软雅黑" pitchFamily="34" charset="-122"/>
              <a:ea typeface="微软雅黑" pitchFamily="34" charset="-122"/>
            </a:rPr>
            <a:t>签约阶段</a:t>
          </a:r>
          <a:endParaRPr lang="zh-CN" altLang="en-US" sz="1400" b="1" dirty="0">
            <a:latin typeface="微软雅黑" pitchFamily="34" charset="-122"/>
            <a:ea typeface="微软雅黑" pitchFamily="34" charset="-122"/>
          </a:endParaRPr>
        </a:p>
      </dgm:t>
    </dgm:pt>
    <dgm:pt modelId="{16C72836-331E-4C4E-85A9-52A37158DC51}" type="parTrans" cxnId="{E7FD3C69-D6AC-4A68-B0FA-FE9D92F162AC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E5D17C54-B685-4C37-810C-563829316B56}" type="sibTrans" cxnId="{E7FD3C69-D6AC-4A68-B0FA-FE9D92F162AC}">
      <dgm:prSet/>
      <dgm:spPr/>
      <dgm:t>
        <a:bodyPr/>
        <a:lstStyle/>
        <a:p>
          <a:pPr>
            <a:lnSpc>
              <a:spcPts val="1800"/>
            </a:lnSpc>
          </a:pPr>
          <a:endParaRPr lang="zh-CN" altLang="en-US">
            <a:solidFill>
              <a:schemeClr val="tx1">
                <a:lumMod val="75000"/>
                <a:lumOff val="25000"/>
              </a:schemeClr>
            </a:solidFill>
            <a:latin typeface="微软雅黑" pitchFamily="34" charset="-122"/>
            <a:ea typeface="微软雅黑" pitchFamily="34" charset="-122"/>
          </a:endParaRPr>
        </a:p>
      </dgm:t>
    </dgm:pt>
    <dgm:pt modelId="{5F31A9EE-7951-40B6-89D3-ED31A9C261AA}" type="pres">
      <dgm:prSet presAssocID="{D8AF99AC-E63D-4136-A275-0817E223F08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9914490-8BEF-48E9-9140-44B8B1441E0C}" type="pres">
      <dgm:prSet presAssocID="{E00EAADC-1E4D-4718-8BC0-411AA157528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2F8B61-618D-4B8C-89BE-C4541D76A02A}" type="pres">
      <dgm:prSet presAssocID="{29725733-F989-457F-A357-DD9DB32A4D9B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D9BFE11A-5BEC-4C1F-9513-08CD4B0EB16F}" type="pres">
      <dgm:prSet presAssocID="{29725733-F989-457F-A357-DD9DB32A4D9B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9B7A4511-8DB9-49C2-816D-96C02A1D76B5}" type="pres">
      <dgm:prSet presAssocID="{DE5AC806-C3B7-40C0-911D-A6849E2537EF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4B12649-EABF-4719-AF43-1B4B96DB4D73}" type="pres">
      <dgm:prSet presAssocID="{9EF442BD-82E2-49BF-9197-AAE674BD1B02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D4D473B3-0D1F-4DB9-B748-1BE0888B3989}" type="pres">
      <dgm:prSet presAssocID="{9EF442BD-82E2-49BF-9197-AAE674BD1B02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2DE09AD6-B7BE-4B1A-9765-7D46E22FBBB8}" type="pres">
      <dgm:prSet presAssocID="{42C388AC-A206-4CD8-9377-2B48EC2D938A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3B5448-174D-4652-84AD-11B59ED0997E}" type="pres">
      <dgm:prSet presAssocID="{50EE9FE9-E6A9-4019-A391-4D3920A7D35E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B8454D06-1D92-4236-AAA8-9FF9BB4FCF82}" type="pres">
      <dgm:prSet presAssocID="{50EE9FE9-E6A9-4019-A391-4D3920A7D35E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7843CDFD-E78A-43A2-A7F4-872AD105091E}" type="pres">
      <dgm:prSet presAssocID="{D4354CAE-2FA6-45B0-891C-80BCAAC01B27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B511356-3AB4-42E9-A7B7-A64111C861E6}" type="pres">
      <dgm:prSet presAssocID="{971CA5BD-8720-4E34-A3EA-0FEFF7A8CA72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1AFD08D3-1806-497D-8076-8F1CC8156482}" type="pres">
      <dgm:prSet presAssocID="{971CA5BD-8720-4E34-A3EA-0FEFF7A8CA72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7EFED289-3316-49E5-B4F2-79801E36FC41}" type="pres">
      <dgm:prSet presAssocID="{6F9C4134-C1AD-45FB-BC53-5ED8A58524BE}" presName="node" presStyleLbl="node1" presStyleIdx="4" presStyleCnt="5" custScaleY="13373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0772A9C-F862-4E8E-A97B-F27A5DBD914D}" type="presOf" srcId="{D4354CAE-2FA6-45B0-891C-80BCAAC01B27}" destId="{7843CDFD-E78A-43A2-A7F4-872AD105091E}" srcOrd="0" destOrd="0" presId="urn:microsoft.com/office/officeart/2005/8/layout/process5"/>
    <dgm:cxn modelId="{424F31DE-EE97-499B-AE75-677D3B97F4E3}" type="presOf" srcId="{971CA5BD-8720-4E34-A3EA-0FEFF7A8CA72}" destId="{1AFD08D3-1806-497D-8076-8F1CC8156482}" srcOrd="1" destOrd="0" presId="urn:microsoft.com/office/officeart/2005/8/layout/process5"/>
    <dgm:cxn modelId="{2F16EDA4-1625-40EF-AD8D-8999850787C0}" type="presOf" srcId="{9EF442BD-82E2-49BF-9197-AAE674BD1B02}" destId="{D4D473B3-0D1F-4DB9-B748-1BE0888B3989}" srcOrd="1" destOrd="0" presId="urn:microsoft.com/office/officeart/2005/8/layout/process5"/>
    <dgm:cxn modelId="{7DE03292-0699-4436-8B0D-49B5AF23BEED}" srcId="{D8AF99AC-E63D-4136-A275-0817E223F080}" destId="{42C388AC-A206-4CD8-9377-2B48EC2D938A}" srcOrd="2" destOrd="0" parTransId="{6DFEE79E-E2EE-472C-B51B-831753DA8140}" sibTransId="{50EE9FE9-E6A9-4019-A391-4D3920A7D35E}"/>
    <dgm:cxn modelId="{57A4868A-37B1-47C4-A7E0-1A4BF3F72A09}" type="presOf" srcId="{50EE9FE9-E6A9-4019-A391-4D3920A7D35E}" destId="{A53B5448-174D-4652-84AD-11B59ED0997E}" srcOrd="0" destOrd="0" presId="urn:microsoft.com/office/officeart/2005/8/layout/process5"/>
    <dgm:cxn modelId="{2A043A97-C949-411A-95CE-5E30EC8250D6}" type="presOf" srcId="{14F587C9-10B5-417B-8758-9D478AE6EDD4}" destId="{7843CDFD-E78A-43A2-A7F4-872AD105091E}" srcOrd="0" destOrd="1" presId="urn:microsoft.com/office/officeart/2005/8/layout/process5"/>
    <dgm:cxn modelId="{C79AC93F-7A4D-48DD-B2B5-E319BC947198}" type="presOf" srcId="{50EE9FE9-E6A9-4019-A391-4D3920A7D35E}" destId="{B8454D06-1D92-4236-AAA8-9FF9BB4FCF82}" srcOrd="1" destOrd="0" presId="urn:microsoft.com/office/officeart/2005/8/layout/process5"/>
    <dgm:cxn modelId="{6BCBBFA8-51C2-419D-A67D-E8C3868C773C}" type="presOf" srcId="{C8E87526-1908-455D-90A6-45B46B54615C}" destId="{9B7A4511-8DB9-49C2-816D-96C02A1D76B5}" srcOrd="0" destOrd="1" presId="urn:microsoft.com/office/officeart/2005/8/layout/process5"/>
    <dgm:cxn modelId="{0772064D-0847-42F8-8C1E-65360958501F}" srcId="{42C388AC-A206-4CD8-9377-2B48EC2D938A}" destId="{059BAC5E-C3F9-41D5-A5D8-2EDAB6ABB887}" srcOrd="0" destOrd="0" parTransId="{CA150E4C-DFEE-4674-9C86-C8DA86E3523F}" sibTransId="{B87B1C6C-9B28-4FEF-88DD-67C53A6BC67D}"/>
    <dgm:cxn modelId="{776516D3-6E79-4E2E-8D90-0EBCC57062C8}" srcId="{D8AF99AC-E63D-4136-A275-0817E223F080}" destId="{DE5AC806-C3B7-40C0-911D-A6849E2537EF}" srcOrd="1" destOrd="0" parTransId="{180446E0-6DDF-4030-B5E7-4720BD9A163E}" sibTransId="{9EF442BD-82E2-49BF-9197-AAE674BD1B02}"/>
    <dgm:cxn modelId="{758A6842-9F71-4F22-9F2E-F9A902AB14D6}" type="presOf" srcId="{DE5AC806-C3B7-40C0-911D-A6849E2537EF}" destId="{9B7A4511-8DB9-49C2-816D-96C02A1D76B5}" srcOrd="0" destOrd="0" presId="urn:microsoft.com/office/officeart/2005/8/layout/process5"/>
    <dgm:cxn modelId="{5BFC7424-50E3-47BD-9CCD-73E9FB2DA40F}" srcId="{D4354CAE-2FA6-45B0-891C-80BCAAC01B27}" destId="{14F587C9-10B5-417B-8758-9D478AE6EDD4}" srcOrd="0" destOrd="0" parTransId="{591142E6-80D1-4F5B-9C3B-88068A3D6983}" sibTransId="{50153F97-8F44-44D4-8AFF-3B191369DB61}"/>
    <dgm:cxn modelId="{E7FD3C69-D6AC-4A68-B0FA-FE9D92F162AC}" srcId="{D8AF99AC-E63D-4136-A275-0817E223F080}" destId="{6F9C4134-C1AD-45FB-BC53-5ED8A58524BE}" srcOrd="4" destOrd="0" parTransId="{16C72836-331E-4C4E-85A9-52A37158DC51}" sibTransId="{E5D17C54-B685-4C37-810C-563829316B56}"/>
    <dgm:cxn modelId="{196E8DB3-228D-46A3-94E6-64B12D621DBD}" type="presOf" srcId="{E00EAADC-1E4D-4718-8BC0-411AA1575287}" destId="{99914490-8BEF-48E9-9140-44B8B1441E0C}" srcOrd="0" destOrd="0" presId="urn:microsoft.com/office/officeart/2005/8/layout/process5"/>
    <dgm:cxn modelId="{8BBBCAA0-56A5-4B34-A2CC-5DEB85A0E985}" srcId="{D8AF99AC-E63D-4136-A275-0817E223F080}" destId="{E00EAADC-1E4D-4718-8BC0-411AA1575287}" srcOrd="0" destOrd="0" parTransId="{ACD3FA30-2E09-4713-8C0C-679E8778D965}" sibTransId="{29725733-F989-457F-A357-DD9DB32A4D9B}"/>
    <dgm:cxn modelId="{8B2A4410-BD40-4FB1-854D-02C7F527731C}" type="presOf" srcId="{6EA192CC-B99D-4501-BFEA-B16634C657CB}" destId="{99914490-8BEF-48E9-9140-44B8B1441E0C}" srcOrd="0" destOrd="1" presId="urn:microsoft.com/office/officeart/2005/8/layout/process5"/>
    <dgm:cxn modelId="{B68941DC-BBF8-4211-B8C2-229F4F63FE9F}" type="presOf" srcId="{29725733-F989-457F-A357-DD9DB32A4D9B}" destId="{812F8B61-618D-4B8C-89BE-C4541D76A02A}" srcOrd="0" destOrd="0" presId="urn:microsoft.com/office/officeart/2005/8/layout/process5"/>
    <dgm:cxn modelId="{46E1CC1A-C6A1-4459-9066-63DDC8F6B86A}" type="presOf" srcId="{9EF442BD-82E2-49BF-9197-AAE674BD1B02}" destId="{24B12649-EABF-4719-AF43-1B4B96DB4D73}" srcOrd="0" destOrd="0" presId="urn:microsoft.com/office/officeart/2005/8/layout/process5"/>
    <dgm:cxn modelId="{74A1FC6A-5AAE-40F5-B318-EDA8C4C19EB5}" type="presOf" srcId="{6F9C4134-C1AD-45FB-BC53-5ED8A58524BE}" destId="{7EFED289-3316-49E5-B4F2-79801E36FC41}" srcOrd="0" destOrd="0" presId="urn:microsoft.com/office/officeart/2005/8/layout/process5"/>
    <dgm:cxn modelId="{310D7616-9F81-4A93-877B-CC27C7D7A8A2}" type="presOf" srcId="{C8AA3B93-59C8-4551-A272-62B313C9F60B}" destId="{7EFED289-3316-49E5-B4F2-79801E36FC41}" srcOrd="0" destOrd="1" presId="urn:microsoft.com/office/officeart/2005/8/layout/process5"/>
    <dgm:cxn modelId="{025CF38B-D9E9-4FB6-92E2-2A57C7464554}" type="presOf" srcId="{42C388AC-A206-4CD8-9377-2B48EC2D938A}" destId="{2DE09AD6-B7BE-4B1A-9765-7D46E22FBBB8}" srcOrd="0" destOrd="0" presId="urn:microsoft.com/office/officeart/2005/8/layout/process5"/>
    <dgm:cxn modelId="{A6293039-AC9A-4D0A-B856-7FC5D397D750}" type="presOf" srcId="{971CA5BD-8720-4E34-A3EA-0FEFF7A8CA72}" destId="{DB511356-3AB4-42E9-A7B7-A64111C861E6}" srcOrd="0" destOrd="0" presId="urn:microsoft.com/office/officeart/2005/8/layout/process5"/>
    <dgm:cxn modelId="{7CCADA70-5CF4-4B9B-B62B-D1B7FD5796D9}" type="presOf" srcId="{29725733-F989-457F-A357-DD9DB32A4D9B}" destId="{D9BFE11A-5BEC-4C1F-9513-08CD4B0EB16F}" srcOrd="1" destOrd="0" presId="urn:microsoft.com/office/officeart/2005/8/layout/process5"/>
    <dgm:cxn modelId="{BB58E4B3-10E7-44B3-8CC8-E51E9B6DACA2}" type="presOf" srcId="{059BAC5E-C3F9-41D5-A5D8-2EDAB6ABB887}" destId="{2DE09AD6-B7BE-4B1A-9765-7D46E22FBBB8}" srcOrd="0" destOrd="1" presId="urn:microsoft.com/office/officeart/2005/8/layout/process5"/>
    <dgm:cxn modelId="{2C57668C-1721-4CC5-A73A-DB0F2D90B121}" srcId="{6F9C4134-C1AD-45FB-BC53-5ED8A58524BE}" destId="{C8AA3B93-59C8-4551-A272-62B313C9F60B}" srcOrd="0" destOrd="0" parTransId="{C906C0DF-DF4D-4644-B13D-D960B60E3398}" sibTransId="{A76A5B16-5D0F-43BB-977B-53B93FD105FC}"/>
    <dgm:cxn modelId="{DA1D0886-ACF5-4D9C-891B-19A392543A4F}" srcId="{D8AF99AC-E63D-4136-A275-0817E223F080}" destId="{D4354CAE-2FA6-45B0-891C-80BCAAC01B27}" srcOrd="3" destOrd="0" parTransId="{17459AF9-4C3B-4A74-AA2F-B10036EDA4D0}" sibTransId="{971CA5BD-8720-4E34-A3EA-0FEFF7A8CA72}"/>
    <dgm:cxn modelId="{AF67DD70-2320-4038-BE63-6E54794D623A}" srcId="{DE5AC806-C3B7-40C0-911D-A6849E2537EF}" destId="{C8E87526-1908-455D-90A6-45B46B54615C}" srcOrd="0" destOrd="0" parTransId="{E82FA9C6-7ABD-4B5C-8478-7E9D9B209740}" sibTransId="{5BCAEF54-C1C9-4511-9EE2-4051E9F830C5}"/>
    <dgm:cxn modelId="{0BA2FAC7-0520-430B-B53E-7D20531772B9}" type="presOf" srcId="{D8AF99AC-E63D-4136-A275-0817E223F080}" destId="{5F31A9EE-7951-40B6-89D3-ED31A9C261AA}" srcOrd="0" destOrd="0" presId="urn:microsoft.com/office/officeart/2005/8/layout/process5"/>
    <dgm:cxn modelId="{EC8DA506-CD4C-4468-963A-02333437BEEC}" srcId="{E00EAADC-1E4D-4718-8BC0-411AA1575287}" destId="{6EA192CC-B99D-4501-BFEA-B16634C657CB}" srcOrd="0" destOrd="0" parTransId="{53585BFC-74D9-4780-BC39-D94537BC34EF}" sibTransId="{CC3F114D-2B62-408A-97FE-26861E981113}"/>
    <dgm:cxn modelId="{40718145-5EF0-4473-B00B-4D288A2343FB}" type="presParOf" srcId="{5F31A9EE-7951-40B6-89D3-ED31A9C261AA}" destId="{99914490-8BEF-48E9-9140-44B8B1441E0C}" srcOrd="0" destOrd="0" presId="urn:microsoft.com/office/officeart/2005/8/layout/process5"/>
    <dgm:cxn modelId="{2E31EE9A-227E-4D62-8068-E2F952D42299}" type="presParOf" srcId="{5F31A9EE-7951-40B6-89D3-ED31A9C261AA}" destId="{812F8B61-618D-4B8C-89BE-C4541D76A02A}" srcOrd="1" destOrd="0" presId="urn:microsoft.com/office/officeart/2005/8/layout/process5"/>
    <dgm:cxn modelId="{83166BF3-79B9-4CA7-9E73-CC08DEA661B3}" type="presParOf" srcId="{812F8B61-618D-4B8C-89BE-C4541D76A02A}" destId="{D9BFE11A-5BEC-4C1F-9513-08CD4B0EB16F}" srcOrd="0" destOrd="0" presId="urn:microsoft.com/office/officeart/2005/8/layout/process5"/>
    <dgm:cxn modelId="{DAA9AF61-18B0-4F1A-942E-FB111AD0CAA7}" type="presParOf" srcId="{5F31A9EE-7951-40B6-89D3-ED31A9C261AA}" destId="{9B7A4511-8DB9-49C2-816D-96C02A1D76B5}" srcOrd="2" destOrd="0" presId="urn:microsoft.com/office/officeart/2005/8/layout/process5"/>
    <dgm:cxn modelId="{E2533E77-2C6C-46D4-8907-E48A831A1D27}" type="presParOf" srcId="{5F31A9EE-7951-40B6-89D3-ED31A9C261AA}" destId="{24B12649-EABF-4719-AF43-1B4B96DB4D73}" srcOrd="3" destOrd="0" presId="urn:microsoft.com/office/officeart/2005/8/layout/process5"/>
    <dgm:cxn modelId="{98978B4C-D799-44B3-BD32-020893CC287F}" type="presParOf" srcId="{24B12649-EABF-4719-AF43-1B4B96DB4D73}" destId="{D4D473B3-0D1F-4DB9-B748-1BE0888B3989}" srcOrd="0" destOrd="0" presId="urn:microsoft.com/office/officeart/2005/8/layout/process5"/>
    <dgm:cxn modelId="{49357E59-DF78-4277-BF16-BF9648594677}" type="presParOf" srcId="{5F31A9EE-7951-40B6-89D3-ED31A9C261AA}" destId="{2DE09AD6-B7BE-4B1A-9765-7D46E22FBBB8}" srcOrd="4" destOrd="0" presId="urn:microsoft.com/office/officeart/2005/8/layout/process5"/>
    <dgm:cxn modelId="{7EDBDFC0-43A2-4C73-B916-0E0FC51EA735}" type="presParOf" srcId="{5F31A9EE-7951-40B6-89D3-ED31A9C261AA}" destId="{A53B5448-174D-4652-84AD-11B59ED0997E}" srcOrd="5" destOrd="0" presId="urn:microsoft.com/office/officeart/2005/8/layout/process5"/>
    <dgm:cxn modelId="{E4F32697-329E-4263-B991-8BA1E965AD91}" type="presParOf" srcId="{A53B5448-174D-4652-84AD-11B59ED0997E}" destId="{B8454D06-1D92-4236-AAA8-9FF9BB4FCF82}" srcOrd="0" destOrd="0" presId="urn:microsoft.com/office/officeart/2005/8/layout/process5"/>
    <dgm:cxn modelId="{5AAA623C-9479-4A52-B30A-574780099F0A}" type="presParOf" srcId="{5F31A9EE-7951-40B6-89D3-ED31A9C261AA}" destId="{7843CDFD-E78A-43A2-A7F4-872AD105091E}" srcOrd="6" destOrd="0" presId="urn:microsoft.com/office/officeart/2005/8/layout/process5"/>
    <dgm:cxn modelId="{A4B34295-DAA3-47BB-BD5A-1C4D9BD3D530}" type="presParOf" srcId="{5F31A9EE-7951-40B6-89D3-ED31A9C261AA}" destId="{DB511356-3AB4-42E9-A7B7-A64111C861E6}" srcOrd="7" destOrd="0" presId="urn:microsoft.com/office/officeart/2005/8/layout/process5"/>
    <dgm:cxn modelId="{C7FF715B-88A0-4F9C-9B65-B75AB7666B85}" type="presParOf" srcId="{DB511356-3AB4-42E9-A7B7-A64111C861E6}" destId="{1AFD08D3-1806-497D-8076-8F1CC8156482}" srcOrd="0" destOrd="0" presId="urn:microsoft.com/office/officeart/2005/8/layout/process5"/>
    <dgm:cxn modelId="{5DDA0EAB-67AD-49C4-BE83-0594F97338B8}" type="presParOf" srcId="{5F31A9EE-7951-40B6-89D3-ED31A9C261AA}" destId="{7EFED289-3316-49E5-B4F2-79801E36FC41}" srcOrd="8" destOrd="0" presId="urn:microsoft.com/office/officeart/2005/8/layout/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86</Words>
  <Characters>495</Characters>
  <Application>Microsoft Office Word</Application>
  <DocSecurity>0</DocSecurity>
  <Lines>4</Lines>
  <Paragraphs>1</Paragraphs>
  <ScaleCrop>false</ScaleCrop>
  <Company>微软中国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2014-07-29T07:39:00Z</dcterms:created>
  <dcterms:modified xsi:type="dcterms:W3CDTF">2014-07-29T09:45:00Z</dcterms:modified>
</cp:coreProperties>
</file>