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EF" w:rsidRDefault="00FB354C">
      <w:r>
        <w:rPr>
          <w:rFonts w:hint="eastAsia"/>
        </w:rPr>
        <w:t>现在可以完成的</w:t>
      </w:r>
    </w:p>
    <w:p w:rsidR="008D56EF" w:rsidRDefault="00FB354C">
      <w:pPr>
        <w:numPr>
          <w:ilvl w:val="0"/>
          <w:numId w:val="1"/>
        </w:numPr>
      </w:pPr>
      <w:r>
        <w:rPr>
          <w:rFonts w:hint="eastAsia"/>
        </w:rPr>
        <w:t>监控每个用户的浏览记录，要有总次数显示，也要具体到商品</w:t>
      </w:r>
    </w:p>
    <w:p w:rsidR="008D56EF" w:rsidRDefault="00FB354C">
      <w:r>
        <w:rPr>
          <w:rFonts w:hint="eastAsia"/>
          <w:color w:val="FF0000"/>
        </w:rPr>
        <w:t>2</w:t>
      </w:r>
      <w:r>
        <w:rPr>
          <w:rFonts w:hint="eastAsia"/>
        </w:rPr>
        <w:t>、</w:t>
      </w:r>
      <w:r>
        <w:rPr>
          <w:rFonts w:hint="eastAsia"/>
        </w:rPr>
        <w:t>后台可以显示每个人的浏览记录，以及每个人名下用户的浏览记录</w:t>
      </w:r>
    </w:p>
    <w:p w:rsidR="008D56EF" w:rsidRDefault="00FB354C">
      <w:r>
        <w:rPr>
          <w:rFonts w:hint="eastAsia"/>
          <w:color w:val="FF0000"/>
        </w:rPr>
        <w:t>3</w:t>
      </w:r>
      <w:r>
        <w:rPr>
          <w:rFonts w:hint="eastAsia"/>
        </w:rPr>
        <w:t>、</w:t>
      </w:r>
      <w:r>
        <w:rPr>
          <w:rFonts w:hint="eastAsia"/>
        </w:rPr>
        <w:t>每个人可生成自己的推荐二维码以及推荐链接，对方点击二维码或链接之后可以关注此微信服务号，关注完成后可以挂在推荐人名下。</w:t>
      </w:r>
    </w:p>
    <w:p w:rsidR="008D56EF" w:rsidRDefault="00FB354C">
      <w:r>
        <w:rPr>
          <w:rFonts w:hint="eastAsia"/>
        </w:rPr>
        <w:t>4</w:t>
      </w:r>
      <w:r>
        <w:rPr>
          <w:rFonts w:hint="eastAsia"/>
        </w:rPr>
        <w:t>、抽奖程序转盘设计</w:t>
      </w:r>
    </w:p>
    <w:p w:rsidR="008D56EF" w:rsidRDefault="00FB354C">
      <w:r>
        <w:rPr>
          <w:rFonts w:hint="eastAsia"/>
        </w:rPr>
        <w:t>5</w:t>
      </w:r>
      <w:r>
        <w:rPr>
          <w:rFonts w:hint="eastAsia"/>
        </w:rPr>
        <w:t>、用户申请提现，服务号可以发红包或打款给用户</w:t>
      </w:r>
    </w:p>
    <w:p w:rsidR="008D56EF" w:rsidRDefault="00FB354C">
      <w:r>
        <w:rPr>
          <w:rFonts w:hint="eastAsia"/>
        </w:rPr>
        <w:t>6</w:t>
      </w:r>
      <w:r>
        <w:rPr>
          <w:rFonts w:hint="eastAsia"/>
        </w:rPr>
        <w:t>、后台个人中心可以显示用户的广告佣金</w:t>
      </w:r>
    </w:p>
    <w:p w:rsidR="008D56EF" w:rsidRDefault="00FB354C">
      <w:r>
        <w:rPr>
          <w:rFonts w:hint="eastAsia"/>
        </w:rPr>
        <w:t>7</w:t>
      </w:r>
      <w:r>
        <w:rPr>
          <w:rFonts w:hint="eastAsia"/>
        </w:rPr>
        <w:t>、用户也可以在我们平台购买团购用品，比如三人成团或五人成团</w:t>
      </w:r>
    </w:p>
    <w:p w:rsidR="008D56EF" w:rsidRDefault="00FB354C">
      <w:r>
        <w:rPr>
          <w:rFonts w:hint="eastAsia"/>
        </w:rPr>
        <w:t>8</w:t>
      </w:r>
      <w:r>
        <w:rPr>
          <w:rFonts w:hint="eastAsia"/>
        </w:rPr>
        <w:t>、用户新增一个下线后可以进入某一活动页面，或者新增两个下线后进入某一活动页面，若未完成，则弹出还差</w:t>
      </w:r>
      <w:r>
        <w:rPr>
          <w:rFonts w:hint="eastAsia"/>
        </w:rPr>
        <w:t>XX</w:t>
      </w:r>
      <w:r>
        <w:rPr>
          <w:rFonts w:hint="eastAsia"/>
        </w:rPr>
        <w:t>人</w:t>
      </w:r>
      <w:bookmarkStart w:id="0" w:name="_GoBack"/>
      <w:bookmarkEnd w:id="0"/>
    </w:p>
    <w:p w:rsidR="008D56EF" w:rsidRDefault="008D56EF"/>
    <w:p w:rsidR="008D56EF" w:rsidRDefault="008D56EF"/>
    <w:sectPr w:rsidR="008D56EF" w:rsidSect="008D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54C" w:rsidRDefault="00FB354C" w:rsidP="00B8441B">
      <w:r>
        <w:separator/>
      </w:r>
    </w:p>
  </w:endnote>
  <w:endnote w:type="continuationSeparator" w:id="0">
    <w:p w:rsidR="00FB354C" w:rsidRDefault="00FB354C" w:rsidP="00B8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54C" w:rsidRDefault="00FB354C" w:rsidP="00B8441B">
      <w:r>
        <w:separator/>
      </w:r>
    </w:p>
  </w:footnote>
  <w:footnote w:type="continuationSeparator" w:id="0">
    <w:p w:rsidR="00FB354C" w:rsidRDefault="00FB354C" w:rsidP="00B8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AE8EC"/>
    <w:multiLevelType w:val="singleLevel"/>
    <w:tmpl w:val="571AE8E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6EF"/>
    <w:rsid w:val="008D56EF"/>
    <w:rsid w:val="00B8441B"/>
    <w:rsid w:val="00FB354C"/>
    <w:rsid w:val="532A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6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41B"/>
    <w:rPr>
      <w:kern w:val="2"/>
      <w:sz w:val="18"/>
      <w:szCs w:val="18"/>
    </w:rPr>
  </w:style>
  <w:style w:type="paragraph" w:styleId="a4">
    <w:name w:val="footer"/>
    <w:basedOn w:val="a"/>
    <w:link w:val="Char0"/>
    <w:rsid w:val="00B8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41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2016-04-30T02:21:00Z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