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四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策略模式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应用场景：飞机发射不同类型的子弹，以及切换发射模式时。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目前问题：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飞机子弹的发射代码存在冗余，且对发射子弹的方式封装的不够好，增添新发射模式时不够灵活。</w:t>
      </w: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优势：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1.提高了代码的重用率，对于客户端避免了重写代码。</w:t>
      </w:r>
    </w:p>
    <w:p>
      <w:pPr>
        <w:jc w:val="left"/>
        <w:rPr>
          <w:rFonts w:hint="default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2.封装性提高，避免重复使用if-else语句，使得代码结构更清晰，可读性更高。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bCs w:val="0"/>
          <w:i w:val="0"/>
          <w:i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3.增加可扩展性，当实现新的发射逻辑时，创建新的策略类即可。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借鉴策略模式的解题思路，设计解决该场景问题的方案。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264785" cy="24295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)，即要求实现它的类必须实现发射子弹的函数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作用：作为每个策略的接口，对发射子弹的策略参数及函数名称进行规范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类：Null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作用：实现不射子弹的逻辑，返回空的子弹列表。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类：Straight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作用：实现直射子弹的逻辑，根据传入飞机的参数，对子弹列表进行初始化并返回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类：Scatter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作用：实现散射子弹的逻辑，根据传入飞机的参数，对子弹列表进行初始化并返回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类：Circular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List&lt;BaseBullet&gt;shoot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 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作用：实现环射子弹的逻辑，根据传入飞机的参数，对子弹列表进行初始化并返回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抽象类：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LocationX:X坐标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LocationY:Y坐标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Power:子弹伤害值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shootNum:子弹数量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Direction：相对发射位置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Strategy:发射策略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AbstractAircraft(int locationX, int locationY, int speedX, int speedY, int hp)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一系列对私有属性的getter和setter方法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 setStrategy(String str):void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根据传入的字符串，对策略进行选择。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+getPower():int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+getDirection():int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+getLocationX():int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+getLocationY():int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发射子弹：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shoot():List&lt;BaseBullet&gt;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game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方法和属性不多做说明。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作用：作为主方法，实现对各个飞机策略的初始化，以及英雄机各个策略模式之间的切换。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game中通过各个飞机对各个具体策略进行使用，与各种具体策略为关联关系。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数据访问对象模式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描述飞机大战游戏中哪个应用场景需要用到此模式，分析使用该模式的优势。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应用场景：在对游戏的排行榜进行存储以及读取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优势：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 分离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数据访问逻辑和业务逻辑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将数据访问逻辑封装在DAO对象中，使得业务逻辑可以独立于具体的数据访问细节。这样可以降低代码的耦合性，提高代码的可维护性和可测试性。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 提供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统一的数据访问接口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通过这些接口，可以统一管理数据访问操作，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这些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一致的数据访问方式降低了代码的复杂性。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 隐藏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了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底层数据操作细节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DAO模式将底层的数据访问细节封装在DAO对象中，对上层代码隐藏了数据库的具体实现细节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，有助于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提高代码的安全性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借鉴数据访问对象模式的解题思路，设计解决该场景问题的方案。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7"/>
          <w:szCs w:val="27"/>
        </w:rPr>
      </w:pPr>
      <w:r>
        <w:drawing>
          <wp:inline distT="0" distB="0" distL="114300" distR="114300">
            <wp:extent cx="2835910" cy="3216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接口：DAO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声明了以下5个方法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createRecord(String userid, int score);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List&lt;Record&gt; getRecordsById(String userid);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updateRecord(Record record);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deleteRecord(String userid);</w:t>
      </w:r>
    </w:p>
    <w:p>
      <w:pPr>
        <w:pStyle w:val="6"/>
        <w:keepNext w:val="0"/>
        <w:keepLines w:val="0"/>
        <w:widowControl/>
        <w:suppressLineNumbers w:val="0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printRecord();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作用：为对数据访问和操作提供一组规范的接口和方式。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7"/>
          <w:szCs w:val="27"/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共有四个属性：rank,userid,score,time,分别表示：排名，用户名称，分数，记录时间。</w:t>
      </w:r>
    </w:p>
    <w:p>
      <w:pPr>
        <w:pStyle w:val="6"/>
        <w:keepNext w:val="0"/>
        <w:keepLines w:val="0"/>
        <w:widowControl/>
        <w:suppressLineNumbers w:val="0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构造函数: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public Record(int rank,String userid,int score,LocalDateTime time)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作用：对自身进行初始化。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一系列setter和getter方法：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getRank()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setRank()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getId()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getScore()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setScore()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getTime()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对上述私有变量分别进行赋值和取值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作用：作为一项记录的结构体，对记录的数据进行封装。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类:RankList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List&lt;Record&gt; ranklist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作用：用于暂时存储数据库中全部记录便于增删查改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Comparator&lt;Record&gt; comparatorbyscore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作用：传入sort函数中的比较器，用于对各项记录进行排序操作。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属性：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String DataPath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作用：记录数据库的存储位置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方法：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构造函数：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RankList()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：给数据库路径初始化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：读取csv格式数据文件，并将其解析后存入ranklist变量中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：打开csv格式数据文件，并将当前的ranklist以csv格式写入文件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parseRecord(String str)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：将从csv中读取出的每行字符串格式的记录解析成Record类型的，并返回。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Record createRecord(String userid,int score)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：调用Record的构造函数，返回Record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List&lt;Record&gt; getRecordsById(String id)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：首先调用loadRecord读取数据文件，存入ranklist，遍历ranklist，当id相同时则将其添加到暂存数组，并将其全部返回。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updateRecord(Record record)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：首先调用loadRecord读取数据文件，存入ranklist；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接着将遍历ranklist中每一项record1，当record1.score&gt;record.score时，将record.rank++，即排名+1;当record1.score&lt;record.score时，将record1的rank++。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最终使用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将其存回文件。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deleteRecord(String id)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：先调用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将数据读入ranklist，再调用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getRecordsById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得到所有给定id的记录。接着遍历ranklist将这些记录删除，并调整其他记录的名次，最后调用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writeRecord()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将其写入文件。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void printRecord()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：调用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loadRecord()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将数据读入ranklist，再按一定格式将其打印至控制台。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void sort(String by)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</w:t>
      </w:r>
      <w:r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按照给定的“by”方法选择不同的比较器，使用collection内置比较函数对ranklist进行排序。</w:t>
      </w: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类：DAOpatternDemo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作用：对DAO的一系列操作进行测试。</w:t>
      </w: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cs="Times New Roman" w:asciiTheme="minorEastAsia" w:hAnsiTheme="minorEastAsia" w:eastAsiaTheme="minorEastAsia"/>
          <w:b/>
          <w:bCs w:val="0"/>
          <w:i w:val="0"/>
          <w:iCs/>
          <w:color w:val="000000" w:themeColor="text1"/>
          <w:kern w:val="2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EastAsia" w:hAnsiTheme="minorEastAsia" w:eastAsiaTheme="minorEastAsia"/>
        </w:rPr>
      </w:pPr>
    </w:p>
    <w:bookmarkEnd w:id="0"/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9DBF1A9"/>
    <w:multiLevelType w:val="singleLevel"/>
    <w:tmpl w:val="F9DBF1A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1ZmRjM2RmOTQyMmRiNWY4ZmM0NmUyMDMwYjlkNDk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0F726EFC"/>
    <w:rsid w:val="140A297A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6ED5CA2"/>
    <w:rsid w:val="5A657AFB"/>
    <w:rsid w:val="5C180FBB"/>
    <w:rsid w:val="61F608E3"/>
    <w:rsid w:val="731F3300"/>
    <w:rsid w:val="734E37CF"/>
    <w:rsid w:val="7C1B1933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标题3"/>
    <w:basedOn w:val="1"/>
    <w:link w:val="11"/>
    <w:autoRedefine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1">
    <w:name w:val="标题3 字符"/>
    <w:basedOn w:val="9"/>
    <w:link w:val="10"/>
    <w:autoRedefine/>
    <w:qFormat/>
    <w:uiPriority w:val="0"/>
    <w:rPr>
      <w:rFonts w:ascii="Times New Roman" w:hAnsi="Times New Roman"/>
      <w:sz w:val="24"/>
      <w:szCs w:val="28"/>
    </w:rPr>
  </w:style>
  <w:style w:type="character" w:customStyle="1" w:styleId="12">
    <w:name w:val="页眉 Char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autoRedefine/>
    <w:qFormat/>
    <w:uiPriority w:val="99"/>
    <w:rPr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</Words>
  <Characters>302</Characters>
  <Lines>6</Lines>
  <Paragraphs>1</Paragraphs>
  <TotalTime>732</TotalTime>
  <ScaleCrop>false</ScaleCrop>
  <LinksUpToDate>false</LinksUpToDate>
  <CharactersWithSpaces>302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神様</cp:lastModifiedBy>
  <dcterms:modified xsi:type="dcterms:W3CDTF">2024-05-17T15:14:43Z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8BE4C0558470474B8CDC7942B100E2FB</vt:lpwstr>
  </property>
</Properties>
</file>