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46" w:type="dxa"/>
        <w:tblInd w:w="-86" w:type="dxa"/>
        <w:tblCellMar>
          <w:left w:w="0" w:type="dxa"/>
          <w:right w:w="0" w:type="dxa"/>
        </w:tblCellMar>
        <w:tblLook w:val="04A0" w:firstRow="1" w:lastRow="0" w:firstColumn="1" w:lastColumn="0" w:noHBand="0" w:noVBand="1"/>
      </w:tblPr>
      <w:tblGrid>
        <w:gridCol w:w="6494"/>
        <w:gridCol w:w="5152"/>
      </w:tblGrid>
      <w:tr w:rsidR="00E47445" w14:paraId="36D1FC93" w14:textId="77777777" w:rsidTr="00DA3FB4">
        <w:tc>
          <w:tcPr>
            <w:tcW w:w="6494" w:type="dxa"/>
            <w:tcMar>
              <w:top w:w="0" w:type="dxa"/>
              <w:left w:w="108" w:type="dxa"/>
              <w:bottom w:w="0" w:type="dxa"/>
              <w:right w:w="108" w:type="dxa"/>
            </w:tcMar>
            <w:vAlign w:val="center"/>
            <w:hideMark/>
          </w:tcPr>
          <w:p w14:paraId="7D29FF61" w14:textId="77777777" w:rsidR="00E47445" w:rsidRDefault="00E47445" w:rsidP="00DA3FB4">
            <w:pPr>
              <w:spacing w:after="0" w:line="240" w:lineRule="auto"/>
              <w:rPr>
                <w:rFonts w:ascii="Arial Narrow" w:eastAsia="Calibri" w:hAnsi="Arial Narrow" w:cs="Aptos"/>
                <w:b/>
                <w:bCs/>
                <w:spacing w:val="-40"/>
                <w:kern w:val="0"/>
                <w:sz w:val="44"/>
                <w:szCs w:val="44"/>
                <w14:ligatures w14:val="standardContextual"/>
              </w:rPr>
            </w:pPr>
            <w:bookmarkStart w:id="0" w:name="_Hlk155953385"/>
            <w:r>
              <w:rPr>
                <w:rFonts w:ascii="Arial Black" w:eastAsia="Calibri" w:hAnsi="Arial Black" w:cs="Aptos"/>
                <w:spacing w:val="-80"/>
                <w:kern w:val="0"/>
                <w:sz w:val="56"/>
                <w:szCs w:val="56"/>
                <w14:ligatures w14:val="standardContextual"/>
              </w:rPr>
              <w:t>DSENY</w:t>
            </w:r>
            <w:r>
              <w:rPr>
                <w:rFonts w:ascii="Arial Black" w:eastAsia="Calibri" w:hAnsi="Arial Black" w:cs="Aptos"/>
                <w:b/>
                <w:bCs/>
                <w:kern w:val="0"/>
                <w:sz w:val="44"/>
                <w:szCs w:val="44"/>
                <w14:ligatures w14:val="standardContextual"/>
              </w:rPr>
              <w:t xml:space="preserve"> </w:t>
            </w:r>
            <w:r>
              <w:rPr>
                <w:rFonts w:ascii="Arial Narrow" w:eastAsia="Calibri" w:hAnsi="Arial Narrow" w:cs="Aptos"/>
                <w:b/>
                <w:bCs/>
                <w:spacing w:val="-40"/>
                <w:kern w:val="0"/>
                <w:sz w:val="44"/>
                <w:szCs w:val="44"/>
                <w14:ligatures w14:val="standardContextual"/>
              </w:rPr>
              <w:t xml:space="preserve">Engineering Services </w:t>
            </w:r>
          </w:p>
          <w:p w14:paraId="4F3731C3" w14:textId="77777777" w:rsidR="00E47445" w:rsidRDefault="00E47445" w:rsidP="00DA3FB4">
            <w:pPr>
              <w:spacing w:after="0" w:line="240" w:lineRule="auto"/>
              <w:rPr>
                <w:rFonts w:ascii="Aptos" w:eastAsia="Calibri" w:hAnsi="Aptos" w:cs="Aptos"/>
                <w:kern w:val="0"/>
                <w14:ligatures w14:val="standardContextual"/>
              </w:rPr>
            </w:pPr>
            <w:r>
              <w:rPr>
                <w:rFonts w:ascii="Arial Narrow" w:eastAsia="Calibri" w:hAnsi="Arial Narrow" w:cs="Aptos"/>
                <w:b/>
                <w:bCs/>
                <w:spacing w:val="-40"/>
                <w:kern w:val="0"/>
                <w:sz w:val="44"/>
                <w:szCs w:val="44"/>
                <w14:ligatures w14:val="standardContextual"/>
              </w:rPr>
              <w:t>PC</w:t>
            </w:r>
          </w:p>
        </w:tc>
        <w:tc>
          <w:tcPr>
            <w:tcW w:w="5152" w:type="dxa"/>
            <w:tcMar>
              <w:top w:w="0" w:type="dxa"/>
              <w:left w:w="108" w:type="dxa"/>
              <w:bottom w:w="0" w:type="dxa"/>
              <w:right w:w="108" w:type="dxa"/>
            </w:tcMar>
            <w:vAlign w:val="center"/>
            <w:hideMark/>
          </w:tcPr>
          <w:p w14:paraId="137CD3B2" w14:textId="77777777" w:rsidR="00E47445" w:rsidRDefault="00E47445" w:rsidP="00DA3FB4">
            <w:pPr>
              <w:rPr>
                <w:rFonts w:ascii="Aptos" w:eastAsia="Calibri" w:hAnsi="Aptos" w:cs="Aptos"/>
                <w:kern w:val="0"/>
                <w14:ligatures w14:val="standardContextual"/>
              </w:rPr>
            </w:pPr>
          </w:p>
        </w:tc>
      </w:tr>
    </w:tbl>
    <w:p w14:paraId="30D373FC" w14:textId="77777777" w:rsidR="00E47445" w:rsidRDefault="00E47445" w:rsidP="00E47445">
      <w:pPr>
        <w:shd w:val="clear" w:color="auto" w:fill="000000"/>
        <w:spacing w:after="0" w:line="240" w:lineRule="auto"/>
        <w:rPr>
          <w:rFonts w:ascii="Aptos" w:eastAsia="Calibri" w:hAnsi="Aptos" w:cs="Aptos"/>
          <w:kern w:val="0"/>
          <w14:ligatures w14:val="standardContextual"/>
        </w:rPr>
      </w:pPr>
      <w:r>
        <w:rPr>
          <w:rFonts w:ascii="Aptos" w:eastAsia="Calibri" w:hAnsi="Aptos" w:cs="Aptos"/>
          <w:smallCaps/>
          <w:color w:val="FFFFFF"/>
          <w:kern w:val="0"/>
          <w:sz w:val="8"/>
          <w:szCs w:val="8"/>
          <w14:ligatures w14:val="standardContextual"/>
        </w:rPr>
        <w:t xml:space="preserve">                                                                                                                                                                                                                                                                                              </w:t>
      </w:r>
    </w:p>
    <w:p w14:paraId="3B15698E" w14:textId="77777777" w:rsidR="00E47445" w:rsidRDefault="00E47445" w:rsidP="00E47445">
      <w:pPr>
        <w:shd w:val="clear" w:color="auto" w:fill="000000" w:themeFill="text1"/>
        <w:spacing w:after="0" w:line="240" w:lineRule="auto"/>
        <w:jc w:val="both"/>
        <w:rPr>
          <w:rFonts w:ascii="Aptos" w:eastAsia="Calibri" w:hAnsi="Aptos" w:cs="Aptos"/>
          <w:kern w:val="0"/>
          <w:sz w:val="20"/>
          <w:szCs w:val="20"/>
          <w14:ligatures w14:val="standardContextual"/>
        </w:rPr>
      </w:pPr>
      <w:r>
        <w:rPr>
          <w:rFonts w:ascii="Aptos" w:eastAsia="Calibri" w:hAnsi="Aptos" w:cs="Aptos"/>
          <w:kern w:val="0"/>
          <w:sz w:val="24"/>
          <w:szCs w:val="24"/>
          <w14:ligatures w14:val="standardContextual"/>
        </w:rPr>
        <w:t>30-01 39</w:t>
      </w:r>
      <w:r>
        <w:rPr>
          <w:rFonts w:ascii="Aptos" w:eastAsia="Calibri" w:hAnsi="Aptos" w:cs="Aptos"/>
          <w:kern w:val="0"/>
          <w:sz w:val="24"/>
          <w:szCs w:val="24"/>
          <w:vertAlign w:val="superscript"/>
          <w14:ligatures w14:val="standardContextual"/>
        </w:rPr>
        <w:t>th</w:t>
      </w:r>
      <w:r>
        <w:rPr>
          <w:rFonts w:ascii="Aptos" w:eastAsia="Calibri" w:hAnsi="Aptos" w:cs="Aptos"/>
          <w:kern w:val="0"/>
          <w:sz w:val="24"/>
          <w:szCs w:val="24"/>
          <w14:ligatures w14:val="standardContextual"/>
        </w:rPr>
        <w:t xml:space="preserve"> Avenue Long Island City NY 11101 </w:t>
      </w:r>
      <w:r>
        <w:rPr>
          <w:rFonts w:ascii="Symbol" w:eastAsia="Calibri" w:hAnsi="Symbol" w:cs="Aptos"/>
          <w:kern w:val="0"/>
          <w:sz w:val="24"/>
          <w:szCs w:val="24"/>
          <w14:ligatures w14:val="standardContextual"/>
        </w:rPr>
        <w:t></w:t>
      </w:r>
      <w:r>
        <w:rPr>
          <w:rFonts w:ascii="Aptos" w:eastAsia="Calibri" w:hAnsi="Aptos" w:cs="Aptos"/>
          <w:kern w:val="0"/>
          <w:sz w:val="24"/>
          <w:szCs w:val="24"/>
          <w14:ligatures w14:val="standardContextual"/>
        </w:rPr>
        <w:t xml:space="preserve"> Tel: 347-730-6990 </w:t>
      </w:r>
      <w:r>
        <w:rPr>
          <w:rFonts w:ascii="Symbol" w:eastAsia="Calibri" w:hAnsi="Symbol" w:cs="Aptos"/>
          <w:kern w:val="0"/>
          <w:sz w:val="24"/>
          <w:szCs w:val="24"/>
          <w14:ligatures w14:val="standardContextual"/>
        </w:rPr>
        <w:t></w:t>
      </w:r>
      <w:r>
        <w:rPr>
          <w:rFonts w:ascii="Aptos" w:eastAsia="Calibri" w:hAnsi="Aptos" w:cs="Aptos"/>
          <w:kern w:val="0"/>
          <w:sz w:val="24"/>
          <w:szCs w:val="24"/>
          <w14:ligatures w14:val="standardContextual"/>
        </w:rPr>
        <w:t xml:space="preserve"> Fax: 347-738-5431</w:t>
      </w:r>
    </w:p>
    <w:p w14:paraId="3F7F52B7" w14:textId="77777777" w:rsidR="00E47445" w:rsidRDefault="00E47445" w:rsidP="00E47445">
      <w:pPr>
        <w:spacing w:after="0" w:line="240" w:lineRule="auto"/>
        <w:rPr>
          <w:rFonts w:ascii="Aptos" w:eastAsia="Calibri" w:hAnsi="Aptos" w:cs="Aptos"/>
          <w:kern w:val="0"/>
          <w14:ligatures w14:val="standardContextual"/>
        </w:rPr>
      </w:pPr>
      <w:r>
        <w:rPr>
          <w:rFonts w:ascii="Aptos" w:eastAsia="Calibri" w:hAnsi="Aptos" w:cs="Aptos"/>
          <w:kern w:val="0"/>
          <w14:ligatures w14:val="standardContextual"/>
        </w:rPr>
        <w:t> </w:t>
      </w:r>
    </w:p>
    <w:p w14:paraId="12950010" w14:textId="77777777" w:rsidR="00E47445" w:rsidRDefault="00E47445" w:rsidP="00E47445">
      <w:pPr>
        <w:spacing w:after="0" w:line="240" w:lineRule="auto"/>
        <w:rPr>
          <w:rFonts w:ascii="Aptos" w:eastAsia="Calibri" w:hAnsi="Aptos" w:cs="Aptos"/>
          <w:kern w:val="0"/>
          <w14:ligatures w14:val="standardContextual"/>
        </w:rPr>
      </w:pPr>
      <w:r>
        <w:rPr>
          <w:rFonts w:ascii="Aptos" w:eastAsia="Calibri" w:hAnsi="Aptos" w:cs="Aptos"/>
          <w:b/>
          <w:bCs/>
          <w:smallCaps/>
          <w:kern w:val="0"/>
          <w:sz w:val="28"/>
          <w:szCs w:val="28"/>
          <w14:ligatures w14:val="standardContextual"/>
        </w:rPr>
        <w:t>Title: PE EQUIPMENT INSPECTION REPORT</w:t>
      </w:r>
    </w:p>
    <w:p w14:paraId="79302785" w14:textId="77777777" w:rsidR="00E47445" w:rsidRDefault="00E47445" w:rsidP="00E47445">
      <w:pPr>
        <w:spacing w:after="0" w:line="240" w:lineRule="auto"/>
        <w:rPr>
          <w:rFonts w:ascii="Aptos" w:eastAsia="Calibri" w:hAnsi="Aptos" w:cs="Aptos"/>
          <w:kern w:val="0"/>
          <w14:ligatures w14:val="standardContextual"/>
        </w:rPr>
      </w:pPr>
      <w:r>
        <w:rPr>
          <w:rFonts w:ascii="Aptos" w:eastAsia="Calibri" w:hAnsi="Aptos" w:cs="Aptos"/>
          <w:kern w:val="0"/>
          <w14:ligatures w14:val="standardContextual"/>
        </w:rPr>
        <w:t> </w:t>
      </w:r>
    </w:p>
    <w:p w14:paraId="6FF700C8" w14:textId="1E0EBEE1" w:rsidR="00A67415" w:rsidRPr="00A67415" w:rsidRDefault="00A67415" w:rsidP="00A67415">
      <w:pPr>
        <w:spacing w:after="0" w:line="240" w:lineRule="auto"/>
        <w:rPr>
          <w:rFonts w:ascii="Aptos" w:eastAsia="Calibri" w:hAnsi="Aptos" w:cs="Aptos"/>
          <w:kern w:val="0"/>
          <w14:ligatures w14:val="standardContextual"/>
        </w:rPr>
      </w:pPr>
    </w:p>
    <w:tbl>
      <w:tblPr>
        <w:tblW w:w="0" w:type="auto"/>
        <w:shd w:val="clear" w:color="auto" w:fill="FFFFFF"/>
        <w:tblCellMar>
          <w:left w:w="0" w:type="dxa"/>
          <w:right w:w="0" w:type="dxa"/>
        </w:tblCellMar>
        <w:tblLook w:val="04A0" w:firstRow="1" w:lastRow="0" w:firstColumn="1" w:lastColumn="0" w:noHBand="0" w:noVBand="1"/>
      </w:tblPr>
      <w:tblGrid>
        <w:gridCol w:w="1959"/>
        <w:gridCol w:w="1405"/>
        <w:gridCol w:w="1837"/>
        <w:gridCol w:w="1959"/>
        <w:gridCol w:w="1185"/>
        <w:gridCol w:w="1715"/>
      </w:tblGrid>
      <w:tr w:rsidR="00A67415" w:rsidRPr="00A67415" w14:paraId="1D01F342" w14:textId="77777777" w:rsidTr="006531B0">
        <w:tc>
          <w:tcPr>
            <w:tcW w:w="10060" w:type="dxa"/>
            <w:gridSpan w:val="6"/>
            <w:tcBorders>
              <w:top w:val="single" w:sz="8" w:space="0" w:color="000000"/>
              <w:left w:val="single" w:sz="8" w:space="0" w:color="000000"/>
              <w:bottom w:val="single" w:sz="8" w:space="0" w:color="000000"/>
              <w:right w:val="single" w:sz="8" w:space="0" w:color="000000"/>
            </w:tcBorders>
            <w:shd w:val="clear" w:color="auto" w:fill="008080"/>
            <w:tcMar>
              <w:top w:w="0" w:type="dxa"/>
              <w:left w:w="108" w:type="dxa"/>
              <w:bottom w:w="0" w:type="dxa"/>
              <w:right w:w="108" w:type="dxa"/>
            </w:tcMar>
            <w:hideMark/>
          </w:tcPr>
          <w:p w14:paraId="71E5EEAA"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b/>
                <w:bCs/>
                <w:color w:val="FFFFFF"/>
                <w:kern w:val="0"/>
                <w:sz w:val="24"/>
                <w:szCs w:val="24"/>
                <w:bdr w:val="none" w:sz="0" w:space="0" w:color="auto" w:frame="1"/>
              </w:rPr>
              <w:t>Section 1 Description:</w:t>
            </w:r>
            <w:r w:rsidRPr="00A67415">
              <w:rPr>
                <w:rFonts w:ascii="Aptos" w:eastAsia="Times New Roman" w:hAnsi="Aptos" w:cs="Segoe UI"/>
                <w:color w:val="FFFFFF"/>
                <w:kern w:val="0"/>
                <w:sz w:val="24"/>
                <w:szCs w:val="24"/>
                <w:bdr w:val="none" w:sz="0" w:space="0" w:color="auto" w:frame="1"/>
              </w:rPr>
              <w:t> DSENY Engineering Services, PC, has been retained to perform an inspection at the above noted school/location of the above noted equipment.</w:t>
            </w:r>
          </w:p>
        </w:tc>
      </w:tr>
      <w:tr w:rsidR="00A67415" w:rsidRPr="00A67415" w14:paraId="0854EEC9"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EDDFC6C"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inherit" w:eastAsia="Times New Roman" w:hAnsi="inherit" w:cs="Segoe UI"/>
                <w:b/>
                <w:bCs/>
                <w:color w:val="242424"/>
                <w:kern w:val="0"/>
                <w:sz w:val="36"/>
                <w:szCs w:val="36"/>
                <w:bdr w:val="none" w:sz="0" w:space="0" w:color="auto" w:frame="1"/>
              </w:rPr>
              <w:t>Client:</w:t>
            </w:r>
          </w:p>
        </w:tc>
        <w:tc>
          <w:tcPr>
            <w:tcW w:w="3231" w:type="dxa"/>
            <w:gridSpan w:val="2"/>
            <w:tcBorders>
              <w:top w:val="nil"/>
              <w:left w:val="nil"/>
              <w:bottom w:val="single" w:sz="8" w:space="0" w:color="000000"/>
              <w:right w:val="single" w:sz="8" w:space="0" w:color="000000"/>
            </w:tcBorders>
            <w:shd w:val="clear" w:color="auto" w:fill="FFFFFF"/>
            <w:tcMar>
              <w:top w:w="0" w:type="dxa"/>
              <w:left w:w="108" w:type="dxa"/>
              <w:bottom w:w="0" w:type="dxa"/>
              <w:right w:w="108" w:type="dxa"/>
            </w:tcMar>
          </w:tcPr>
          <w:p w14:paraId="5529A615" w14:textId="4E76F182" w:rsidR="00A67415" w:rsidRPr="00A67415" w:rsidRDefault="009E3AA4" w:rsidP="00A67415">
            <w:pPr>
              <w:spacing w:after="0" w:line="240" w:lineRule="auto"/>
              <w:rPr>
                <w:rFonts w:ascii="Aptos" w:eastAsia="Times New Roman" w:hAnsi="Aptos" w:cs="Segoe UI"/>
                <w:color w:val="242424"/>
                <w:kern w:val="0"/>
                <w:sz w:val="24"/>
                <w:szCs w:val="24"/>
              </w:rPr>
            </w:pPr>
            <w:r>
              <w:rPr>
                <w:rFonts w:ascii="Aptos" w:eastAsia="Times New Roman" w:hAnsi="Aptos" w:cs="Segoe UI"/>
                <w:color w:val="242424"/>
                <w:kern w:val="0"/>
                <w:sz w:val="24"/>
                <w:szCs w:val="24"/>
              </w:rPr>
              <w:t>AEC</w:t>
            </w:r>
          </w:p>
        </w:tc>
        <w:tc>
          <w:tcPr>
            <w:tcW w:w="19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39D54E5E"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inherit" w:eastAsia="Times New Roman" w:hAnsi="inherit" w:cs="Segoe UI"/>
                <w:b/>
                <w:bCs/>
                <w:color w:val="242424"/>
                <w:kern w:val="0"/>
                <w:sz w:val="36"/>
                <w:szCs w:val="36"/>
                <w:bdr w:val="none" w:sz="0" w:space="0" w:color="auto" w:frame="1"/>
              </w:rPr>
              <w:t>Project:</w:t>
            </w:r>
          </w:p>
        </w:tc>
        <w:tc>
          <w:tcPr>
            <w:tcW w:w="2910" w:type="dxa"/>
            <w:gridSpan w:val="2"/>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72C44B7" w14:textId="143260D2" w:rsidR="00A67415" w:rsidRPr="00A67415" w:rsidRDefault="004163E1" w:rsidP="00A67415">
            <w:pPr>
              <w:spacing w:after="0" w:line="240" w:lineRule="auto"/>
              <w:rPr>
                <w:rFonts w:ascii="Aptos" w:eastAsia="Times New Roman" w:hAnsi="Aptos" w:cs="Segoe UI"/>
                <w:color w:val="242424"/>
                <w:kern w:val="0"/>
                <w:sz w:val="24"/>
                <w:szCs w:val="24"/>
              </w:rPr>
            </w:pPr>
            <w:r>
              <w:rPr>
                <w:rFonts w:ascii="Aptos" w:eastAsia="Times New Roman" w:hAnsi="Aptos" w:cs="Segoe UI"/>
                <w:color w:val="242424"/>
                <w:kern w:val="0"/>
                <w:sz w:val="24"/>
                <w:szCs w:val="24"/>
              </w:rPr>
              <w:t>PS206M</w:t>
            </w:r>
          </w:p>
        </w:tc>
      </w:tr>
      <w:tr w:rsidR="00A67415" w:rsidRPr="00A67415" w14:paraId="2B512521"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D594161"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b/>
                <w:bCs/>
                <w:color w:val="242424"/>
                <w:kern w:val="0"/>
                <w:sz w:val="24"/>
                <w:szCs w:val="24"/>
              </w:rPr>
              <w:t>Request date:</w:t>
            </w:r>
          </w:p>
        </w:tc>
        <w:tc>
          <w:tcPr>
            <w:tcW w:w="139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242DEE19" w14:textId="1EE86DAC" w:rsidR="00A67415" w:rsidRPr="00A67415" w:rsidRDefault="007318E9" w:rsidP="00A67415">
            <w:pPr>
              <w:spacing w:after="0" w:line="240" w:lineRule="auto"/>
              <w:rPr>
                <w:rFonts w:ascii="Aptos" w:eastAsia="Times New Roman" w:hAnsi="Aptos" w:cs="Segoe UI"/>
                <w:color w:val="242424"/>
                <w:kern w:val="0"/>
                <w:sz w:val="24"/>
                <w:szCs w:val="24"/>
              </w:rPr>
            </w:pPr>
            <w:r>
              <w:rPr>
                <w:rFonts w:ascii="Aptos" w:eastAsia="Times New Roman" w:hAnsi="Aptos" w:cs="Segoe UI"/>
                <w:color w:val="242424"/>
                <w:kern w:val="0"/>
                <w:sz w:val="24"/>
                <w:szCs w:val="24"/>
              </w:rPr>
              <w:t>08/22/2025</w:t>
            </w:r>
          </w:p>
        </w:tc>
        <w:tc>
          <w:tcPr>
            <w:tcW w:w="1837"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113EFFB"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inherit" w:eastAsia="Times New Roman" w:hAnsi="inherit" w:cs="Segoe UI"/>
                <w:b/>
                <w:bCs/>
                <w:color w:val="242424"/>
                <w:kern w:val="0"/>
                <w:sz w:val="36"/>
                <w:szCs w:val="36"/>
                <w:bdr w:val="none" w:sz="0" w:space="0" w:color="auto" w:frame="1"/>
              </w:rPr>
              <w:t>Inspected on:</w:t>
            </w:r>
          </w:p>
        </w:tc>
        <w:tc>
          <w:tcPr>
            <w:tcW w:w="1959"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4EA1AD1"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inherit" w:eastAsia="Times New Roman" w:hAnsi="inherit" w:cs="Segoe UI"/>
                <w:color w:val="242424"/>
                <w:kern w:val="0"/>
                <w:sz w:val="36"/>
                <w:szCs w:val="36"/>
                <w:bdr w:val="none" w:sz="0" w:space="0" w:color="auto" w:frame="1"/>
              </w:rPr>
              <w:t>08.13.2025</w:t>
            </w:r>
          </w:p>
        </w:tc>
        <w:tc>
          <w:tcPr>
            <w:tcW w:w="1188"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413AB53"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b/>
                <w:bCs/>
                <w:color w:val="242424"/>
                <w:kern w:val="0"/>
                <w:sz w:val="24"/>
                <w:szCs w:val="24"/>
              </w:rPr>
              <w:t>Request by:</w:t>
            </w:r>
          </w:p>
        </w:tc>
        <w:tc>
          <w:tcPr>
            <w:tcW w:w="1722"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1A08277"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color w:val="242424"/>
                <w:kern w:val="0"/>
                <w:sz w:val="24"/>
                <w:szCs w:val="24"/>
              </w:rPr>
              <w:t>Naseer,</w:t>
            </w:r>
          </w:p>
          <w:p w14:paraId="65B9FDF9"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color w:val="242424"/>
                <w:kern w:val="0"/>
                <w:sz w:val="24"/>
                <w:szCs w:val="24"/>
              </w:rPr>
              <w:t>Kel-Tech Construction</w:t>
            </w:r>
          </w:p>
        </w:tc>
      </w:tr>
      <w:tr w:rsidR="00A67415" w:rsidRPr="00A67415" w14:paraId="7550DD90"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630A3D80"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inherit" w:eastAsia="Times New Roman" w:hAnsi="inherit" w:cs="Segoe UI"/>
                <w:b/>
                <w:bCs/>
                <w:color w:val="242424"/>
                <w:kern w:val="0"/>
                <w:sz w:val="36"/>
                <w:szCs w:val="36"/>
                <w:bdr w:val="none" w:sz="0" w:space="0" w:color="auto" w:frame="1"/>
              </w:rPr>
              <w:t>Product Inspected:</w:t>
            </w:r>
          </w:p>
        </w:tc>
        <w:tc>
          <w:tcPr>
            <w:tcW w:w="8100" w:type="dxa"/>
            <w:gridSpan w:val="5"/>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AE64187"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inherit" w:eastAsia="Times New Roman" w:hAnsi="inherit" w:cs="Segoe UI"/>
                <w:smallCaps/>
                <w:color w:val="242424"/>
                <w:kern w:val="0"/>
                <w:sz w:val="36"/>
                <w:szCs w:val="36"/>
                <w:bdr w:val="none" w:sz="0" w:space="0" w:color="auto" w:frame="1"/>
              </w:rPr>
              <w:t>Sidewalk Shed</w:t>
            </w:r>
          </w:p>
          <w:p w14:paraId="0E6C8C59"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inherit" w:eastAsia="Times New Roman" w:hAnsi="inherit" w:cs="Segoe UI"/>
                <w:color w:val="242424"/>
                <w:kern w:val="0"/>
                <w:sz w:val="36"/>
                <w:szCs w:val="36"/>
                <w:bdr w:val="none" w:sz="0" w:space="0" w:color="auto" w:frame="1"/>
              </w:rPr>
              <w:t> </w:t>
            </w:r>
          </w:p>
        </w:tc>
      </w:tr>
      <w:tr w:rsidR="00A67415" w:rsidRPr="00A67415" w14:paraId="2419AB1B"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3A50D619"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b/>
                <w:bCs/>
                <w:color w:val="242424"/>
                <w:kern w:val="0"/>
                <w:sz w:val="24"/>
                <w:szCs w:val="24"/>
              </w:rPr>
              <w:t>Permit#:</w:t>
            </w:r>
          </w:p>
        </w:tc>
        <w:tc>
          <w:tcPr>
            <w:tcW w:w="1394" w:type="dxa"/>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4A324F6E"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color w:val="242424"/>
                <w:kern w:val="0"/>
                <w:sz w:val="24"/>
                <w:szCs w:val="24"/>
              </w:rPr>
              <w:t>X01113434</w:t>
            </w:r>
          </w:p>
        </w:tc>
        <w:tc>
          <w:tcPr>
            <w:tcW w:w="6706" w:type="dxa"/>
            <w:gridSpan w:val="4"/>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071DFA58"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color w:val="242424"/>
                <w:kern w:val="0"/>
                <w:sz w:val="24"/>
                <w:szCs w:val="24"/>
              </w:rPr>
              <w:t>Contractor is responsible for ensuring all permits are kept current.</w:t>
            </w:r>
          </w:p>
        </w:tc>
      </w:tr>
      <w:tr w:rsidR="00A67415" w:rsidRPr="00A67415" w14:paraId="3E419AD8" w14:textId="77777777" w:rsidTr="006531B0">
        <w:tc>
          <w:tcPr>
            <w:tcW w:w="1960"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07C5F9F0"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b/>
                <w:bCs/>
                <w:color w:val="242424"/>
                <w:kern w:val="0"/>
                <w:sz w:val="24"/>
                <w:szCs w:val="24"/>
              </w:rPr>
              <w:t>Address:</w:t>
            </w:r>
          </w:p>
        </w:tc>
        <w:tc>
          <w:tcPr>
            <w:tcW w:w="8100" w:type="dxa"/>
            <w:gridSpan w:val="5"/>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51121878"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color w:val="242424"/>
                <w:kern w:val="0"/>
                <w:sz w:val="24"/>
                <w:szCs w:val="24"/>
              </w:rPr>
              <w:t>270 East 167 Street Bx NY</w:t>
            </w:r>
          </w:p>
        </w:tc>
      </w:tr>
      <w:tr w:rsidR="00A67415" w:rsidRPr="00A67415" w14:paraId="58CCCB10" w14:textId="77777777" w:rsidTr="006531B0">
        <w:tc>
          <w:tcPr>
            <w:tcW w:w="5191" w:type="dxa"/>
            <w:gridSpan w:val="3"/>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75DE35D8"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b/>
                <w:bCs/>
                <w:color w:val="242424"/>
                <w:kern w:val="0"/>
                <w:sz w:val="24"/>
                <w:szCs w:val="24"/>
              </w:rPr>
              <w:t>PE Drawings on site?</w:t>
            </w:r>
          </w:p>
        </w:tc>
        <w:tc>
          <w:tcPr>
            <w:tcW w:w="4869" w:type="dxa"/>
            <w:gridSpan w:val="3"/>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68C49674"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color w:val="242424"/>
                <w:kern w:val="0"/>
                <w:sz w:val="24"/>
                <w:szCs w:val="24"/>
              </w:rPr>
              <w:t>Yes | NA | No </w:t>
            </w:r>
          </w:p>
        </w:tc>
      </w:tr>
      <w:tr w:rsidR="00A67415" w:rsidRPr="00A67415" w14:paraId="015163BD" w14:textId="77777777" w:rsidTr="006531B0">
        <w:tc>
          <w:tcPr>
            <w:tcW w:w="5191" w:type="dxa"/>
            <w:gridSpan w:val="3"/>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hideMark/>
          </w:tcPr>
          <w:p w14:paraId="4397065F"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b/>
                <w:bCs/>
                <w:color w:val="242424"/>
                <w:kern w:val="0"/>
                <w:sz w:val="24"/>
                <w:szCs w:val="24"/>
              </w:rPr>
              <w:t>Drawings DOB/SCA approved?</w:t>
            </w:r>
          </w:p>
        </w:tc>
        <w:tc>
          <w:tcPr>
            <w:tcW w:w="4869" w:type="dxa"/>
            <w:gridSpan w:val="3"/>
            <w:tcBorders>
              <w:top w:val="nil"/>
              <w:left w:val="nil"/>
              <w:bottom w:val="single" w:sz="8" w:space="0" w:color="000000"/>
              <w:right w:val="single" w:sz="8" w:space="0" w:color="000000"/>
            </w:tcBorders>
            <w:shd w:val="clear" w:color="auto" w:fill="FFFFFF"/>
            <w:tcMar>
              <w:top w:w="0" w:type="dxa"/>
              <w:left w:w="108" w:type="dxa"/>
              <w:bottom w:w="0" w:type="dxa"/>
              <w:right w:w="108" w:type="dxa"/>
            </w:tcMar>
            <w:hideMark/>
          </w:tcPr>
          <w:p w14:paraId="13DC3106" w14:textId="77777777" w:rsidR="00A67415" w:rsidRPr="00A67415" w:rsidRDefault="00A67415" w:rsidP="00A67415">
            <w:pPr>
              <w:spacing w:after="0" w:line="240" w:lineRule="auto"/>
              <w:rPr>
                <w:rFonts w:ascii="Aptos" w:eastAsia="Times New Roman" w:hAnsi="Aptos" w:cs="Segoe UI"/>
                <w:color w:val="242424"/>
                <w:kern w:val="0"/>
                <w:sz w:val="24"/>
                <w:szCs w:val="24"/>
              </w:rPr>
            </w:pPr>
            <w:r w:rsidRPr="00A67415">
              <w:rPr>
                <w:rFonts w:ascii="Aptos" w:eastAsia="Times New Roman" w:hAnsi="Aptos" w:cs="Segoe UI"/>
                <w:color w:val="242424"/>
                <w:kern w:val="0"/>
                <w:sz w:val="24"/>
                <w:szCs w:val="24"/>
              </w:rPr>
              <w:t>Yes | NA | No </w:t>
            </w:r>
          </w:p>
        </w:tc>
      </w:tr>
    </w:tbl>
    <w:p w14:paraId="4E05C8E1" w14:textId="77777777" w:rsidR="00E47445" w:rsidRDefault="00E47445" w:rsidP="00E47445">
      <w:pPr>
        <w:spacing w:after="0" w:line="240" w:lineRule="auto"/>
        <w:rPr>
          <w:rFonts w:ascii="Calibri" w:hAnsi="Calibri" w:cs="Calibri"/>
          <w:kern w:val="0"/>
        </w:rPr>
      </w:pPr>
    </w:p>
    <w:p w14:paraId="0CB70D7E" w14:textId="11AF770A" w:rsidR="002D1C5C" w:rsidRDefault="002D1C5C" w:rsidP="002D1C5C">
      <w:pPr>
        <w:spacing w:after="0" w:line="240" w:lineRule="auto"/>
        <w:rPr>
          <w:rFonts w:ascii="Calibri" w:hAnsi="Calibri" w:cs="Calibri"/>
          <w:color w:val="ED7D31" w:themeColor="accent2"/>
          <w:kern w:val="0"/>
        </w:rPr>
      </w:pPr>
    </w:p>
    <w:p w14:paraId="75FC50ED" w14:textId="77777777" w:rsidR="00C05A36" w:rsidRDefault="00C05A36" w:rsidP="002D1C5C">
      <w:pPr>
        <w:spacing w:after="0" w:line="240" w:lineRule="auto"/>
        <w:rPr>
          <w:rFonts w:ascii="Calibri" w:hAnsi="Calibri" w:cs="Calibri"/>
          <w:kern w:val="0"/>
        </w:rPr>
      </w:pPr>
    </w:p>
    <w:p w14:paraId="43FC3E4F" w14:textId="778AD0ED" w:rsidR="00C45581" w:rsidRPr="002D1C5C" w:rsidRDefault="00C45581" w:rsidP="002D1C5C">
      <w:pPr>
        <w:spacing w:after="0" w:line="240" w:lineRule="auto"/>
        <w:rPr>
          <w:rFonts w:ascii="Calibri" w:hAnsi="Calibri" w:cs="Calibri"/>
          <w:kern w:val="0"/>
        </w:rPr>
      </w:pPr>
    </w:p>
    <w:p w14:paraId="08BCA5EB" w14:textId="2E6CC6AE" w:rsidR="002D1C5C" w:rsidRPr="002D1C5C" w:rsidRDefault="002D1C5C" w:rsidP="002D1C5C">
      <w:pPr>
        <w:spacing w:after="0" w:line="240" w:lineRule="auto"/>
        <w:rPr>
          <w:rFonts w:ascii="Calibri" w:hAnsi="Calibri" w:cs="Calibri"/>
          <w:b/>
          <w:bCs/>
          <w:color w:val="A50021"/>
          <w:kern w:val="0"/>
        </w:rPr>
      </w:pPr>
    </w:p>
    <w:tbl>
      <w:tblPr>
        <w:tblW w:w="10070" w:type="dxa"/>
        <w:tblCellMar>
          <w:left w:w="0" w:type="dxa"/>
          <w:right w:w="0" w:type="dxa"/>
        </w:tblCellMar>
        <w:tblLook w:val="04A0" w:firstRow="1" w:lastRow="0" w:firstColumn="1" w:lastColumn="0" w:noHBand="0" w:noVBand="1"/>
      </w:tblPr>
      <w:tblGrid>
        <w:gridCol w:w="1161"/>
        <w:gridCol w:w="1979"/>
        <w:gridCol w:w="3150"/>
        <w:gridCol w:w="3780"/>
      </w:tblGrid>
      <w:tr w:rsidR="002D1C5C" w:rsidRPr="002D1C5C" w14:paraId="1D46DD88" w14:textId="77777777" w:rsidTr="00001412">
        <w:tc>
          <w:tcPr>
            <w:tcW w:w="1161" w:type="dxa"/>
            <w:tcBorders>
              <w:top w:val="single" w:sz="8" w:space="0" w:color="000000"/>
              <w:left w:val="single" w:sz="8" w:space="0" w:color="000000"/>
              <w:bottom w:val="single" w:sz="8" w:space="0" w:color="000000"/>
              <w:right w:val="single" w:sz="8" w:space="0" w:color="000000"/>
            </w:tcBorders>
            <w:shd w:val="clear" w:color="auto" w:fill="A50021"/>
            <w:tcMar>
              <w:top w:w="0" w:type="dxa"/>
              <w:left w:w="108" w:type="dxa"/>
              <w:bottom w:w="0" w:type="dxa"/>
              <w:right w:w="108" w:type="dxa"/>
            </w:tcMar>
            <w:hideMark/>
          </w:tcPr>
          <w:p w14:paraId="4835E7C3" w14:textId="0B7BFB85" w:rsidR="002D1C5C" w:rsidRPr="002D1C5C" w:rsidRDefault="00256038" w:rsidP="002D1C5C">
            <w:pPr>
              <w:spacing w:after="0" w:line="240" w:lineRule="auto"/>
              <w:rPr>
                <w:rFonts w:ascii="Calibri" w:hAnsi="Calibri" w:cs="Calibri"/>
                <w:b/>
                <w:bCs/>
                <w:kern w:val="0"/>
              </w:rPr>
            </w:pPr>
            <w:r>
              <w:rPr>
                <w:rFonts w:ascii="Calibri" w:hAnsi="Calibri" w:cs="Calibri"/>
                <w:b/>
                <w:bCs/>
                <w:color w:val="FFFFFF"/>
                <w:kern w:val="0"/>
              </w:rPr>
              <w:t>Section 2</w:t>
            </w:r>
          </w:p>
        </w:tc>
        <w:tc>
          <w:tcPr>
            <w:tcW w:w="1979" w:type="dxa"/>
            <w:tcBorders>
              <w:top w:val="single" w:sz="8" w:space="0" w:color="000000"/>
              <w:left w:val="nil"/>
              <w:bottom w:val="single" w:sz="8" w:space="0" w:color="000000"/>
              <w:right w:val="single" w:sz="8" w:space="0" w:color="000000"/>
            </w:tcBorders>
            <w:shd w:val="clear" w:color="auto" w:fill="A50021"/>
            <w:tcMar>
              <w:top w:w="0" w:type="dxa"/>
              <w:left w:w="108" w:type="dxa"/>
              <w:bottom w:w="0" w:type="dxa"/>
              <w:right w:w="108" w:type="dxa"/>
            </w:tcMar>
            <w:hideMark/>
          </w:tcPr>
          <w:p w14:paraId="5708F0F1" w14:textId="54CE08F0" w:rsidR="002D1C5C" w:rsidRPr="002D1C5C" w:rsidRDefault="00256038" w:rsidP="002D1C5C">
            <w:pPr>
              <w:spacing w:after="0" w:line="240" w:lineRule="auto"/>
              <w:rPr>
                <w:rFonts w:ascii="Calibri" w:hAnsi="Calibri" w:cs="Calibri"/>
                <w:b/>
                <w:bCs/>
                <w:kern w:val="0"/>
              </w:rPr>
            </w:pPr>
            <w:r>
              <w:rPr>
                <w:rFonts w:ascii="Calibri" w:hAnsi="Calibri" w:cs="Calibri"/>
                <w:b/>
                <w:bCs/>
                <w:color w:val="FFFFFF"/>
                <w:kern w:val="0"/>
              </w:rPr>
              <w:t xml:space="preserve">Attendees </w:t>
            </w:r>
            <w:r w:rsidR="002D1C5C" w:rsidRPr="002D1C5C">
              <w:rPr>
                <w:rFonts w:ascii="Calibri" w:hAnsi="Calibri" w:cs="Calibri"/>
                <w:b/>
                <w:bCs/>
                <w:color w:val="FFFFFF"/>
                <w:kern w:val="0"/>
              </w:rPr>
              <w:t>Name</w:t>
            </w:r>
          </w:p>
        </w:tc>
        <w:tc>
          <w:tcPr>
            <w:tcW w:w="3150" w:type="dxa"/>
            <w:tcBorders>
              <w:top w:val="single" w:sz="8" w:space="0" w:color="000000"/>
              <w:left w:val="nil"/>
              <w:bottom w:val="single" w:sz="8" w:space="0" w:color="000000"/>
              <w:right w:val="single" w:sz="8" w:space="0" w:color="000000"/>
            </w:tcBorders>
            <w:shd w:val="clear" w:color="auto" w:fill="A50021"/>
            <w:tcMar>
              <w:top w:w="0" w:type="dxa"/>
              <w:left w:w="108" w:type="dxa"/>
              <w:bottom w:w="0" w:type="dxa"/>
              <w:right w:w="108" w:type="dxa"/>
            </w:tcMar>
            <w:hideMark/>
          </w:tcPr>
          <w:p w14:paraId="0D1023DF" w14:textId="77777777" w:rsidR="002D1C5C" w:rsidRPr="002D1C5C" w:rsidRDefault="002D1C5C" w:rsidP="002D1C5C">
            <w:pPr>
              <w:spacing w:after="0" w:line="240" w:lineRule="auto"/>
              <w:rPr>
                <w:rFonts w:ascii="Calibri" w:hAnsi="Calibri" w:cs="Calibri"/>
                <w:b/>
                <w:bCs/>
                <w:kern w:val="0"/>
              </w:rPr>
            </w:pPr>
            <w:r w:rsidRPr="002D1C5C">
              <w:rPr>
                <w:rFonts w:ascii="Calibri" w:hAnsi="Calibri" w:cs="Calibri"/>
                <w:b/>
                <w:bCs/>
                <w:color w:val="FFFFFF"/>
                <w:kern w:val="0"/>
              </w:rPr>
              <w:t>Company Agency</w:t>
            </w:r>
          </w:p>
        </w:tc>
        <w:tc>
          <w:tcPr>
            <w:tcW w:w="3780" w:type="dxa"/>
            <w:tcBorders>
              <w:top w:val="single" w:sz="8" w:space="0" w:color="000000"/>
              <w:left w:val="nil"/>
              <w:bottom w:val="single" w:sz="8" w:space="0" w:color="000000"/>
              <w:right w:val="single" w:sz="8" w:space="0" w:color="000000"/>
            </w:tcBorders>
            <w:shd w:val="clear" w:color="auto" w:fill="A50021"/>
            <w:tcMar>
              <w:top w:w="0" w:type="dxa"/>
              <w:left w:w="108" w:type="dxa"/>
              <w:bottom w:w="0" w:type="dxa"/>
              <w:right w:w="108" w:type="dxa"/>
            </w:tcMar>
            <w:hideMark/>
          </w:tcPr>
          <w:p w14:paraId="3F3CDF14" w14:textId="77777777" w:rsidR="002D1C5C" w:rsidRPr="002D1C5C" w:rsidRDefault="002D1C5C" w:rsidP="002D1C5C">
            <w:pPr>
              <w:spacing w:after="0" w:line="240" w:lineRule="auto"/>
              <w:rPr>
                <w:rFonts w:ascii="Calibri" w:hAnsi="Calibri" w:cs="Calibri"/>
                <w:b/>
                <w:bCs/>
                <w:kern w:val="0"/>
              </w:rPr>
            </w:pPr>
            <w:r w:rsidRPr="002D1C5C">
              <w:rPr>
                <w:rFonts w:ascii="Calibri" w:hAnsi="Calibri" w:cs="Calibri"/>
                <w:b/>
                <w:bCs/>
                <w:color w:val="FFFFFF"/>
                <w:kern w:val="0"/>
              </w:rPr>
              <w:t>Title</w:t>
            </w:r>
          </w:p>
        </w:tc>
      </w:tr>
      <w:tr w:rsidR="002D1C5C" w:rsidRPr="002D1C5C" w14:paraId="568A8539" w14:textId="77777777" w:rsidTr="00001412">
        <w:tc>
          <w:tcPr>
            <w:tcW w:w="11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2AD6706" w14:textId="77777777" w:rsidR="002D1C5C" w:rsidRPr="002D1C5C" w:rsidRDefault="002D1C5C" w:rsidP="002D1C5C">
            <w:pPr>
              <w:numPr>
                <w:ilvl w:val="0"/>
                <w:numId w:val="2"/>
              </w:numPr>
              <w:spacing w:after="0" w:line="240" w:lineRule="auto"/>
              <w:contextualSpacing/>
              <w:rPr>
                <w:rFonts w:ascii="Calibri" w:hAnsi="Calibri" w:cs="Calibri"/>
                <w:kern w:val="0"/>
              </w:rPr>
            </w:pPr>
          </w:p>
        </w:tc>
        <w:tc>
          <w:tcPr>
            <w:tcW w:w="1979" w:type="dxa"/>
            <w:tcBorders>
              <w:top w:val="nil"/>
              <w:left w:val="nil"/>
              <w:bottom w:val="single" w:sz="8" w:space="0" w:color="000000"/>
              <w:right w:val="single" w:sz="8" w:space="0" w:color="000000"/>
            </w:tcBorders>
            <w:tcMar>
              <w:top w:w="0" w:type="dxa"/>
              <w:left w:w="108" w:type="dxa"/>
              <w:bottom w:w="0" w:type="dxa"/>
              <w:right w:w="108" w:type="dxa"/>
            </w:tcMar>
          </w:tcPr>
          <w:p w14:paraId="11562900" w14:textId="0EC31AC4" w:rsidR="002D1C5C" w:rsidRPr="002D1C5C" w:rsidRDefault="00F76B7B" w:rsidP="002D1C5C">
            <w:pPr>
              <w:spacing w:after="0" w:line="240" w:lineRule="auto"/>
              <w:rPr>
                <w:rFonts w:ascii="Calibri" w:hAnsi="Calibri" w:cs="Calibri"/>
                <w:kern w:val="0"/>
              </w:rPr>
            </w:pPr>
            <w:r>
              <w:rPr>
                <w:rFonts w:ascii="Calibri" w:hAnsi="Calibri" w:cs="Calibri"/>
                <w:kern w:val="0"/>
              </w:rPr>
              <w:t>Waldemar Pruszko</w:t>
            </w:r>
          </w:p>
        </w:tc>
        <w:tc>
          <w:tcPr>
            <w:tcW w:w="3150" w:type="dxa"/>
            <w:tcBorders>
              <w:top w:val="nil"/>
              <w:left w:val="nil"/>
              <w:bottom w:val="single" w:sz="8" w:space="0" w:color="000000"/>
              <w:right w:val="single" w:sz="8" w:space="0" w:color="000000"/>
            </w:tcBorders>
            <w:tcMar>
              <w:top w:w="0" w:type="dxa"/>
              <w:left w:w="108" w:type="dxa"/>
              <w:bottom w:w="0" w:type="dxa"/>
              <w:right w:w="108" w:type="dxa"/>
            </w:tcMar>
          </w:tcPr>
          <w:p w14:paraId="316F93FB" w14:textId="190792B2" w:rsidR="002D1C5C" w:rsidRPr="002D1C5C" w:rsidRDefault="002D1C5C" w:rsidP="002D1C5C">
            <w:pPr>
              <w:spacing w:after="0" w:line="240" w:lineRule="auto"/>
              <w:rPr>
                <w:rFonts w:ascii="Calibri" w:hAnsi="Calibri" w:cs="Calibri"/>
                <w:kern w:val="0"/>
              </w:rPr>
            </w:pPr>
          </w:p>
        </w:tc>
        <w:tc>
          <w:tcPr>
            <w:tcW w:w="378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08CD9C1" w14:textId="3EE2186B" w:rsidR="002D1C5C" w:rsidRPr="002D1C5C" w:rsidRDefault="00A63F58" w:rsidP="002D1C5C">
            <w:pPr>
              <w:spacing w:after="0" w:line="240" w:lineRule="auto"/>
              <w:rPr>
                <w:rFonts w:ascii="Calibri" w:hAnsi="Calibri" w:cs="Calibri"/>
                <w:kern w:val="0"/>
              </w:rPr>
            </w:pPr>
            <w:r>
              <w:rPr>
                <w:rFonts w:ascii="Calibri" w:hAnsi="Calibri" w:cs="Calibri"/>
                <w:kern w:val="0"/>
              </w:rPr>
              <w:t>Competent Person</w:t>
            </w:r>
            <w:r w:rsidR="00892F6E">
              <w:rPr>
                <w:rFonts w:ascii="Calibri" w:hAnsi="Calibri" w:cs="Calibri"/>
                <w:kern w:val="0"/>
              </w:rPr>
              <w:t>/Site Supervisor</w:t>
            </w:r>
          </w:p>
        </w:tc>
      </w:tr>
      <w:tr w:rsidR="002D1C5C" w:rsidRPr="002D1C5C" w14:paraId="0778CE08" w14:textId="77777777" w:rsidTr="00001412">
        <w:tc>
          <w:tcPr>
            <w:tcW w:w="11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B25B9D2" w14:textId="77777777" w:rsidR="002D1C5C" w:rsidRPr="002D1C5C" w:rsidRDefault="002D1C5C" w:rsidP="002D1C5C">
            <w:pPr>
              <w:numPr>
                <w:ilvl w:val="0"/>
                <w:numId w:val="2"/>
              </w:numPr>
              <w:spacing w:after="0" w:line="240" w:lineRule="auto"/>
              <w:contextualSpacing/>
              <w:rPr>
                <w:rFonts w:ascii="Calibri" w:hAnsi="Calibri" w:cs="Calibri"/>
                <w:kern w:val="0"/>
              </w:rPr>
            </w:pPr>
          </w:p>
        </w:tc>
        <w:tc>
          <w:tcPr>
            <w:tcW w:w="1979" w:type="dxa"/>
            <w:tcBorders>
              <w:top w:val="nil"/>
              <w:left w:val="nil"/>
              <w:bottom w:val="single" w:sz="8" w:space="0" w:color="000000"/>
              <w:right w:val="single" w:sz="8" w:space="0" w:color="000000"/>
            </w:tcBorders>
            <w:tcMar>
              <w:top w:w="0" w:type="dxa"/>
              <w:left w:w="108" w:type="dxa"/>
              <w:bottom w:w="0" w:type="dxa"/>
              <w:right w:w="108" w:type="dxa"/>
            </w:tcMar>
          </w:tcPr>
          <w:p w14:paraId="1156662A" w14:textId="429B3A83" w:rsidR="002D1C5C" w:rsidRPr="002D1C5C" w:rsidRDefault="00F76B7B" w:rsidP="002D1C5C">
            <w:pPr>
              <w:spacing w:after="0" w:line="240" w:lineRule="auto"/>
              <w:rPr>
                <w:rFonts w:ascii="Calibri" w:hAnsi="Calibri" w:cs="Calibri"/>
                <w:kern w:val="0"/>
              </w:rPr>
            </w:pPr>
            <w:r>
              <w:rPr>
                <w:rFonts w:ascii="Calibri" w:hAnsi="Calibri" w:cs="Calibri"/>
                <w:kern w:val="0"/>
              </w:rPr>
              <w:t>Noor Earpy</w:t>
            </w:r>
          </w:p>
        </w:tc>
        <w:tc>
          <w:tcPr>
            <w:tcW w:w="3150" w:type="dxa"/>
            <w:tcBorders>
              <w:top w:val="nil"/>
              <w:left w:val="nil"/>
              <w:bottom w:val="single" w:sz="8" w:space="0" w:color="000000"/>
              <w:right w:val="single" w:sz="8" w:space="0" w:color="000000"/>
            </w:tcBorders>
            <w:tcMar>
              <w:top w:w="0" w:type="dxa"/>
              <w:left w:w="108" w:type="dxa"/>
              <w:bottom w:w="0" w:type="dxa"/>
              <w:right w:w="108" w:type="dxa"/>
            </w:tcMar>
          </w:tcPr>
          <w:p w14:paraId="3A9A0790" w14:textId="75B367B1" w:rsidR="002D1C5C" w:rsidRPr="002D1C5C" w:rsidRDefault="00FE645B" w:rsidP="002D1C5C">
            <w:pPr>
              <w:spacing w:after="0" w:line="240" w:lineRule="auto"/>
              <w:rPr>
                <w:rFonts w:ascii="Calibri" w:hAnsi="Calibri" w:cs="Calibri"/>
                <w:kern w:val="0"/>
              </w:rPr>
            </w:pPr>
            <w:r>
              <w:rPr>
                <w:rFonts w:ascii="Calibri" w:hAnsi="Calibri" w:cs="Calibri"/>
                <w:kern w:val="0"/>
              </w:rPr>
              <w:t>NYC SCA</w:t>
            </w:r>
          </w:p>
        </w:tc>
        <w:tc>
          <w:tcPr>
            <w:tcW w:w="378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422102E4" w14:textId="4109B21F" w:rsidR="002D1C5C" w:rsidRPr="002D1C5C" w:rsidRDefault="00FE645B" w:rsidP="002D1C5C">
            <w:pPr>
              <w:spacing w:after="0" w:line="240" w:lineRule="auto"/>
              <w:rPr>
                <w:rFonts w:ascii="Calibri" w:hAnsi="Calibri" w:cs="Calibri"/>
                <w:kern w:val="0"/>
              </w:rPr>
            </w:pPr>
            <w:r>
              <w:rPr>
                <w:rFonts w:ascii="Calibri" w:hAnsi="Calibri" w:cs="Calibri"/>
                <w:kern w:val="0"/>
              </w:rPr>
              <w:t>Safety Inspector</w:t>
            </w:r>
          </w:p>
        </w:tc>
      </w:tr>
      <w:tr w:rsidR="002D1C5C" w:rsidRPr="002D1C5C" w14:paraId="66783232" w14:textId="77777777" w:rsidTr="00001412">
        <w:tc>
          <w:tcPr>
            <w:tcW w:w="1161"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E869D74" w14:textId="77777777" w:rsidR="002D1C5C" w:rsidRPr="002D1C5C" w:rsidRDefault="002D1C5C" w:rsidP="002D1C5C">
            <w:pPr>
              <w:numPr>
                <w:ilvl w:val="0"/>
                <w:numId w:val="2"/>
              </w:numPr>
              <w:spacing w:after="0" w:line="240" w:lineRule="auto"/>
              <w:contextualSpacing/>
              <w:rPr>
                <w:rFonts w:ascii="Calibri" w:hAnsi="Calibri" w:cs="Calibri"/>
                <w:kern w:val="0"/>
              </w:rPr>
            </w:pPr>
          </w:p>
        </w:tc>
        <w:tc>
          <w:tcPr>
            <w:tcW w:w="1979" w:type="dxa"/>
            <w:tcBorders>
              <w:top w:val="nil"/>
              <w:left w:val="nil"/>
              <w:bottom w:val="single" w:sz="8" w:space="0" w:color="000000"/>
              <w:right w:val="single" w:sz="8" w:space="0" w:color="000000"/>
            </w:tcBorders>
            <w:tcMar>
              <w:top w:w="0" w:type="dxa"/>
              <w:left w:w="108" w:type="dxa"/>
              <w:bottom w:w="0" w:type="dxa"/>
              <w:right w:w="108" w:type="dxa"/>
            </w:tcMar>
            <w:hideMark/>
          </w:tcPr>
          <w:p w14:paraId="4D534CFF" w14:textId="77777777" w:rsidR="002D1C5C" w:rsidRPr="002D1C5C" w:rsidRDefault="002D1C5C" w:rsidP="002D1C5C">
            <w:pPr>
              <w:spacing w:after="0" w:line="240" w:lineRule="auto"/>
              <w:rPr>
                <w:rFonts w:ascii="Calibri" w:hAnsi="Calibri" w:cs="Calibri"/>
                <w:b/>
                <w:bCs/>
                <w:kern w:val="0"/>
              </w:rPr>
            </w:pPr>
            <w:r w:rsidRPr="002D1C5C">
              <w:rPr>
                <w:rFonts w:ascii="Calibri" w:hAnsi="Calibri" w:cs="Calibri"/>
                <w:kern w:val="0"/>
              </w:rPr>
              <w:t>Kamruz Zaman</w:t>
            </w:r>
          </w:p>
        </w:tc>
        <w:tc>
          <w:tcPr>
            <w:tcW w:w="3150" w:type="dxa"/>
            <w:tcBorders>
              <w:top w:val="nil"/>
              <w:left w:val="nil"/>
              <w:bottom w:val="single" w:sz="8" w:space="0" w:color="000000"/>
              <w:right w:val="single" w:sz="8" w:space="0" w:color="000000"/>
            </w:tcBorders>
            <w:tcMar>
              <w:top w:w="0" w:type="dxa"/>
              <w:left w:w="108" w:type="dxa"/>
              <w:bottom w:w="0" w:type="dxa"/>
              <w:right w:w="108" w:type="dxa"/>
            </w:tcMar>
            <w:hideMark/>
          </w:tcPr>
          <w:p w14:paraId="0FBDB505" w14:textId="77777777" w:rsidR="002D1C5C" w:rsidRPr="002D1C5C" w:rsidRDefault="002D1C5C" w:rsidP="002D1C5C">
            <w:pPr>
              <w:spacing w:after="0" w:line="240" w:lineRule="auto"/>
              <w:rPr>
                <w:rFonts w:ascii="Calibri" w:hAnsi="Calibri" w:cs="Calibri"/>
                <w:b/>
                <w:bCs/>
                <w:kern w:val="0"/>
              </w:rPr>
            </w:pPr>
            <w:r w:rsidRPr="002D1C5C">
              <w:rPr>
                <w:rFonts w:ascii="Calibri" w:hAnsi="Calibri" w:cs="Calibri"/>
                <w:kern w:val="0"/>
              </w:rPr>
              <w:t>DSENY Engineering Services PC</w:t>
            </w:r>
          </w:p>
        </w:tc>
        <w:tc>
          <w:tcPr>
            <w:tcW w:w="3780"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BD6473F" w14:textId="77777777" w:rsidR="002D1C5C" w:rsidRPr="002D1C5C" w:rsidRDefault="002D1C5C" w:rsidP="002D1C5C">
            <w:pPr>
              <w:spacing w:after="0" w:line="240" w:lineRule="auto"/>
              <w:rPr>
                <w:rFonts w:ascii="Calibri" w:hAnsi="Calibri" w:cs="Calibri"/>
                <w:kern w:val="0"/>
              </w:rPr>
            </w:pPr>
            <w:r w:rsidRPr="002D1C5C">
              <w:rPr>
                <w:rFonts w:ascii="Calibri" w:hAnsi="Calibri" w:cs="Calibri"/>
                <w:kern w:val="0"/>
              </w:rPr>
              <w:t>PE</w:t>
            </w:r>
          </w:p>
        </w:tc>
      </w:tr>
    </w:tbl>
    <w:p w14:paraId="6427A38E" w14:textId="77777777" w:rsidR="00E47445" w:rsidRDefault="00E47445" w:rsidP="00D93A89">
      <w:pPr>
        <w:spacing w:after="0" w:line="240" w:lineRule="auto"/>
        <w:rPr>
          <w:rFonts w:ascii="Calibri" w:hAnsi="Calibri" w:cs="Calibri"/>
          <w:kern w:val="0"/>
        </w:rPr>
      </w:pPr>
    </w:p>
    <w:p w14:paraId="29C5C63C" w14:textId="77777777" w:rsidR="00E47445" w:rsidRDefault="00E47445" w:rsidP="00D93A89">
      <w:pPr>
        <w:spacing w:after="0" w:line="240" w:lineRule="auto"/>
        <w:rPr>
          <w:rFonts w:ascii="Calibri" w:hAnsi="Calibri" w:cs="Calibri"/>
          <w:kern w:val="0"/>
        </w:rPr>
      </w:pPr>
    </w:p>
    <w:p w14:paraId="2F80E65D" w14:textId="77777777" w:rsidR="00E47445" w:rsidRDefault="00E47445" w:rsidP="00D93A89">
      <w:pPr>
        <w:spacing w:after="0" w:line="240" w:lineRule="auto"/>
        <w:rPr>
          <w:rFonts w:ascii="Calibri" w:hAnsi="Calibri" w:cs="Calibri"/>
          <w:kern w:val="0"/>
        </w:rPr>
      </w:pPr>
    </w:p>
    <w:p w14:paraId="2505F5F8" w14:textId="77777777" w:rsidR="00A67415" w:rsidRDefault="00A67415" w:rsidP="00D93A89">
      <w:pPr>
        <w:spacing w:after="0" w:line="240" w:lineRule="auto"/>
        <w:rPr>
          <w:rFonts w:ascii="Calibri" w:hAnsi="Calibri" w:cs="Calibri"/>
          <w:kern w:val="0"/>
        </w:rPr>
      </w:pPr>
    </w:p>
    <w:p w14:paraId="47313105" w14:textId="77777777" w:rsidR="00A67415" w:rsidRDefault="00A67415" w:rsidP="00D93A89">
      <w:pPr>
        <w:spacing w:after="0" w:line="240" w:lineRule="auto"/>
        <w:rPr>
          <w:rFonts w:ascii="Calibri" w:hAnsi="Calibri" w:cs="Calibri"/>
          <w:kern w:val="0"/>
        </w:rPr>
      </w:pPr>
    </w:p>
    <w:p w14:paraId="38069ECF" w14:textId="77777777" w:rsidR="00A67415" w:rsidRDefault="00A67415" w:rsidP="00D93A89">
      <w:pPr>
        <w:spacing w:after="0" w:line="240" w:lineRule="auto"/>
        <w:rPr>
          <w:rFonts w:ascii="Calibri" w:hAnsi="Calibri" w:cs="Calibri"/>
          <w:kern w:val="0"/>
        </w:rPr>
      </w:pPr>
    </w:p>
    <w:p w14:paraId="37C33030" w14:textId="77777777" w:rsidR="00001412" w:rsidRDefault="00001412" w:rsidP="00D93A89">
      <w:pPr>
        <w:spacing w:after="0" w:line="240" w:lineRule="auto"/>
        <w:rPr>
          <w:rFonts w:ascii="Calibri" w:hAnsi="Calibri" w:cs="Calibri"/>
          <w:kern w:val="0"/>
        </w:rPr>
      </w:pPr>
    </w:p>
    <w:p w14:paraId="1BB55B5C" w14:textId="77777777" w:rsidR="00001412" w:rsidRDefault="00001412" w:rsidP="00D93A89">
      <w:pPr>
        <w:spacing w:after="0" w:line="240" w:lineRule="auto"/>
        <w:rPr>
          <w:rFonts w:ascii="Calibri" w:hAnsi="Calibri" w:cs="Calibri"/>
          <w:kern w:val="0"/>
        </w:rPr>
      </w:pPr>
    </w:p>
    <w:p w14:paraId="3F18A07F" w14:textId="77777777" w:rsidR="00A67415" w:rsidRDefault="00A67415" w:rsidP="00D93A89">
      <w:pPr>
        <w:spacing w:after="0" w:line="240" w:lineRule="auto"/>
        <w:rPr>
          <w:rFonts w:ascii="Calibri" w:hAnsi="Calibri" w:cs="Calibri"/>
          <w:kern w:val="0"/>
        </w:rPr>
      </w:pPr>
    </w:p>
    <w:p w14:paraId="46ABC7A2" w14:textId="77777777" w:rsidR="00A67415" w:rsidRDefault="00A67415" w:rsidP="00D93A89">
      <w:pPr>
        <w:spacing w:after="0" w:line="240" w:lineRule="auto"/>
        <w:rPr>
          <w:rFonts w:ascii="Calibri" w:hAnsi="Calibri" w:cs="Calibri"/>
          <w:kern w:val="0"/>
        </w:rPr>
      </w:pPr>
    </w:p>
    <w:p w14:paraId="350146E0" w14:textId="6B0FCED3" w:rsidR="00D93A89" w:rsidRPr="002D1C5C" w:rsidRDefault="007B7DAC" w:rsidP="00D93A89">
      <w:pPr>
        <w:spacing w:after="0" w:line="240" w:lineRule="auto"/>
        <w:rPr>
          <w:rFonts w:ascii="Calibri" w:hAnsi="Calibri" w:cs="Calibri"/>
          <w:b/>
          <w:bCs/>
          <w:color w:val="7030A0"/>
          <w:kern w:val="0"/>
        </w:rPr>
      </w:pPr>
      <w:r>
        <w:rPr>
          <w:noProof/>
        </w:rPr>
        <w:drawing>
          <wp:anchor distT="0" distB="0" distL="114300" distR="114300" simplePos="0" relativeHeight="251658240" behindDoc="1" locked="0" layoutInCell="1" allowOverlap="1" wp14:anchorId="46E4541A" wp14:editId="587E6BAD">
            <wp:simplePos x="0" y="0"/>
            <wp:positionH relativeFrom="margin">
              <wp:posOffset>3724275</wp:posOffset>
            </wp:positionH>
            <wp:positionV relativeFrom="paragraph">
              <wp:posOffset>799465</wp:posOffset>
            </wp:positionV>
            <wp:extent cx="2486025" cy="2333625"/>
            <wp:effectExtent l="0" t="0" r="9525" b="9525"/>
            <wp:wrapNone/>
            <wp:docPr id="853734956" name="Picture 1" descr="A stamp with a signa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34956" name="Picture 1" descr="A stamp with a signature&#10;&#10;Description automatically generated"/>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486025" cy="2333625"/>
                    </a:xfrm>
                    <a:prstGeom prst="rect">
                      <a:avLst/>
                    </a:prstGeom>
                    <a:noFill/>
                    <a:ln>
                      <a:noFill/>
                    </a:ln>
                  </pic:spPr>
                </pic:pic>
              </a:graphicData>
            </a:graphic>
          </wp:anchor>
        </w:drawing>
      </w:r>
    </w:p>
    <w:tbl>
      <w:tblPr>
        <w:tblW w:w="10070" w:type="dxa"/>
        <w:tblLayout w:type="fixed"/>
        <w:tblCellMar>
          <w:left w:w="0" w:type="dxa"/>
          <w:right w:w="0" w:type="dxa"/>
        </w:tblCellMar>
        <w:tblLook w:val="04A0" w:firstRow="1" w:lastRow="0" w:firstColumn="1" w:lastColumn="0" w:noHBand="0" w:noVBand="1"/>
      </w:tblPr>
      <w:tblGrid>
        <w:gridCol w:w="1398"/>
        <w:gridCol w:w="527"/>
        <w:gridCol w:w="1582"/>
        <w:gridCol w:w="528"/>
        <w:gridCol w:w="2110"/>
        <w:gridCol w:w="530"/>
        <w:gridCol w:w="1848"/>
        <w:gridCol w:w="1547"/>
      </w:tblGrid>
      <w:tr w:rsidR="00D93A89" w:rsidRPr="002D1C5C" w14:paraId="25965AC5" w14:textId="77777777" w:rsidTr="006207F1">
        <w:trPr>
          <w:trHeight w:val="416"/>
        </w:trPr>
        <w:tc>
          <w:tcPr>
            <w:tcW w:w="10070" w:type="dxa"/>
            <w:gridSpan w:val="8"/>
            <w:tcBorders>
              <w:top w:val="nil"/>
              <w:left w:val="single" w:sz="8" w:space="0" w:color="000000"/>
              <w:bottom w:val="single" w:sz="8" w:space="0" w:color="000000"/>
              <w:right w:val="single" w:sz="8" w:space="0" w:color="000000"/>
            </w:tcBorders>
            <w:shd w:val="clear" w:color="auto" w:fill="538135"/>
            <w:tcMar>
              <w:top w:w="0" w:type="dxa"/>
              <w:left w:w="108" w:type="dxa"/>
              <w:bottom w:w="0" w:type="dxa"/>
              <w:right w:w="108" w:type="dxa"/>
            </w:tcMar>
            <w:hideMark/>
          </w:tcPr>
          <w:p w14:paraId="0D08CC68" w14:textId="5AD43CC5" w:rsidR="00D93A89" w:rsidRPr="002D1C5C" w:rsidRDefault="00256038" w:rsidP="00C344CF">
            <w:pPr>
              <w:spacing w:after="0" w:line="240" w:lineRule="auto"/>
              <w:rPr>
                <w:rFonts w:ascii="Calibri" w:hAnsi="Calibri" w:cs="Calibri"/>
                <w:b/>
                <w:bCs/>
                <w:color w:val="FFFFFF"/>
                <w:kern w:val="0"/>
              </w:rPr>
            </w:pPr>
            <w:r>
              <w:rPr>
                <w:rFonts w:ascii="Calibri" w:hAnsi="Calibri" w:cs="Calibri"/>
                <w:b/>
                <w:bCs/>
                <w:color w:val="FFFFFF"/>
                <w:kern w:val="0"/>
              </w:rPr>
              <w:lastRenderedPageBreak/>
              <w:t xml:space="preserve">Section 3 </w:t>
            </w:r>
            <w:r w:rsidR="00D93A89" w:rsidRPr="002D1C5C">
              <w:rPr>
                <w:rFonts w:ascii="Calibri" w:hAnsi="Calibri" w:cs="Calibri"/>
                <w:b/>
                <w:bCs/>
                <w:color w:val="FFFFFF"/>
                <w:kern w:val="0"/>
              </w:rPr>
              <w:t>Scaffold Specific Location</w:t>
            </w:r>
          </w:p>
        </w:tc>
      </w:tr>
      <w:tr w:rsidR="00D93A89" w:rsidRPr="002D1C5C" w14:paraId="18E39435" w14:textId="77777777" w:rsidTr="006207F1">
        <w:trPr>
          <w:trHeight w:val="376"/>
        </w:trPr>
        <w:tc>
          <w:tcPr>
            <w:tcW w:w="139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0E2E980" w14:textId="77777777" w:rsidR="00D93A89" w:rsidRPr="002D1C5C" w:rsidRDefault="00D93A89" w:rsidP="00C344CF">
            <w:pPr>
              <w:spacing w:after="0" w:line="240" w:lineRule="auto"/>
              <w:rPr>
                <w:rFonts w:ascii="Calibri" w:hAnsi="Calibri" w:cs="Calibri"/>
                <w:color w:val="548235"/>
                <w:kern w:val="0"/>
              </w:rPr>
            </w:pPr>
            <w:r w:rsidRPr="002D1C5C">
              <w:rPr>
                <w:rFonts w:ascii="Calibri" w:hAnsi="Calibri" w:cs="Calibri"/>
                <w:color w:val="548235"/>
                <w:kern w:val="0"/>
              </w:rPr>
              <w:t>LOCATION/S:</w:t>
            </w:r>
          </w:p>
        </w:tc>
        <w:tc>
          <w:tcPr>
            <w:tcW w:w="8672" w:type="dxa"/>
            <w:gridSpan w:val="7"/>
            <w:tcBorders>
              <w:top w:val="nil"/>
              <w:left w:val="nil"/>
              <w:bottom w:val="single" w:sz="8" w:space="0" w:color="000000"/>
              <w:right w:val="single" w:sz="8" w:space="0" w:color="000000"/>
            </w:tcBorders>
            <w:tcMar>
              <w:top w:w="0" w:type="dxa"/>
              <w:left w:w="108" w:type="dxa"/>
              <w:bottom w:w="0" w:type="dxa"/>
              <w:right w:w="108" w:type="dxa"/>
            </w:tcMar>
          </w:tcPr>
          <w:p w14:paraId="2C24BFEC" w14:textId="2A111F2B" w:rsidR="00D93A89" w:rsidRPr="002D1C5C" w:rsidRDefault="00D93A89" w:rsidP="00C344CF">
            <w:pPr>
              <w:spacing w:after="0" w:line="240" w:lineRule="auto"/>
              <w:rPr>
                <w:rFonts w:ascii="Calibri" w:hAnsi="Calibri" w:cs="Calibri"/>
                <w:color w:val="548235"/>
                <w:kern w:val="0"/>
              </w:rPr>
            </w:pPr>
          </w:p>
        </w:tc>
      </w:tr>
      <w:tr w:rsidR="00D93A89" w:rsidRPr="002D1C5C" w14:paraId="270474F4" w14:textId="77777777" w:rsidTr="006207F1">
        <w:trPr>
          <w:trHeight w:val="416"/>
        </w:trPr>
        <w:tc>
          <w:tcPr>
            <w:tcW w:w="1398"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DB97610" w14:textId="45C52EE3" w:rsidR="00D93A89" w:rsidRPr="002D1C5C" w:rsidRDefault="00D93A89" w:rsidP="000E08DD">
            <w:pPr>
              <w:spacing w:after="0" w:line="240" w:lineRule="auto"/>
              <w:rPr>
                <w:rFonts w:ascii="Calibri" w:hAnsi="Calibri" w:cs="Calibri"/>
                <w:color w:val="548235"/>
                <w:kern w:val="0"/>
              </w:rPr>
            </w:pPr>
            <w:r w:rsidRPr="002D1C5C">
              <w:rPr>
                <w:rFonts w:ascii="Calibri" w:hAnsi="Calibri" w:cs="Calibri"/>
                <w:color w:val="548235"/>
                <w:kern w:val="0"/>
              </w:rPr>
              <w:t>Appx LF S</w:t>
            </w:r>
            <w:r w:rsidR="008D274F">
              <w:rPr>
                <w:rFonts w:ascii="Calibri" w:hAnsi="Calibri" w:cs="Calibri"/>
                <w:color w:val="548235"/>
                <w:kern w:val="0"/>
              </w:rPr>
              <w:t>F</w:t>
            </w:r>
          </w:p>
        </w:tc>
        <w:tc>
          <w:tcPr>
            <w:tcW w:w="527" w:type="dxa"/>
            <w:tcBorders>
              <w:top w:val="nil"/>
              <w:left w:val="nil"/>
              <w:bottom w:val="single" w:sz="8" w:space="0" w:color="000000"/>
              <w:right w:val="single" w:sz="8" w:space="0" w:color="000000"/>
            </w:tcBorders>
            <w:vAlign w:val="center"/>
          </w:tcPr>
          <w:p w14:paraId="7EF34895" w14:textId="6DE56DA4" w:rsidR="00D93A89" w:rsidRPr="002D1C5C" w:rsidRDefault="00D93A89" w:rsidP="00001992">
            <w:pPr>
              <w:spacing w:after="0" w:line="240" w:lineRule="auto"/>
              <w:jc w:val="center"/>
              <w:rPr>
                <w:rFonts w:ascii="Calibri" w:hAnsi="Calibri" w:cs="Calibri"/>
                <w:color w:val="548235"/>
                <w:kern w:val="0"/>
              </w:rPr>
            </w:pPr>
          </w:p>
        </w:tc>
        <w:tc>
          <w:tcPr>
            <w:tcW w:w="1582" w:type="dxa"/>
            <w:tcBorders>
              <w:top w:val="nil"/>
              <w:left w:val="nil"/>
              <w:bottom w:val="single" w:sz="8" w:space="0" w:color="000000"/>
              <w:right w:val="single" w:sz="8" w:space="0" w:color="000000"/>
            </w:tcBorders>
            <w:vAlign w:val="center"/>
            <w:hideMark/>
          </w:tcPr>
          <w:p w14:paraId="5634773C" w14:textId="77777777" w:rsidR="00D93A89" w:rsidRPr="002D1C5C" w:rsidRDefault="00D93A89" w:rsidP="00001992">
            <w:pPr>
              <w:spacing w:after="0" w:line="240" w:lineRule="auto"/>
              <w:jc w:val="center"/>
              <w:rPr>
                <w:rFonts w:ascii="Calibri" w:hAnsi="Calibri" w:cs="Calibri"/>
                <w:color w:val="548235"/>
                <w:kern w:val="0"/>
              </w:rPr>
            </w:pPr>
            <w:r w:rsidRPr="002D1C5C">
              <w:rPr>
                <w:rFonts w:ascii="Calibri" w:hAnsi="Calibri" w:cs="Calibri"/>
                <w:color w:val="548235"/>
                <w:kern w:val="0"/>
              </w:rPr>
              <w:t>Max Height</w:t>
            </w:r>
            <w:r>
              <w:rPr>
                <w:rFonts w:ascii="Calibri" w:hAnsi="Calibri" w:cs="Calibri"/>
                <w:color w:val="548235"/>
                <w:kern w:val="0"/>
              </w:rPr>
              <w:t xml:space="preserve"> </w:t>
            </w:r>
            <w:r w:rsidRPr="002D1C5C">
              <w:rPr>
                <w:rFonts w:ascii="Calibri" w:hAnsi="Calibri" w:cs="Calibri"/>
                <w:color w:val="548235"/>
                <w:kern w:val="0"/>
              </w:rPr>
              <w:t>(ft) ±</w:t>
            </w:r>
          </w:p>
        </w:tc>
        <w:tc>
          <w:tcPr>
            <w:tcW w:w="528" w:type="dxa"/>
            <w:tcBorders>
              <w:top w:val="nil"/>
              <w:left w:val="nil"/>
              <w:bottom w:val="single" w:sz="8" w:space="0" w:color="000000"/>
              <w:right w:val="single" w:sz="8" w:space="0" w:color="000000"/>
            </w:tcBorders>
            <w:vAlign w:val="center"/>
          </w:tcPr>
          <w:p w14:paraId="35CF236C" w14:textId="15AC0F30" w:rsidR="00D93A89" w:rsidRPr="002D1C5C" w:rsidRDefault="00D93A89" w:rsidP="00001992">
            <w:pPr>
              <w:spacing w:after="0" w:line="240" w:lineRule="auto"/>
              <w:jc w:val="center"/>
              <w:rPr>
                <w:rFonts w:ascii="Calibri" w:hAnsi="Calibri" w:cs="Calibri"/>
                <w:color w:val="548235"/>
                <w:kern w:val="0"/>
              </w:rPr>
            </w:pPr>
          </w:p>
        </w:tc>
        <w:tc>
          <w:tcPr>
            <w:tcW w:w="2110" w:type="dxa"/>
            <w:tcBorders>
              <w:top w:val="nil"/>
              <w:left w:val="nil"/>
              <w:bottom w:val="single" w:sz="8" w:space="0" w:color="000000"/>
              <w:right w:val="single" w:sz="8" w:space="0" w:color="000000"/>
            </w:tcBorders>
            <w:vAlign w:val="center"/>
            <w:hideMark/>
          </w:tcPr>
          <w:p w14:paraId="668EABEA" w14:textId="77777777" w:rsidR="00D93A89" w:rsidRPr="002D1C5C" w:rsidRDefault="00D93A89" w:rsidP="00001992">
            <w:pPr>
              <w:spacing w:after="0" w:line="240" w:lineRule="auto"/>
              <w:jc w:val="center"/>
              <w:rPr>
                <w:rFonts w:ascii="Calibri" w:hAnsi="Calibri" w:cs="Calibri"/>
                <w:color w:val="548235"/>
                <w:kern w:val="0"/>
              </w:rPr>
            </w:pPr>
            <w:r w:rsidRPr="002D1C5C">
              <w:rPr>
                <w:rFonts w:ascii="Calibri" w:hAnsi="Calibri" w:cs="Calibri"/>
                <w:color w:val="548235"/>
                <w:kern w:val="0"/>
              </w:rPr>
              <w:t>Tie Spacing (Horizontal)</w:t>
            </w:r>
          </w:p>
        </w:tc>
        <w:tc>
          <w:tcPr>
            <w:tcW w:w="530" w:type="dxa"/>
            <w:tcBorders>
              <w:top w:val="nil"/>
              <w:left w:val="nil"/>
              <w:bottom w:val="single" w:sz="8" w:space="0" w:color="000000"/>
              <w:right w:val="single" w:sz="8" w:space="0" w:color="000000"/>
            </w:tcBorders>
            <w:vAlign w:val="center"/>
          </w:tcPr>
          <w:p w14:paraId="0A662D5E" w14:textId="04CF596A" w:rsidR="00D93A89" w:rsidRPr="002D1C5C" w:rsidRDefault="00D93A89" w:rsidP="00001992">
            <w:pPr>
              <w:spacing w:after="0" w:line="240" w:lineRule="auto"/>
              <w:jc w:val="center"/>
              <w:rPr>
                <w:rFonts w:ascii="Calibri" w:hAnsi="Calibri" w:cs="Calibri"/>
                <w:color w:val="548235"/>
                <w:kern w:val="0"/>
              </w:rPr>
            </w:pPr>
          </w:p>
        </w:tc>
        <w:tc>
          <w:tcPr>
            <w:tcW w:w="1848" w:type="dxa"/>
            <w:tcBorders>
              <w:top w:val="nil"/>
              <w:left w:val="nil"/>
              <w:bottom w:val="single" w:sz="8" w:space="0" w:color="000000"/>
              <w:right w:val="single" w:sz="8" w:space="0" w:color="000000"/>
            </w:tcBorders>
            <w:vAlign w:val="center"/>
            <w:hideMark/>
          </w:tcPr>
          <w:p w14:paraId="0CE71E35" w14:textId="77777777" w:rsidR="00D93A89" w:rsidRPr="002D1C5C" w:rsidRDefault="00D93A89" w:rsidP="00001992">
            <w:pPr>
              <w:spacing w:after="0" w:line="240" w:lineRule="auto"/>
              <w:jc w:val="center"/>
              <w:rPr>
                <w:rFonts w:ascii="Calibri" w:hAnsi="Calibri" w:cs="Calibri"/>
                <w:color w:val="548235"/>
                <w:kern w:val="0"/>
              </w:rPr>
            </w:pPr>
            <w:r w:rsidRPr="002D1C5C">
              <w:rPr>
                <w:rFonts w:ascii="Calibri" w:hAnsi="Calibri" w:cs="Calibri"/>
                <w:color w:val="548235"/>
                <w:kern w:val="0"/>
              </w:rPr>
              <w:t>Tie Spacing (Vertical)</w:t>
            </w:r>
          </w:p>
        </w:tc>
        <w:tc>
          <w:tcPr>
            <w:tcW w:w="1547" w:type="dxa"/>
            <w:tcBorders>
              <w:top w:val="nil"/>
              <w:left w:val="nil"/>
              <w:bottom w:val="single" w:sz="8" w:space="0" w:color="000000"/>
              <w:right w:val="single" w:sz="8" w:space="0" w:color="000000"/>
            </w:tcBorders>
            <w:vAlign w:val="center"/>
          </w:tcPr>
          <w:p w14:paraId="197E8D6E" w14:textId="21A5FB18" w:rsidR="00D93A89" w:rsidRPr="002D1C5C" w:rsidRDefault="00D93A89" w:rsidP="00001992">
            <w:pPr>
              <w:spacing w:after="0" w:line="240" w:lineRule="auto"/>
              <w:jc w:val="center"/>
              <w:rPr>
                <w:rFonts w:ascii="Calibri" w:hAnsi="Calibri" w:cs="Calibri"/>
                <w:color w:val="548235"/>
                <w:kern w:val="0"/>
              </w:rPr>
            </w:pPr>
          </w:p>
        </w:tc>
      </w:tr>
      <w:tr w:rsidR="00D93A89" w:rsidRPr="002D1C5C" w14:paraId="5FF88A11" w14:textId="77777777" w:rsidTr="006207F1">
        <w:trPr>
          <w:trHeight w:val="416"/>
        </w:trPr>
        <w:tc>
          <w:tcPr>
            <w:tcW w:w="1925"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1076CC2" w14:textId="77777777" w:rsidR="00D93A89" w:rsidRPr="002D1C5C" w:rsidRDefault="00D93A89" w:rsidP="000E08DD">
            <w:pPr>
              <w:spacing w:after="0" w:line="240" w:lineRule="auto"/>
              <w:rPr>
                <w:rFonts w:ascii="Calibri" w:hAnsi="Calibri" w:cs="Calibri"/>
                <w:color w:val="548235"/>
                <w:kern w:val="0"/>
              </w:rPr>
            </w:pPr>
            <w:r w:rsidRPr="002D1C5C">
              <w:rPr>
                <w:rFonts w:ascii="Calibri" w:hAnsi="Calibri" w:cs="Calibri"/>
                <w:color w:val="548235"/>
                <w:kern w:val="0"/>
              </w:rPr>
              <w:t>Planked Levels</w:t>
            </w:r>
          </w:p>
        </w:tc>
        <w:tc>
          <w:tcPr>
            <w:tcW w:w="2110" w:type="dxa"/>
            <w:gridSpan w:val="2"/>
            <w:tcBorders>
              <w:top w:val="nil"/>
              <w:left w:val="nil"/>
              <w:bottom w:val="single" w:sz="8" w:space="0" w:color="000000"/>
              <w:right w:val="single" w:sz="8" w:space="0" w:color="000000"/>
            </w:tcBorders>
            <w:vAlign w:val="center"/>
          </w:tcPr>
          <w:p w14:paraId="44E4508D" w14:textId="1ABD073A" w:rsidR="00D93A89" w:rsidRPr="002D1C5C" w:rsidRDefault="00D93A89" w:rsidP="00507DD7">
            <w:pPr>
              <w:spacing w:after="0" w:line="240" w:lineRule="auto"/>
              <w:jc w:val="center"/>
              <w:rPr>
                <w:rFonts w:ascii="Calibri" w:hAnsi="Calibri" w:cs="Calibri"/>
                <w:color w:val="548235"/>
                <w:kern w:val="0"/>
              </w:rPr>
            </w:pPr>
          </w:p>
        </w:tc>
        <w:tc>
          <w:tcPr>
            <w:tcW w:w="2640" w:type="dxa"/>
            <w:gridSpan w:val="2"/>
            <w:tcBorders>
              <w:top w:val="nil"/>
              <w:left w:val="nil"/>
              <w:bottom w:val="single" w:sz="8" w:space="0" w:color="000000"/>
              <w:right w:val="single" w:sz="8" w:space="0" w:color="000000"/>
            </w:tcBorders>
            <w:vAlign w:val="center"/>
            <w:hideMark/>
          </w:tcPr>
          <w:p w14:paraId="05F317A7" w14:textId="77777777" w:rsidR="00D93A89" w:rsidRPr="002D1C5C" w:rsidRDefault="00D93A89" w:rsidP="00507DD7">
            <w:pPr>
              <w:spacing w:after="0" w:line="240" w:lineRule="auto"/>
              <w:jc w:val="center"/>
              <w:rPr>
                <w:rFonts w:ascii="Calibri" w:hAnsi="Calibri" w:cs="Calibri"/>
                <w:color w:val="548235"/>
                <w:kern w:val="0"/>
              </w:rPr>
            </w:pPr>
            <w:r w:rsidRPr="002D1C5C">
              <w:rPr>
                <w:rFonts w:ascii="Calibri" w:hAnsi="Calibri" w:cs="Calibri"/>
                <w:color w:val="548235"/>
                <w:kern w:val="0"/>
              </w:rPr>
              <w:t>Planked Outrigger Levels</w:t>
            </w:r>
          </w:p>
        </w:tc>
        <w:tc>
          <w:tcPr>
            <w:tcW w:w="3395" w:type="dxa"/>
            <w:gridSpan w:val="2"/>
            <w:tcBorders>
              <w:top w:val="nil"/>
              <w:left w:val="nil"/>
              <w:bottom w:val="single" w:sz="8" w:space="0" w:color="000000"/>
              <w:right w:val="single" w:sz="8" w:space="0" w:color="000000"/>
            </w:tcBorders>
            <w:vAlign w:val="center"/>
          </w:tcPr>
          <w:p w14:paraId="59DF20C2" w14:textId="779E9B69" w:rsidR="00D93A89" w:rsidRPr="002D1C5C" w:rsidRDefault="00D93A89" w:rsidP="00507DD7">
            <w:pPr>
              <w:spacing w:after="0" w:line="240" w:lineRule="auto"/>
              <w:jc w:val="center"/>
              <w:rPr>
                <w:rFonts w:ascii="Calibri" w:hAnsi="Calibri" w:cs="Calibri"/>
                <w:color w:val="548235"/>
                <w:kern w:val="0"/>
              </w:rPr>
            </w:pPr>
          </w:p>
        </w:tc>
      </w:tr>
      <w:tr w:rsidR="00D93A89" w:rsidRPr="002D1C5C" w14:paraId="7378DB19" w14:textId="77777777" w:rsidTr="006207F1">
        <w:trPr>
          <w:trHeight w:val="682"/>
        </w:trPr>
        <w:tc>
          <w:tcPr>
            <w:tcW w:w="1925"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CD594FA" w14:textId="77777777" w:rsidR="00D93A89" w:rsidRPr="002D1C5C" w:rsidRDefault="00D93A89" w:rsidP="00402BEE">
            <w:pPr>
              <w:spacing w:after="0" w:line="240" w:lineRule="auto"/>
              <w:rPr>
                <w:rFonts w:ascii="Calibri" w:hAnsi="Calibri" w:cs="Calibri"/>
                <w:color w:val="548235"/>
                <w:kern w:val="0"/>
              </w:rPr>
            </w:pPr>
            <w:r w:rsidRPr="002D1C5C">
              <w:rPr>
                <w:rFonts w:ascii="Calibri" w:hAnsi="Calibri" w:cs="Calibri"/>
                <w:color w:val="548235"/>
                <w:kern w:val="0"/>
              </w:rPr>
              <w:t>Tie Type</w:t>
            </w:r>
          </w:p>
        </w:tc>
        <w:tc>
          <w:tcPr>
            <w:tcW w:w="8145" w:type="dxa"/>
            <w:gridSpan w:val="6"/>
            <w:tcBorders>
              <w:top w:val="nil"/>
              <w:left w:val="nil"/>
              <w:bottom w:val="single" w:sz="8" w:space="0" w:color="000000"/>
              <w:right w:val="single" w:sz="8" w:space="0" w:color="000000"/>
            </w:tcBorders>
            <w:tcMar>
              <w:top w:w="0" w:type="dxa"/>
              <w:left w:w="108" w:type="dxa"/>
              <w:bottom w:w="0" w:type="dxa"/>
              <w:right w:w="108" w:type="dxa"/>
            </w:tcMar>
            <w:hideMark/>
          </w:tcPr>
          <w:p w14:paraId="705881CF" w14:textId="77777777" w:rsidR="008D274F" w:rsidRPr="008D274F" w:rsidRDefault="008D274F" w:rsidP="008D274F">
            <w:pPr>
              <w:spacing w:after="0" w:line="240" w:lineRule="auto"/>
              <w:rPr>
                <w:rFonts w:ascii="Calibri" w:hAnsi="Calibri" w:cs="Calibri"/>
                <w:color w:val="548235"/>
                <w:kern w:val="0"/>
              </w:rPr>
            </w:pPr>
            <w:r w:rsidRPr="008D274F">
              <w:rPr>
                <w:rFonts w:ascii="Calibri" w:hAnsi="Calibri" w:cs="Calibri"/>
                <w:color w:val="548235"/>
                <w:kern w:val="0"/>
              </w:rPr>
              <w:t>Masonry Anchor | Concrete Wall Anchor | Concrete Slab Anchor | Steel Beam Anchor</w:t>
            </w:r>
          </w:p>
          <w:p w14:paraId="08C11CC1" w14:textId="7C4616B8" w:rsidR="00D93A89" w:rsidRPr="00B2676C" w:rsidRDefault="008D274F" w:rsidP="00C344CF">
            <w:pPr>
              <w:spacing w:after="0" w:line="240" w:lineRule="auto"/>
              <w:rPr>
                <w:rFonts w:ascii="Calibri" w:hAnsi="Calibri" w:cs="Calibri"/>
                <w:color w:val="548235"/>
                <w:kern w:val="0"/>
              </w:rPr>
            </w:pPr>
            <w:r w:rsidRPr="008D274F">
              <w:rPr>
                <w:rFonts w:ascii="Calibri" w:hAnsi="Calibri" w:cs="Calibri"/>
                <w:color w:val="548235"/>
                <w:kern w:val="0"/>
              </w:rPr>
              <w:t>Other (describe):</w:t>
            </w:r>
          </w:p>
        </w:tc>
      </w:tr>
      <w:tr w:rsidR="00D93A89" w:rsidRPr="002D1C5C" w14:paraId="02C3E779" w14:textId="77777777" w:rsidTr="006207F1">
        <w:trPr>
          <w:trHeight w:val="268"/>
        </w:trPr>
        <w:tc>
          <w:tcPr>
            <w:tcW w:w="1925" w:type="dxa"/>
            <w:gridSpan w:val="2"/>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7E7A36C1" w14:textId="77777777" w:rsidR="00D93A89" w:rsidRPr="002D1C5C" w:rsidRDefault="00D93A89" w:rsidP="00402BEE">
            <w:pPr>
              <w:spacing w:after="0" w:line="240" w:lineRule="auto"/>
              <w:rPr>
                <w:rFonts w:ascii="Calibri" w:hAnsi="Calibri" w:cs="Calibri"/>
                <w:color w:val="548235"/>
                <w:kern w:val="0"/>
              </w:rPr>
            </w:pPr>
            <w:r w:rsidRPr="002D1C5C">
              <w:rPr>
                <w:rFonts w:ascii="Calibri" w:hAnsi="Calibri" w:cs="Calibri"/>
                <w:color w:val="548235"/>
                <w:kern w:val="0"/>
              </w:rPr>
              <w:t>Dunnage Type:</w:t>
            </w:r>
          </w:p>
        </w:tc>
        <w:tc>
          <w:tcPr>
            <w:tcW w:w="8145" w:type="dxa"/>
            <w:gridSpan w:val="6"/>
            <w:tcBorders>
              <w:top w:val="nil"/>
              <w:left w:val="nil"/>
              <w:bottom w:val="single" w:sz="8" w:space="0" w:color="000000"/>
              <w:right w:val="single" w:sz="8" w:space="0" w:color="000000"/>
            </w:tcBorders>
            <w:tcMar>
              <w:top w:w="0" w:type="dxa"/>
              <w:left w:w="108" w:type="dxa"/>
              <w:bottom w:w="0" w:type="dxa"/>
              <w:right w:w="108" w:type="dxa"/>
            </w:tcMar>
            <w:hideMark/>
          </w:tcPr>
          <w:p w14:paraId="319380E0" w14:textId="514FFD9F" w:rsidR="00D93A89" w:rsidRPr="00B2676C" w:rsidRDefault="00B2676C" w:rsidP="00C344CF">
            <w:pPr>
              <w:spacing w:after="0" w:line="240" w:lineRule="auto"/>
              <w:rPr>
                <w:rFonts w:ascii="Calibri" w:hAnsi="Calibri" w:cs="Calibri"/>
                <w:color w:val="548235"/>
                <w:kern w:val="0"/>
              </w:rPr>
            </w:pPr>
            <w:r w:rsidRPr="00B2676C">
              <w:rPr>
                <w:rFonts w:ascii="Calibri" w:hAnsi="Calibri" w:cs="Calibri"/>
                <w:color w:val="548235"/>
                <w:kern w:val="0"/>
              </w:rPr>
              <w:t>Grade | Roof | Shed</w:t>
            </w:r>
          </w:p>
        </w:tc>
      </w:tr>
    </w:tbl>
    <w:p w14:paraId="4BA90C3B" w14:textId="01893F72" w:rsidR="00D93A89" w:rsidRDefault="00D93A89" w:rsidP="002D1C5C">
      <w:pPr>
        <w:spacing w:after="0" w:line="240" w:lineRule="auto"/>
        <w:rPr>
          <w:rFonts w:ascii="Calibri" w:hAnsi="Calibri" w:cs="Calibri"/>
          <w:b/>
          <w:bCs/>
          <w:color w:val="00B0F0"/>
          <w:kern w:val="0"/>
        </w:rPr>
      </w:pPr>
    </w:p>
    <w:p w14:paraId="54572431" w14:textId="184B8F9B" w:rsidR="00D93A89" w:rsidRPr="002D1C5C" w:rsidRDefault="00D93A89" w:rsidP="002D1C5C">
      <w:pPr>
        <w:spacing w:after="0" w:line="240" w:lineRule="auto"/>
        <w:rPr>
          <w:rFonts w:ascii="Calibri" w:hAnsi="Calibri" w:cs="Calibri"/>
          <w:b/>
          <w:bCs/>
          <w:color w:val="00B0F0"/>
          <w:kern w:val="0"/>
        </w:rPr>
      </w:pPr>
    </w:p>
    <w:p w14:paraId="22DE6599" w14:textId="5B58C62F" w:rsidR="002D1C5C" w:rsidRPr="002D1C5C" w:rsidRDefault="002D1C5C" w:rsidP="002D1C5C">
      <w:pPr>
        <w:spacing w:after="0" w:line="240" w:lineRule="auto"/>
        <w:rPr>
          <w:rFonts w:ascii="Calibri" w:hAnsi="Calibri" w:cs="Calibri"/>
          <w:b/>
          <w:bCs/>
          <w:color w:val="00B0F0"/>
          <w:kern w:val="0"/>
        </w:rPr>
      </w:pPr>
      <w:r w:rsidRPr="002D1C5C">
        <w:rPr>
          <w:rFonts w:ascii="Calibri" w:hAnsi="Calibri" w:cs="Calibri"/>
          <w:b/>
          <w:bCs/>
          <w:color w:val="00B0F0"/>
          <w:kern w:val="0"/>
        </w:rPr>
        <w:t>Section 4</w:t>
      </w:r>
    </w:p>
    <w:p w14:paraId="3022B7F2" w14:textId="318B88BA" w:rsidR="002D1C5C" w:rsidRPr="002D1C5C" w:rsidRDefault="002D1C5C" w:rsidP="002E16C4">
      <w:pPr>
        <w:spacing w:after="0" w:line="240" w:lineRule="auto"/>
        <w:jc w:val="both"/>
        <w:rPr>
          <w:rFonts w:ascii="Calibri" w:hAnsi="Calibri" w:cs="Calibri"/>
          <w:kern w:val="0"/>
        </w:rPr>
      </w:pPr>
    </w:p>
    <w:p w14:paraId="3EF78FE9" w14:textId="5A77A833" w:rsidR="002D1C5C" w:rsidRPr="002D1C5C" w:rsidRDefault="002D1C5C" w:rsidP="002E16C4">
      <w:pPr>
        <w:spacing w:after="0" w:line="240" w:lineRule="auto"/>
        <w:jc w:val="both"/>
        <w:rPr>
          <w:rFonts w:ascii="Calibri" w:hAnsi="Calibri" w:cs="Calibri"/>
          <w:b/>
          <w:bCs/>
          <w:kern w:val="0"/>
        </w:rPr>
      </w:pPr>
      <w:r w:rsidRPr="002D1C5C">
        <w:rPr>
          <w:rFonts w:ascii="Calibri" w:hAnsi="Calibri" w:cs="Calibri"/>
          <w:b/>
          <w:bCs/>
          <w:kern w:val="0"/>
        </w:rPr>
        <w:t>Observations:</w:t>
      </w:r>
    </w:p>
    <w:p w14:paraId="3A58C50C" w14:textId="0E2AD1D1" w:rsidR="002D1C5C" w:rsidRPr="002D1C5C" w:rsidRDefault="002D1C5C" w:rsidP="002E16C4">
      <w:pPr>
        <w:numPr>
          <w:ilvl w:val="0"/>
          <w:numId w:val="3"/>
        </w:numPr>
        <w:spacing w:after="0" w:line="240" w:lineRule="auto"/>
        <w:ind w:left="180" w:hanging="180"/>
        <w:contextualSpacing/>
        <w:jc w:val="both"/>
        <w:rPr>
          <w:rFonts w:ascii="Calibri" w:hAnsi="Calibri" w:cs="Calibri"/>
          <w:kern w:val="0"/>
        </w:rPr>
      </w:pPr>
      <w:r w:rsidRPr="002D1C5C">
        <w:rPr>
          <w:rFonts w:ascii="Calibri" w:hAnsi="Calibri" w:cs="Calibri"/>
          <w:kern w:val="0"/>
        </w:rPr>
        <w:t xml:space="preserve">Structural components of the equipment were inspected throughout locations listed above. </w:t>
      </w:r>
    </w:p>
    <w:p w14:paraId="7A8C2A4F" w14:textId="0D762425" w:rsidR="002D1C5C" w:rsidRPr="002D1C5C" w:rsidRDefault="002D1C5C" w:rsidP="002E16C4">
      <w:pPr>
        <w:numPr>
          <w:ilvl w:val="0"/>
          <w:numId w:val="3"/>
        </w:numPr>
        <w:spacing w:after="0" w:line="240" w:lineRule="auto"/>
        <w:ind w:left="180" w:hanging="180"/>
        <w:contextualSpacing/>
        <w:jc w:val="both"/>
        <w:rPr>
          <w:rFonts w:ascii="Calibri" w:hAnsi="Calibri" w:cs="Calibri"/>
          <w:kern w:val="0"/>
        </w:rPr>
      </w:pPr>
      <w:r w:rsidRPr="002D1C5C">
        <w:rPr>
          <w:rFonts w:ascii="Calibri" w:hAnsi="Calibri" w:cs="Calibri"/>
          <w:kern w:val="0"/>
        </w:rPr>
        <w:t xml:space="preserve">During the inspection, the equipment components were found substantially complete and installed as per codes and industry standards, </w:t>
      </w:r>
      <w:r w:rsidRPr="002D1C5C">
        <w:rPr>
          <w:rFonts w:ascii="Calibri" w:hAnsi="Calibri" w:cs="Calibri"/>
          <w:b/>
          <w:bCs/>
          <w:kern w:val="0"/>
        </w:rPr>
        <w:t>without open items or with minor deficiencies which were corrected during the inspection.</w:t>
      </w:r>
      <w:r w:rsidRPr="002D1C5C">
        <w:rPr>
          <w:rFonts w:ascii="Calibri" w:hAnsi="Calibri" w:cs="Calibri"/>
          <w:kern w:val="0"/>
        </w:rPr>
        <w:t xml:space="preserve"> </w:t>
      </w:r>
    </w:p>
    <w:p w14:paraId="6E400771" w14:textId="422A97AE" w:rsidR="002D1C5C" w:rsidRPr="002D1C5C" w:rsidRDefault="002D1C5C" w:rsidP="002E16C4">
      <w:pPr>
        <w:spacing w:after="0" w:line="240" w:lineRule="auto"/>
        <w:contextualSpacing/>
        <w:jc w:val="both"/>
        <w:rPr>
          <w:rFonts w:ascii="Calibri" w:hAnsi="Calibri" w:cs="Calibri"/>
          <w:b/>
          <w:bCs/>
          <w:color w:val="000000"/>
          <w:kern w:val="0"/>
        </w:rPr>
      </w:pPr>
    </w:p>
    <w:p w14:paraId="296A65E0" w14:textId="77777777" w:rsidR="002D1C5C" w:rsidRPr="002D1C5C" w:rsidRDefault="002D1C5C" w:rsidP="002E16C4">
      <w:pPr>
        <w:spacing w:after="0" w:line="240" w:lineRule="auto"/>
        <w:contextualSpacing/>
        <w:jc w:val="both"/>
        <w:rPr>
          <w:rFonts w:ascii="Calibri" w:hAnsi="Calibri" w:cs="Calibri"/>
          <w:b/>
          <w:bCs/>
          <w:color w:val="000000"/>
          <w:kern w:val="0"/>
        </w:rPr>
      </w:pPr>
      <w:r w:rsidRPr="002D1C5C">
        <w:rPr>
          <w:rFonts w:ascii="Calibri" w:hAnsi="Calibri" w:cs="Calibri"/>
          <w:b/>
          <w:bCs/>
          <w:color w:val="000000"/>
          <w:kern w:val="0"/>
        </w:rPr>
        <w:t>Conclusion:</w:t>
      </w:r>
    </w:p>
    <w:p w14:paraId="71D30489" w14:textId="276780AA" w:rsidR="002D1C5C" w:rsidRPr="002D1C5C" w:rsidRDefault="002D1C5C" w:rsidP="002E16C4">
      <w:pPr>
        <w:numPr>
          <w:ilvl w:val="0"/>
          <w:numId w:val="4"/>
        </w:numPr>
        <w:spacing w:after="0" w:line="240" w:lineRule="auto"/>
        <w:contextualSpacing/>
        <w:jc w:val="both"/>
        <w:rPr>
          <w:rFonts w:ascii="Calibri" w:hAnsi="Calibri" w:cs="Calibri"/>
          <w:b/>
          <w:bCs/>
          <w:color w:val="000000"/>
          <w:kern w:val="0"/>
        </w:rPr>
      </w:pPr>
      <w:r w:rsidRPr="002D1C5C">
        <w:rPr>
          <w:rFonts w:ascii="Calibri" w:hAnsi="Calibri" w:cs="Calibri"/>
          <w:b/>
          <w:bCs/>
          <w:color w:val="000000"/>
          <w:kern w:val="0"/>
        </w:rPr>
        <w:t>The equipment components are formally complete and able to be occupied by appropriately trained personnel, or are</w:t>
      </w:r>
      <w:r w:rsidRPr="002D1C5C">
        <w:rPr>
          <w:rFonts w:ascii="Calibri" w:hAnsi="Calibri" w:cs="Calibri"/>
          <w:b/>
          <w:bCs/>
          <w:kern w:val="0"/>
        </w:rPr>
        <w:t xml:space="preserve"> </w:t>
      </w:r>
      <w:r w:rsidRPr="002D1C5C">
        <w:rPr>
          <w:rFonts w:ascii="Calibri" w:hAnsi="Calibri" w:cs="Calibri"/>
          <w:b/>
          <w:bCs/>
          <w:color w:val="000000"/>
          <w:kern w:val="0"/>
        </w:rPr>
        <w:t>able to serve as code required protection.</w:t>
      </w:r>
    </w:p>
    <w:p w14:paraId="4761E485" w14:textId="2F67CF73" w:rsidR="002D1C5C" w:rsidRPr="002D1C5C" w:rsidRDefault="002D1C5C" w:rsidP="002E16C4">
      <w:pPr>
        <w:spacing w:after="0" w:line="240" w:lineRule="auto"/>
        <w:contextualSpacing/>
        <w:jc w:val="both"/>
        <w:rPr>
          <w:rFonts w:ascii="Calibri" w:hAnsi="Calibri" w:cs="Calibri"/>
          <w:b/>
          <w:bCs/>
          <w:color w:val="000000"/>
          <w:kern w:val="0"/>
        </w:rPr>
      </w:pPr>
    </w:p>
    <w:p w14:paraId="407F8058" w14:textId="7CEF802D" w:rsidR="002D1C5C" w:rsidRPr="00C70CF2" w:rsidRDefault="002D1C5C" w:rsidP="002E16C4">
      <w:pPr>
        <w:numPr>
          <w:ilvl w:val="0"/>
          <w:numId w:val="5"/>
        </w:numPr>
        <w:spacing w:after="0" w:line="240" w:lineRule="auto"/>
        <w:contextualSpacing/>
        <w:jc w:val="both"/>
        <w:rPr>
          <w:rFonts w:ascii="Calibri" w:hAnsi="Calibri" w:cs="Calibri"/>
          <w:kern w:val="0"/>
        </w:rPr>
      </w:pPr>
      <w:r w:rsidRPr="002D1C5C">
        <w:rPr>
          <w:rFonts w:ascii="Calibri" w:hAnsi="Calibri" w:cs="Calibri"/>
          <w:kern w:val="0"/>
        </w:rPr>
        <w:t>The contractor was reminded that periodic inspections of equipment components such as planks, parapet panels, catchall panels, all attachments, electric</w:t>
      </w:r>
      <w:r w:rsidR="00C70CF2">
        <w:rPr>
          <w:rFonts w:ascii="Calibri" w:hAnsi="Calibri" w:cs="Calibri"/>
          <w:kern w:val="0"/>
        </w:rPr>
        <w:t xml:space="preserve"> </w:t>
      </w:r>
      <w:r w:rsidRPr="00C70CF2">
        <w:rPr>
          <w:rFonts w:ascii="Calibri" w:hAnsi="Calibri" w:cs="Calibri"/>
          <w:kern w:val="0"/>
        </w:rPr>
        <w:t>lighting, etc., are required prior to all use and after any &amp; all high winds or storms.</w:t>
      </w:r>
    </w:p>
    <w:p w14:paraId="766B73C7" w14:textId="26A65C3B" w:rsidR="002D1C5C" w:rsidRPr="002D1C5C" w:rsidRDefault="002D1C5C" w:rsidP="002E16C4">
      <w:pPr>
        <w:numPr>
          <w:ilvl w:val="0"/>
          <w:numId w:val="5"/>
        </w:numPr>
        <w:spacing w:after="0" w:line="240" w:lineRule="auto"/>
        <w:contextualSpacing/>
        <w:jc w:val="both"/>
        <w:rPr>
          <w:rFonts w:ascii="Calibri" w:hAnsi="Calibri" w:cs="Calibri"/>
          <w:kern w:val="0"/>
        </w:rPr>
      </w:pPr>
      <w:r w:rsidRPr="002D1C5C">
        <w:rPr>
          <w:rFonts w:ascii="Calibri" w:hAnsi="Calibri" w:cs="Calibri"/>
          <w:kern w:val="0"/>
        </w:rPr>
        <w:t>There was no accumulation of heavy debris on scaffold or sheds.</w:t>
      </w:r>
    </w:p>
    <w:p w14:paraId="134581E5" w14:textId="4FA555B2" w:rsidR="002D1C5C" w:rsidRPr="002D1C5C" w:rsidRDefault="002D1C5C" w:rsidP="002E16C4">
      <w:pPr>
        <w:numPr>
          <w:ilvl w:val="0"/>
          <w:numId w:val="5"/>
        </w:numPr>
        <w:spacing w:after="0" w:line="240" w:lineRule="auto"/>
        <w:contextualSpacing/>
        <w:jc w:val="both"/>
        <w:rPr>
          <w:rFonts w:ascii="Calibri" w:hAnsi="Calibri" w:cs="Calibri"/>
          <w:color w:val="000000"/>
          <w:kern w:val="0"/>
        </w:rPr>
      </w:pPr>
      <w:r w:rsidRPr="002D1C5C">
        <w:rPr>
          <w:rFonts w:ascii="Calibri" w:hAnsi="Calibri" w:cs="Calibri"/>
          <w:color w:val="000000"/>
          <w:kern w:val="0"/>
        </w:rPr>
        <w:t>See provided drawings for standard and project-specific notes.</w:t>
      </w:r>
    </w:p>
    <w:p w14:paraId="6C94F78B" w14:textId="1139929E" w:rsidR="002D1C5C" w:rsidRPr="002D1C5C" w:rsidRDefault="002D1C5C" w:rsidP="002E16C4">
      <w:pPr>
        <w:spacing w:after="120" w:line="240" w:lineRule="auto"/>
        <w:jc w:val="both"/>
        <w:rPr>
          <w:rFonts w:ascii="Calibri" w:hAnsi="Calibri" w:cs="Calibri"/>
          <w:kern w:val="0"/>
        </w:rPr>
      </w:pPr>
    </w:p>
    <w:p w14:paraId="29E98908" w14:textId="6F2DE56C" w:rsidR="002D1C5C" w:rsidRPr="002D1C5C" w:rsidRDefault="002D1C5C" w:rsidP="002E16C4">
      <w:pPr>
        <w:spacing w:after="120" w:line="240" w:lineRule="auto"/>
        <w:jc w:val="both"/>
        <w:rPr>
          <w:rFonts w:ascii="Calibri" w:hAnsi="Calibri" w:cs="Calibri"/>
          <w:kern w:val="0"/>
        </w:rPr>
      </w:pPr>
      <w:r w:rsidRPr="002D1C5C">
        <w:rPr>
          <w:rFonts w:ascii="Calibri" w:hAnsi="Calibri" w:cs="Calibri"/>
          <w:kern w:val="0"/>
        </w:rPr>
        <w:t>A visual inspection confirms that required standard components (i.e.: rails, planks, posts, beams, parapets, frames, braces, pins, etc.) are installed, as required by standard DOB designs. This inspection does not confirm pullout strength of anchors, or tightness of any bolts or nails or fasteners or quality of welds &amp;/or metal components, nor specific unseen conditions of all products. This inspection does not analyze or review any site-specific frame or leg load capacities; load capacity and product specification review is provided by design engineer. This inspection relates to site conditions at time of inspection; it does not guarantee that any modifications of equipment by workers, or weather, or time, etc, may render different safety conditions at site. Ensure that competent field personnel inspect equipment before all work shifts.</w:t>
      </w:r>
    </w:p>
    <w:p w14:paraId="7F3AC35B" w14:textId="77777777" w:rsidR="002D1C5C" w:rsidRPr="002D1C5C" w:rsidRDefault="002D1C5C" w:rsidP="002E16C4">
      <w:pPr>
        <w:spacing w:after="120" w:line="240" w:lineRule="auto"/>
        <w:jc w:val="both"/>
        <w:rPr>
          <w:rFonts w:ascii="Calibri" w:hAnsi="Calibri" w:cs="Calibri"/>
          <w:kern w:val="0"/>
        </w:rPr>
      </w:pPr>
    </w:p>
    <w:p w14:paraId="7401B737" w14:textId="1C5E8A2F" w:rsidR="002D1C5C" w:rsidRPr="00E47445" w:rsidRDefault="002D1C5C" w:rsidP="002E16C4">
      <w:pPr>
        <w:spacing w:after="0" w:line="240" w:lineRule="auto"/>
        <w:jc w:val="both"/>
        <w:rPr>
          <w:rFonts w:ascii="Calibri" w:hAnsi="Calibri" w:cs="Calibri"/>
          <w:i/>
          <w:iCs/>
          <w:kern w:val="0"/>
        </w:rPr>
      </w:pPr>
      <w:r w:rsidRPr="002D1C5C">
        <w:rPr>
          <w:rFonts w:ascii="Calibri" w:hAnsi="Calibri" w:cs="Calibri"/>
          <w:i/>
          <w:iCs/>
          <w:kern w:val="0"/>
        </w:rPr>
        <w:t>DSENY adheres to IAS AC291 requirements for impartiality (§ 4.17.7, 4.17.9) and training/peer review (§ 4.21).  Field reports noting such certification are available for review.</w:t>
      </w:r>
      <w:bookmarkEnd w:id="0"/>
    </w:p>
    <w:p w14:paraId="00DEA0FC" w14:textId="77777777" w:rsidR="002D1C5C" w:rsidRPr="002D1C5C" w:rsidRDefault="002D1C5C" w:rsidP="002D1C5C">
      <w:pPr>
        <w:spacing w:after="0" w:line="240" w:lineRule="auto"/>
        <w:rPr>
          <w:rFonts w:ascii="Calibri" w:hAnsi="Calibri" w:cs="Calibri"/>
          <w:kern w:val="0"/>
        </w:rPr>
      </w:pPr>
    </w:p>
    <w:p w14:paraId="77D29B84" w14:textId="77777777" w:rsidR="002D1C5C" w:rsidRPr="002D1C5C" w:rsidRDefault="002D1C5C" w:rsidP="002D1C5C">
      <w:pPr>
        <w:spacing w:after="0" w:line="240" w:lineRule="auto"/>
        <w:rPr>
          <w:rFonts w:ascii="Calibri" w:hAnsi="Calibri" w:cs="Calibri"/>
          <w:kern w:val="0"/>
        </w:rPr>
      </w:pPr>
    </w:p>
    <w:p w14:paraId="65A50B17" w14:textId="77777777" w:rsidR="00DF783D" w:rsidRDefault="00DF783D"/>
    <w:sectPr w:rsidR="00DF783D" w:rsidSect="00B47698">
      <w:footerReference w:type="default" r:id="rId9"/>
      <w:pgSz w:w="12240" w:h="15840"/>
      <w:pgMar w:top="1440" w:right="1080" w:bottom="1440" w:left="108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7459F" w14:textId="77777777" w:rsidR="008D4495" w:rsidRDefault="008D4495" w:rsidP="00327F32">
      <w:pPr>
        <w:spacing w:after="0" w:line="240" w:lineRule="auto"/>
      </w:pPr>
      <w:r>
        <w:separator/>
      </w:r>
    </w:p>
  </w:endnote>
  <w:endnote w:type="continuationSeparator" w:id="0">
    <w:p w14:paraId="7D70968D" w14:textId="77777777" w:rsidR="008D4495" w:rsidRDefault="008D4495" w:rsidP="00327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258906"/>
      <w:docPartObj>
        <w:docPartGallery w:val="Page Numbers (Bottom of Page)"/>
        <w:docPartUnique/>
      </w:docPartObj>
    </w:sdtPr>
    <w:sdtEndPr/>
    <w:sdtContent>
      <w:sdt>
        <w:sdtPr>
          <w:id w:val="-1769616900"/>
          <w:docPartObj>
            <w:docPartGallery w:val="Page Numbers (Top of Page)"/>
            <w:docPartUnique/>
          </w:docPartObj>
        </w:sdtPr>
        <w:sdtEndPr/>
        <w:sdtContent>
          <w:p w14:paraId="601E815B" w14:textId="00A6919B" w:rsidR="00327F32" w:rsidRDefault="00327F3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47445">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47445">
              <w:rPr>
                <w:b/>
                <w:bCs/>
                <w:noProof/>
              </w:rPr>
              <w:t>2</w:t>
            </w:r>
            <w:r>
              <w:rPr>
                <w:b/>
                <w:bCs/>
                <w:sz w:val="24"/>
                <w:szCs w:val="24"/>
              </w:rPr>
              <w:fldChar w:fldCharType="end"/>
            </w:r>
          </w:p>
        </w:sdtContent>
      </w:sdt>
    </w:sdtContent>
  </w:sdt>
  <w:p w14:paraId="174D2CFC" w14:textId="77777777" w:rsidR="00327F32" w:rsidRDefault="00327F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A780B" w14:textId="77777777" w:rsidR="008D4495" w:rsidRDefault="008D4495" w:rsidP="00327F32">
      <w:pPr>
        <w:spacing w:after="0" w:line="240" w:lineRule="auto"/>
      </w:pPr>
      <w:r>
        <w:separator/>
      </w:r>
    </w:p>
  </w:footnote>
  <w:footnote w:type="continuationSeparator" w:id="0">
    <w:p w14:paraId="3E737C9B" w14:textId="77777777" w:rsidR="008D4495" w:rsidRDefault="008D4495" w:rsidP="00327F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1E67"/>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 w15:restartNumberingAfterBreak="0">
    <w:nsid w:val="26DB65A5"/>
    <w:multiLevelType w:val="hybridMultilevel"/>
    <w:tmpl w:val="FFFFFFFF"/>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2ADD2E33"/>
    <w:multiLevelType w:val="hybridMultilevel"/>
    <w:tmpl w:val="FFFFFFFF"/>
    <w:lvl w:ilvl="0" w:tplc="04090001">
      <w:start w:val="1"/>
      <w:numFmt w:val="bullet"/>
      <w:lvlText w:val=""/>
      <w:lvlJc w:val="left"/>
      <w:pPr>
        <w:ind w:left="360" w:hanging="360"/>
      </w:pPr>
      <w:rPr>
        <w:rFonts w:ascii="Symbol" w:hAnsi="Symbol" w:hint="default"/>
        <w:sz w:val="20"/>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C2246E9"/>
    <w:multiLevelType w:val="hybridMultilevel"/>
    <w:tmpl w:val="FFFFFFFF"/>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15:restartNumberingAfterBreak="0">
    <w:nsid w:val="3B881368"/>
    <w:multiLevelType w:val="hybridMultilevel"/>
    <w:tmpl w:val="FFFFFFFF"/>
    <w:lvl w:ilvl="0" w:tplc="0409000F">
      <w:start w:val="1"/>
      <w:numFmt w:val="decimal"/>
      <w:lvlText w:val="%1."/>
      <w:lvlJc w:val="left"/>
      <w:pPr>
        <w:ind w:left="720" w:hanging="360"/>
      </w:pPr>
      <w:rPr>
        <w:rFonts w:cs="Times New Roman"/>
      </w:rPr>
    </w:lvl>
    <w:lvl w:ilvl="1" w:tplc="FFFFFFFF">
      <w:numFmt w:val="decimal"/>
      <w:lvlText w:val="o"/>
      <w:lvlJc w:val="left"/>
      <w:pPr>
        <w:ind w:left="1440" w:hanging="360"/>
      </w:pPr>
      <w:rPr>
        <w:rFonts w:ascii="Courier New" w:hAnsi="Courier New" w:cs="Courier New" w:hint="default"/>
      </w:rPr>
    </w:lvl>
    <w:lvl w:ilvl="2" w:tplc="FFFFFFFF">
      <w:numFmt w:val="decimal"/>
      <w:lvlText w:val=""/>
      <w:lvlJc w:val="left"/>
      <w:pPr>
        <w:ind w:left="2160" w:hanging="360"/>
      </w:pPr>
      <w:rPr>
        <w:rFonts w:ascii="Wingdings" w:hAnsi="Wingdings" w:cs="Times New Roman" w:hint="default"/>
      </w:rPr>
    </w:lvl>
    <w:lvl w:ilvl="3" w:tplc="FFFFFFFF">
      <w:numFmt w:val="decimal"/>
      <w:lvlText w:val=""/>
      <w:lvlJc w:val="left"/>
      <w:pPr>
        <w:ind w:left="2880" w:hanging="360"/>
      </w:pPr>
      <w:rPr>
        <w:rFonts w:ascii="Symbol" w:hAnsi="Symbol" w:cs="Times New Roman" w:hint="default"/>
      </w:rPr>
    </w:lvl>
    <w:lvl w:ilvl="4" w:tplc="FFFFFFFF">
      <w:numFmt w:val="decimal"/>
      <w:lvlText w:val="o"/>
      <w:lvlJc w:val="left"/>
      <w:pPr>
        <w:ind w:left="3600" w:hanging="360"/>
      </w:pPr>
      <w:rPr>
        <w:rFonts w:ascii="Courier New" w:hAnsi="Courier New" w:cs="Courier New" w:hint="default"/>
      </w:rPr>
    </w:lvl>
    <w:lvl w:ilvl="5" w:tplc="FFFFFFFF">
      <w:numFmt w:val="decimal"/>
      <w:lvlText w:val=""/>
      <w:lvlJc w:val="left"/>
      <w:pPr>
        <w:ind w:left="4320" w:hanging="360"/>
      </w:pPr>
      <w:rPr>
        <w:rFonts w:ascii="Wingdings" w:hAnsi="Wingdings" w:cs="Times New Roman" w:hint="default"/>
      </w:rPr>
    </w:lvl>
    <w:lvl w:ilvl="6" w:tplc="FFFFFFFF">
      <w:numFmt w:val="decimal"/>
      <w:lvlText w:val=""/>
      <w:lvlJc w:val="left"/>
      <w:pPr>
        <w:ind w:left="5040" w:hanging="360"/>
      </w:pPr>
      <w:rPr>
        <w:rFonts w:ascii="Symbol" w:hAnsi="Symbol" w:cs="Times New Roman" w:hint="default"/>
      </w:rPr>
    </w:lvl>
    <w:lvl w:ilvl="7" w:tplc="FFFFFFFF">
      <w:numFmt w:val="decimal"/>
      <w:lvlText w:val="o"/>
      <w:lvlJc w:val="left"/>
      <w:pPr>
        <w:ind w:left="5760" w:hanging="360"/>
      </w:pPr>
      <w:rPr>
        <w:rFonts w:ascii="Courier New" w:hAnsi="Courier New" w:cs="Courier New" w:hint="default"/>
      </w:rPr>
    </w:lvl>
    <w:lvl w:ilvl="8" w:tplc="FFFFFFFF">
      <w:numFmt w:val="decimal"/>
      <w:lvlText w:val=""/>
      <w:lvlJc w:val="left"/>
      <w:pPr>
        <w:ind w:left="6480" w:hanging="360"/>
      </w:pPr>
      <w:rPr>
        <w:rFonts w:ascii="Wingdings" w:hAnsi="Wingdings" w:cs="Times New Roman" w:hint="default"/>
      </w:rPr>
    </w:lvl>
  </w:abstractNum>
  <w:abstractNum w:abstractNumId="5" w15:restartNumberingAfterBreak="0">
    <w:nsid w:val="4F460742"/>
    <w:multiLevelType w:val="hybridMultilevel"/>
    <w:tmpl w:val="FFFFFFFF"/>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56A703E6"/>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7" w15:restartNumberingAfterBreak="0">
    <w:nsid w:val="67CD6068"/>
    <w:multiLevelType w:val="hybridMultilevel"/>
    <w:tmpl w:val="FFFFFFFF"/>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num w:numId="1" w16cid:durableId="1400714321">
    <w:abstractNumId w:val="4"/>
    <w:lvlOverride w:ilvl="0">
      <w:startOverride w:val="1"/>
    </w:lvlOverride>
    <w:lvlOverride w:ilvl="1"/>
    <w:lvlOverride w:ilvl="2"/>
    <w:lvlOverride w:ilvl="3"/>
    <w:lvlOverride w:ilvl="4"/>
    <w:lvlOverride w:ilvl="5"/>
    <w:lvlOverride w:ilvl="6"/>
    <w:lvlOverride w:ilvl="7"/>
    <w:lvlOverride w:ilvl="8"/>
  </w:num>
  <w:num w:numId="2" w16cid:durableId="1726925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2181973">
    <w:abstractNumId w:val="1"/>
  </w:num>
  <w:num w:numId="4" w16cid:durableId="1106804677">
    <w:abstractNumId w:val="5"/>
  </w:num>
  <w:num w:numId="5" w16cid:durableId="813177592">
    <w:abstractNumId w:val="2"/>
  </w:num>
  <w:num w:numId="6" w16cid:durableId="2127652841">
    <w:abstractNumId w:val="7"/>
  </w:num>
  <w:num w:numId="7" w16cid:durableId="12929784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13284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C5C"/>
    <w:rsid w:val="00001412"/>
    <w:rsid w:val="00001992"/>
    <w:rsid w:val="00054DF2"/>
    <w:rsid w:val="000C2D3D"/>
    <w:rsid w:val="000E078F"/>
    <w:rsid w:val="000E08DD"/>
    <w:rsid w:val="001522DB"/>
    <w:rsid w:val="001C4AF7"/>
    <w:rsid w:val="001E05EF"/>
    <w:rsid w:val="00212565"/>
    <w:rsid w:val="00254DF6"/>
    <w:rsid w:val="00256038"/>
    <w:rsid w:val="002D1C5C"/>
    <w:rsid w:val="002E0C9A"/>
    <w:rsid w:val="002E16C4"/>
    <w:rsid w:val="00321F78"/>
    <w:rsid w:val="00322BBC"/>
    <w:rsid w:val="003265E1"/>
    <w:rsid w:val="00327F32"/>
    <w:rsid w:val="0039190F"/>
    <w:rsid w:val="003E63B6"/>
    <w:rsid w:val="004018AF"/>
    <w:rsid w:val="00402BEE"/>
    <w:rsid w:val="004163E1"/>
    <w:rsid w:val="004512DA"/>
    <w:rsid w:val="00507DD7"/>
    <w:rsid w:val="005C2A0E"/>
    <w:rsid w:val="005C3181"/>
    <w:rsid w:val="005C36CB"/>
    <w:rsid w:val="005E3439"/>
    <w:rsid w:val="006207F1"/>
    <w:rsid w:val="00682667"/>
    <w:rsid w:val="006F01BB"/>
    <w:rsid w:val="007318E9"/>
    <w:rsid w:val="00777604"/>
    <w:rsid w:val="00785929"/>
    <w:rsid w:val="007936CF"/>
    <w:rsid w:val="00795D0C"/>
    <w:rsid w:val="007B7DAC"/>
    <w:rsid w:val="007F20CB"/>
    <w:rsid w:val="008343EE"/>
    <w:rsid w:val="00852E2D"/>
    <w:rsid w:val="0086594B"/>
    <w:rsid w:val="00892F6E"/>
    <w:rsid w:val="008D274F"/>
    <w:rsid w:val="008D4495"/>
    <w:rsid w:val="009070EF"/>
    <w:rsid w:val="00982BD0"/>
    <w:rsid w:val="009E3AA4"/>
    <w:rsid w:val="00A07E45"/>
    <w:rsid w:val="00A12980"/>
    <w:rsid w:val="00A16F95"/>
    <w:rsid w:val="00A47236"/>
    <w:rsid w:val="00A63F58"/>
    <w:rsid w:val="00A67415"/>
    <w:rsid w:val="00A75921"/>
    <w:rsid w:val="00AA1FC2"/>
    <w:rsid w:val="00B055BA"/>
    <w:rsid w:val="00B16B09"/>
    <w:rsid w:val="00B26148"/>
    <w:rsid w:val="00B2676C"/>
    <w:rsid w:val="00B27CF3"/>
    <w:rsid w:val="00B47698"/>
    <w:rsid w:val="00B82CA6"/>
    <w:rsid w:val="00BB3229"/>
    <w:rsid w:val="00BB6D67"/>
    <w:rsid w:val="00C05A36"/>
    <w:rsid w:val="00C3117A"/>
    <w:rsid w:val="00C45581"/>
    <w:rsid w:val="00C63D13"/>
    <w:rsid w:val="00C65D31"/>
    <w:rsid w:val="00C70CF2"/>
    <w:rsid w:val="00C82893"/>
    <w:rsid w:val="00C8354B"/>
    <w:rsid w:val="00D164FD"/>
    <w:rsid w:val="00D4285A"/>
    <w:rsid w:val="00D93A89"/>
    <w:rsid w:val="00DA7816"/>
    <w:rsid w:val="00DF783D"/>
    <w:rsid w:val="00E47445"/>
    <w:rsid w:val="00EA1F39"/>
    <w:rsid w:val="00EC792E"/>
    <w:rsid w:val="00F3349F"/>
    <w:rsid w:val="00F76B7B"/>
    <w:rsid w:val="00F8787A"/>
    <w:rsid w:val="00FA29BB"/>
    <w:rsid w:val="00FE64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2E1B2D"/>
  <w14:defaultImageDpi w14:val="0"/>
  <w15:docId w15:val="{C67AADC2-26E2-4415-B080-EDDEBEECF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7F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F32"/>
  </w:style>
  <w:style w:type="paragraph" w:styleId="Footer">
    <w:name w:val="footer"/>
    <w:basedOn w:val="Normal"/>
    <w:link w:val="FooterChar"/>
    <w:uiPriority w:val="99"/>
    <w:unhideWhenUsed/>
    <w:rsid w:val="00327F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F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91928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cid:image001.jpg@01DA4486.741DAFE0"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455</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Kamruz Zaman</dc:creator>
  <cp:keywords/>
  <dc:description/>
  <cp:lastModifiedBy>Shaker Morshed</cp:lastModifiedBy>
  <cp:revision>28</cp:revision>
  <dcterms:created xsi:type="dcterms:W3CDTF">2025-08-15T15:02:00Z</dcterms:created>
  <dcterms:modified xsi:type="dcterms:W3CDTF">2025-10-12T04:12:00Z</dcterms:modified>
</cp:coreProperties>
</file>