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5E3FD" w14:textId="67A83097" w:rsidR="00C84F67" w:rsidRDefault="00C25B5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5B56"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 5- Configuring OSPF</w:t>
      </w:r>
    </w:p>
    <w:p w14:paraId="7773F292" w14:textId="7255BBEC" w:rsidR="00C25B56" w:rsidRDefault="00C25B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25B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OSPF stands for Open Shortest Path First. </w:t>
      </w:r>
    </w:p>
    <w:p w14:paraId="02BD690E" w14:textId="04FE2923" w:rsidR="00C25B56" w:rsidRPr="00C25B56" w:rsidRDefault="00D30C9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OSPF, we write the network addresses with Wild card mask. </w:t>
      </w:r>
    </w:p>
    <w:p w14:paraId="576DCCE8" w14:textId="79CB1B5E" w:rsidR="00D30C92" w:rsidRDefault="00C25B56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Create the following topology and configure the given ip addresses to PCs and Routers. </w:t>
      </w:r>
    </w:p>
    <w:p w14:paraId="1CFD9205" w14:textId="1AF22B24" w:rsidR="00C25B56" w:rsidRDefault="00C25B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8A93DC" wp14:editId="7B7114DA">
            <wp:extent cx="5738772" cy="4051005"/>
            <wp:effectExtent l="0" t="0" r="0" b="6985"/>
            <wp:docPr id="185428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82245" name="Picture 185428224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36" t="15182" r="30799" b="34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117" cy="4081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A8304" w14:textId="5881B575" w:rsidR="00D30C92" w:rsidRDefault="00D30C9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Open command line interface of the router 0 and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following commands. </w:t>
      </w:r>
    </w:p>
    <w:p w14:paraId="1B467A36" w14:textId="77777777" w:rsidR="00D30C92" w:rsidRDefault="00D30C9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463C9CF" w14:textId="334C903E" w:rsidR="00D30C92" w:rsidRDefault="00D30C9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A052F08" wp14:editId="0A627B8F">
            <wp:extent cx="5836071" cy="4444409"/>
            <wp:effectExtent l="0" t="0" r="0" b="0"/>
            <wp:docPr id="722457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57152" name="Picture 72245715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28" t="13860" r="26162" b="11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330" cy="4465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60E36" w14:textId="7497443B" w:rsidR="00D30C92" w:rsidRDefault="00D30C92" w:rsidP="00D30C9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Open command line interface of the router 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following commands. </w:t>
      </w:r>
    </w:p>
    <w:p w14:paraId="3F47CCE0" w14:textId="441C42A8" w:rsidR="00D30C92" w:rsidRDefault="00D30C92" w:rsidP="00D30C9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6D4544" wp14:editId="650C9E37">
            <wp:extent cx="5772520" cy="3721396"/>
            <wp:effectExtent l="0" t="0" r="0" b="0"/>
            <wp:docPr id="274014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14237" name="Picture 27401423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70" t="14520" r="25606" b="13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406" cy="3738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8D106" w14:textId="2F4C14C9" w:rsidR="00D30C92" w:rsidRDefault="00D30C92" w:rsidP="00D30C9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 xml:space="preserve">Now ping the pcs using cmd prompt. </w:t>
      </w:r>
    </w:p>
    <w:p w14:paraId="7EEE8817" w14:textId="77777777" w:rsidR="00D30C92" w:rsidRDefault="00D30C92" w:rsidP="00D30C9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26A68FF" w14:textId="20051B21" w:rsidR="00D30C92" w:rsidRDefault="00D30C92" w:rsidP="00D30C9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EA50F6" wp14:editId="4D69576D">
            <wp:extent cx="5836458" cy="4199860"/>
            <wp:effectExtent l="0" t="0" r="0" b="0"/>
            <wp:docPr id="415861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61436" name="Picture 41586143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41" t="13862" r="25981" b="15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025" cy="4213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3B481" w14:textId="77777777" w:rsidR="00D30C92" w:rsidRDefault="00D30C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FF748A" w14:textId="77777777" w:rsidR="00C25B56" w:rsidRPr="00C25B56" w:rsidRDefault="00C25B5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25B56" w:rsidRPr="00C25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56"/>
    <w:rsid w:val="00086FA9"/>
    <w:rsid w:val="001F11D3"/>
    <w:rsid w:val="006114ED"/>
    <w:rsid w:val="00BE3FF7"/>
    <w:rsid w:val="00C25B56"/>
    <w:rsid w:val="00C84F67"/>
    <w:rsid w:val="00D0234D"/>
    <w:rsid w:val="00D3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88E4"/>
  <w15:chartTrackingRefBased/>
  <w15:docId w15:val="{4559E933-E9F0-4F7D-A7E3-A5229EAF7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5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5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5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5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5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5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B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B5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5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5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5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F.G.NAIK</dc:creator>
  <cp:keywords/>
  <dc:description/>
  <cp:lastModifiedBy>F.G.NAIK</cp:lastModifiedBy>
  <cp:revision>1</cp:revision>
  <dcterms:created xsi:type="dcterms:W3CDTF">2025-12-05T06:49:00Z</dcterms:created>
  <dcterms:modified xsi:type="dcterms:W3CDTF">2025-12-05T07:09:00Z</dcterms:modified>
</cp:coreProperties>
</file>