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531" w:line="259" w:lineRule="auto"/>
        <w:ind w:left="0" w:right="1262"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2">
      <w:pPr>
        <w:numPr>
          <w:ilvl w:val="0"/>
          <w:numId w:val="1"/>
        </w:numPr>
        <w:spacing w:after="574" w:line="265" w:lineRule="auto"/>
        <w:ind w:left="420" w:right="1262" w:hanging="420"/>
        <w:rPr>
          <w:b w:val="1"/>
        </w:rPr>
      </w:pPr>
      <w:r w:rsidDel="00000000" w:rsidR="00000000" w:rsidRPr="00000000">
        <w:rPr>
          <w:b w:val="1"/>
          <w:rtl w:val="0"/>
        </w:rPr>
        <w:t xml:space="preserve">Title of Project: Aadhar based disaster relief management system.</w:t>
      </w:r>
    </w:p>
    <w:p w:rsidR="00000000" w:rsidDel="00000000" w:rsidP="00000000" w:rsidRDefault="00000000" w:rsidRPr="00000000" w14:paraId="00000003">
      <w:pPr>
        <w:numPr>
          <w:ilvl w:val="0"/>
          <w:numId w:val="1"/>
        </w:numPr>
        <w:spacing w:after="523" w:line="265" w:lineRule="auto"/>
        <w:ind w:left="420" w:right="1262" w:hanging="420"/>
        <w:rPr/>
      </w:pPr>
      <w:r w:rsidDel="00000000" w:rsidR="00000000" w:rsidRPr="00000000">
        <w:rPr>
          <w:b w:val="1"/>
          <w:rtl w:val="0"/>
        </w:rPr>
        <w:t xml:space="preserve">Name of college:  YSPM’s Yashoda Technical Campus, Satara. </w:t>
      </w:r>
      <w:r w:rsidDel="00000000" w:rsidR="00000000" w:rsidRPr="00000000">
        <w:rPr>
          <w:rtl w:val="0"/>
        </w:rPr>
      </w:r>
    </w:p>
    <w:p w:rsidR="00000000" w:rsidDel="00000000" w:rsidP="00000000" w:rsidRDefault="00000000" w:rsidRPr="00000000" w14:paraId="00000004">
      <w:pPr>
        <w:numPr>
          <w:ilvl w:val="0"/>
          <w:numId w:val="1"/>
        </w:numPr>
        <w:spacing w:after="425" w:lineRule="auto"/>
        <w:ind w:left="420" w:right="1262" w:hanging="420"/>
        <w:rPr/>
      </w:pPr>
      <w:r w:rsidDel="00000000" w:rsidR="00000000" w:rsidRPr="00000000">
        <w:rPr>
          <w:b w:val="1"/>
          <w:rtl w:val="0"/>
        </w:rPr>
        <w:t xml:space="preserve">Name of Department:</w:t>
      </w:r>
      <w:r w:rsidDel="00000000" w:rsidR="00000000" w:rsidRPr="00000000">
        <w:rPr>
          <w:rtl w:val="0"/>
        </w:rPr>
        <w:t xml:space="preserve">  Computer Science And Engineering </w:t>
      </w:r>
    </w:p>
    <w:p w:rsidR="00000000" w:rsidDel="00000000" w:rsidP="00000000" w:rsidRDefault="00000000" w:rsidRPr="00000000" w14:paraId="00000005">
      <w:pPr>
        <w:spacing w:after="536" w:line="259" w:lineRule="auto"/>
        <w:ind w:left="360" w:right="1262" w:firstLine="0"/>
        <w:rPr/>
      </w:pPr>
      <w:r w:rsidDel="00000000" w:rsidR="00000000" w:rsidRPr="00000000">
        <w:rPr>
          <w:rtl w:val="0"/>
        </w:rPr>
        <w:t xml:space="preserve"> </w:t>
      </w:r>
    </w:p>
    <w:p w:rsidR="00000000" w:rsidDel="00000000" w:rsidP="00000000" w:rsidRDefault="00000000" w:rsidRPr="00000000" w14:paraId="00000006">
      <w:pPr>
        <w:numPr>
          <w:ilvl w:val="0"/>
          <w:numId w:val="1"/>
        </w:numPr>
        <w:spacing w:after="523" w:line="265" w:lineRule="auto"/>
        <w:ind w:left="420" w:right="1262" w:hanging="420"/>
        <w:rPr/>
      </w:pPr>
      <w:r w:rsidDel="00000000" w:rsidR="00000000" w:rsidRPr="00000000">
        <w:rPr>
          <w:b w:val="1"/>
          <w:rtl w:val="0"/>
        </w:rPr>
        <w:t xml:space="preserve">Name of students:</w:t>
      </w:r>
      <w:r w:rsidDel="00000000" w:rsidR="00000000" w:rsidRPr="00000000">
        <w:rPr>
          <w:rtl w:val="0"/>
        </w:rPr>
        <w:t xml:space="preserve"> </w:t>
      </w:r>
    </w:p>
    <w:p w:rsidR="00000000" w:rsidDel="00000000" w:rsidP="00000000" w:rsidRDefault="00000000" w:rsidRPr="00000000" w14:paraId="00000007">
      <w:pPr>
        <w:numPr>
          <w:ilvl w:val="2"/>
          <w:numId w:val="2"/>
        </w:numPr>
        <w:spacing w:after="119" w:line="259" w:lineRule="auto"/>
        <w:ind w:left="2082" w:right="1262" w:hanging="259.00000000000006"/>
        <w:rPr/>
      </w:pPr>
      <w:r w:rsidDel="00000000" w:rsidR="00000000" w:rsidRPr="00000000">
        <w:rPr>
          <w:rtl w:val="0"/>
        </w:rPr>
        <w:t xml:space="preserve">Ganesh Balu Kakade.</w:t>
      </w:r>
    </w:p>
    <w:p w:rsidR="00000000" w:rsidDel="00000000" w:rsidP="00000000" w:rsidRDefault="00000000" w:rsidRPr="00000000" w14:paraId="00000008">
      <w:pPr>
        <w:numPr>
          <w:ilvl w:val="2"/>
          <w:numId w:val="2"/>
        </w:numPr>
        <w:spacing w:after="121" w:line="259" w:lineRule="auto"/>
        <w:ind w:left="2082" w:right="1262" w:hanging="259.00000000000006"/>
        <w:rPr/>
      </w:pPr>
      <w:r w:rsidDel="00000000" w:rsidR="00000000" w:rsidRPr="00000000">
        <w:rPr>
          <w:rtl w:val="0"/>
        </w:rPr>
        <w:t xml:space="preserve">Janhavi Rajkumar Patil. </w:t>
      </w:r>
    </w:p>
    <w:p w:rsidR="00000000" w:rsidDel="00000000" w:rsidP="00000000" w:rsidRDefault="00000000" w:rsidRPr="00000000" w14:paraId="00000009">
      <w:pPr>
        <w:numPr>
          <w:ilvl w:val="2"/>
          <w:numId w:val="2"/>
        </w:numPr>
        <w:spacing w:after="119" w:line="259" w:lineRule="auto"/>
        <w:ind w:left="2082" w:right="1262" w:hanging="259.00000000000006"/>
        <w:rPr/>
      </w:pPr>
      <w:r w:rsidDel="00000000" w:rsidR="00000000" w:rsidRPr="00000000">
        <w:rPr>
          <w:rtl w:val="0"/>
        </w:rPr>
        <w:t xml:space="preserve">Prerna Pravin Jadhav.  </w:t>
      </w:r>
    </w:p>
    <w:p w:rsidR="00000000" w:rsidDel="00000000" w:rsidP="00000000" w:rsidRDefault="00000000" w:rsidRPr="00000000" w14:paraId="0000000A">
      <w:pPr>
        <w:numPr>
          <w:ilvl w:val="2"/>
          <w:numId w:val="2"/>
        </w:numPr>
        <w:spacing w:after="121" w:line="259" w:lineRule="auto"/>
        <w:ind w:left="2082" w:right="1262" w:hanging="259.00000000000006"/>
        <w:rPr/>
      </w:pPr>
      <w:r w:rsidDel="00000000" w:rsidR="00000000" w:rsidRPr="00000000">
        <w:rPr>
          <w:rtl w:val="0"/>
        </w:rPr>
        <w:t xml:space="preserve">Riya Anand Desai.</w:t>
      </w:r>
    </w:p>
    <w:p w:rsidR="00000000" w:rsidDel="00000000" w:rsidP="00000000" w:rsidRDefault="00000000" w:rsidRPr="00000000" w14:paraId="0000000B">
      <w:pPr>
        <w:numPr>
          <w:ilvl w:val="2"/>
          <w:numId w:val="2"/>
        </w:numPr>
        <w:spacing w:after="121" w:line="259" w:lineRule="auto"/>
        <w:ind w:left="2082" w:right="1262" w:hanging="259.00000000000006"/>
        <w:rPr/>
      </w:pPr>
      <w:r w:rsidDel="00000000" w:rsidR="00000000" w:rsidRPr="00000000">
        <w:rPr>
          <w:rtl w:val="0"/>
        </w:rPr>
        <w:t xml:space="preserve">Utkarsha Sunil Velhal. </w:t>
      </w:r>
    </w:p>
    <w:p w:rsidR="00000000" w:rsidDel="00000000" w:rsidP="00000000" w:rsidRDefault="00000000" w:rsidRPr="00000000" w14:paraId="0000000C">
      <w:pPr>
        <w:spacing w:after="112" w:line="259" w:lineRule="auto"/>
        <w:ind w:left="360" w:right="1262" w:firstLine="0"/>
        <w:rPr/>
      </w:pPr>
      <w:r w:rsidDel="00000000" w:rsidR="00000000" w:rsidRPr="00000000">
        <w:rPr>
          <w:rtl w:val="0"/>
        </w:rPr>
        <w:t xml:space="preserve"> </w:t>
      </w:r>
    </w:p>
    <w:p w:rsidR="00000000" w:rsidDel="00000000" w:rsidP="00000000" w:rsidRDefault="00000000" w:rsidRPr="00000000" w14:paraId="0000000D">
      <w:pPr>
        <w:spacing w:after="116" w:line="259" w:lineRule="auto"/>
        <w:ind w:left="360" w:right="1262" w:firstLine="0"/>
        <w:rPr/>
      </w:pPr>
      <w:r w:rsidDel="00000000" w:rsidR="00000000" w:rsidRPr="00000000">
        <w:rPr>
          <w:rtl w:val="0"/>
        </w:rPr>
        <w:t xml:space="preserve"> </w:t>
      </w:r>
    </w:p>
    <w:p w:rsidR="00000000" w:rsidDel="00000000" w:rsidP="00000000" w:rsidRDefault="00000000" w:rsidRPr="00000000" w14:paraId="0000000E">
      <w:pPr>
        <w:numPr>
          <w:ilvl w:val="0"/>
          <w:numId w:val="1"/>
        </w:numPr>
        <w:spacing w:after="523" w:line="265" w:lineRule="auto"/>
        <w:ind w:left="420" w:right="1262" w:hanging="420"/>
        <w:rPr/>
      </w:pPr>
      <w:r w:rsidDel="00000000" w:rsidR="00000000" w:rsidRPr="00000000">
        <w:rPr>
          <w:b w:val="1"/>
          <w:rtl w:val="0"/>
        </w:rPr>
        <w:t xml:space="preserve">Name of guide:  </w:t>
      </w:r>
      <w:r w:rsidDel="00000000" w:rsidR="00000000" w:rsidRPr="00000000">
        <w:rPr>
          <w:rtl w:val="0"/>
        </w:rPr>
        <w:t xml:space="preserve">Dr. S.V. Balshetwar.  </w:t>
      </w:r>
    </w:p>
    <w:p w:rsidR="00000000" w:rsidDel="00000000" w:rsidP="00000000" w:rsidRDefault="00000000" w:rsidRPr="00000000" w14:paraId="0000000F">
      <w:pPr>
        <w:numPr>
          <w:ilvl w:val="0"/>
          <w:numId w:val="1"/>
        </w:numPr>
        <w:ind w:left="420" w:right="1262" w:hanging="420"/>
        <w:rPr/>
      </w:pPr>
      <w:r w:rsidDel="00000000" w:rsidR="00000000" w:rsidRPr="00000000">
        <w:rPr>
          <w:b w:val="1"/>
          <w:rtl w:val="0"/>
        </w:rPr>
        <w:t xml:space="preserve">Relevance :</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An Aadhar-Based Disaster Relief Management System is crucial for effective disaster management in India, as it ensures aid reaches verified and eligible beneficiaries, reducing fraud and resource wastage. By streamlining relief distribution through Aadhar-linked identification, this system allows for quick, efficient, and targeted aid, improving transparency and accountability. It minimizes duplication, tracks resources in real-time, and offers valuable data for future disaster planning. Ultimately, it supports a fair, timely, and needs-based response, enhancing the overall resilience and recovery of affected communities.</w:t>
      </w:r>
    </w:p>
    <w:p w:rsidR="00000000" w:rsidDel="00000000" w:rsidP="00000000" w:rsidRDefault="00000000" w:rsidRPr="00000000" w14:paraId="00000010">
      <w:pPr>
        <w:spacing w:after="113" w:line="259" w:lineRule="auto"/>
        <w:ind w:left="0" w:right="1262" w:firstLine="0"/>
        <w:rPr/>
      </w:pPr>
      <w:r w:rsidDel="00000000" w:rsidR="00000000" w:rsidRPr="00000000">
        <w:rPr>
          <w:rtl w:val="0"/>
        </w:rPr>
        <w:t xml:space="preserve"> </w:t>
      </w:r>
    </w:p>
    <w:p w:rsidR="00000000" w:rsidDel="00000000" w:rsidP="00000000" w:rsidRDefault="00000000" w:rsidRPr="00000000" w14:paraId="00000011">
      <w:pPr>
        <w:spacing w:after="115" w:line="259" w:lineRule="auto"/>
        <w:ind w:left="0" w:right="1262" w:firstLine="0"/>
        <w:rPr/>
      </w:pPr>
      <w:r w:rsidDel="00000000" w:rsidR="00000000" w:rsidRPr="00000000">
        <w:rPr>
          <w:rtl w:val="0"/>
        </w:rPr>
        <w:t xml:space="preserve"> </w:t>
      </w:r>
    </w:p>
    <w:p w:rsidR="00000000" w:rsidDel="00000000" w:rsidP="00000000" w:rsidRDefault="00000000" w:rsidRPr="00000000" w14:paraId="00000012">
      <w:pPr>
        <w:spacing w:after="112" w:line="259" w:lineRule="auto"/>
        <w:ind w:left="0" w:right="1262" w:firstLine="0"/>
        <w:rPr/>
      </w:pPr>
      <w:r w:rsidDel="00000000" w:rsidR="00000000" w:rsidRPr="00000000">
        <w:rPr>
          <w:rtl w:val="0"/>
        </w:rPr>
      </w:r>
    </w:p>
    <w:p w:rsidR="00000000" w:rsidDel="00000000" w:rsidP="00000000" w:rsidRDefault="00000000" w:rsidRPr="00000000" w14:paraId="00000013">
      <w:pPr>
        <w:numPr>
          <w:ilvl w:val="0"/>
          <w:numId w:val="1"/>
        </w:numPr>
        <w:spacing w:after="104" w:line="265" w:lineRule="auto"/>
        <w:ind w:left="420" w:right="1262" w:hanging="420"/>
        <w:rPr/>
      </w:pPr>
      <w:r w:rsidDel="00000000" w:rsidR="00000000" w:rsidRPr="00000000">
        <w:rPr>
          <w:b w:val="1"/>
          <w:rtl w:val="0"/>
        </w:rPr>
        <w:t xml:space="preserve">Literature Review: </w:t>
      </w:r>
      <w:r w:rsidDel="00000000" w:rsidR="00000000" w:rsidRPr="00000000">
        <w:rPr>
          <w:rtl w:val="0"/>
        </w:rPr>
        <w:t xml:space="preserve"> </w:t>
      </w:r>
    </w:p>
    <w:p w:rsidR="00000000" w:rsidDel="00000000" w:rsidP="00000000" w:rsidRDefault="00000000" w:rsidRPr="00000000" w14:paraId="00000014">
      <w:pPr>
        <w:spacing w:after="113" w:line="360" w:lineRule="auto"/>
        <w:ind w:left="360" w:right="1262" w:firstLine="0"/>
        <w:rPr/>
      </w:pPr>
      <w:r w:rsidDel="00000000" w:rsidR="00000000" w:rsidRPr="00000000">
        <w:rPr>
          <w:rtl w:val="0"/>
        </w:rPr>
        <w:t xml:space="preserve">1) This paper highlights Aadhar, India’s biometric-based identification system, has significantly improved beneficiary verification in various welfare schemes. Authors  argue that using Aadhar for disaster relief distribution can ensure resources reach verified, legitimate beneficiaries, reducing duplication and misuse, which are common challenges in large-scale disaster aid distribution.</w:t>
      </w:r>
    </w:p>
    <w:p w:rsidR="00000000" w:rsidDel="00000000" w:rsidP="00000000" w:rsidRDefault="00000000" w:rsidRPr="00000000" w14:paraId="00000015">
      <w:pPr>
        <w:spacing w:after="113" w:line="360" w:lineRule="auto"/>
        <w:ind w:left="284" w:right="1262" w:firstLine="0"/>
        <w:rPr/>
      </w:pPr>
      <w:r w:rsidDel="00000000" w:rsidR="00000000" w:rsidRPr="00000000">
        <w:rPr>
          <w:rtl w:val="0"/>
        </w:rPr>
        <w:t xml:space="preserve">2) This paper indicates that integrating technology in disaster management, including biometrics and digital identity systems, enhances the speed and efficiency of relief processes. They emphasize that Aadhar’s digital platform can enable real-time authentication, helping authorities rapidly identify and serve affected populations, which is critical in disaster response.</w:t>
      </w:r>
    </w:p>
    <w:p w:rsidR="00000000" w:rsidDel="00000000" w:rsidP="00000000" w:rsidRDefault="00000000" w:rsidRPr="00000000" w14:paraId="00000016">
      <w:pPr>
        <w:ind w:left="284" w:right="1262" w:firstLine="0"/>
        <w:rPr/>
      </w:pPr>
      <w:r w:rsidDel="00000000" w:rsidR="00000000" w:rsidRPr="00000000">
        <w:rPr>
          <w:rtl w:val="0"/>
        </w:rPr>
        <w:t xml:space="preserve">3) This survey shows use of Aadhar in sensitive applications, like disaster relief, raises privacy concerns. They discuss the risks of data breaches and unauthorized access, particularly in high-stress disaster contexts where personal data security may be compromised. Research suggests implementing stringent security protocols to protect beneficiary data and ensure compliance with privacy laws.</w:t>
      </w:r>
    </w:p>
    <w:p w:rsidR="00000000" w:rsidDel="00000000" w:rsidP="00000000" w:rsidRDefault="00000000" w:rsidRPr="00000000" w14:paraId="00000017">
      <w:pPr>
        <w:ind w:left="284" w:right="1262" w:firstLine="0"/>
        <w:rPr/>
      </w:pPr>
      <w:r w:rsidDel="00000000" w:rsidR="00000000" w:rsidRPr="00000000">
        <w:rPr>
          <w:rtl w:val="0"/>
        </w:rPr>
      </w:r>
    </w:p>
    <w:p w:rsidR="00000000" w:rsidDel="00000000" w:rsidP="00000000" w:rsidRDefault="00000000" w:rsidRPr="00000000" w14:paraId="00000018">
      <w:pPr>
        <w:ind w:left="284" w:right="1262" w:firstLine="0"/>
        <w:rPr/>
      </w:pPr>
      <w:r w:rsidDel="00000000" w:rsidR="00000000" w:rsidRPr="00000000">
        <w:rPr>
          <w:rtl w:val="0"/>
        </w:rPr>
        <w:t xml:space="preserve">4) The integration of Aadhar with disaster relief efforts can improve transparency and accountability. According to authors, Aadhar-linked systems enable real-time tracking of resources and beneficiaries, thus ensuring that aid reaches intended recipients without leakage or diversion, a persistent issue in traditional distribution models.</w:t>
      </w:r>
    </w:p>
    <w:p w:rsidR="00000000" w:rsidDel="00000000" w:rsidP="00000000" w:rsidRDefault="00000000" w:rsidRPr="00000000" w14:paraId="00000019">
      <w:pPr>
        <w:ind w:left="284" w:right="1262" w:firstLine="0"/>
        <w:rPr/>
      </w:pPr>
      <w:r w:rsidDel="00000000" w:rsidR="00000000" w:rsidRPr="00000000">
        <w:rPr>
          <w:rtl w:val="0"/>
        </w:rPr>
      </w:r>
    </w:p>
    <w:p w:rsidR="00000000" w:rsidDel="00000000" w:rsidP="00000000" w:rsidRDefault="00000000" w:rsidRPr="00000000" w14:paraId="0000001A">
      <w:pPr>
        <w:ind w:left="284" w:right="1262" w:firstLine="0"/>
        <w:rPr/>
      </w:pPr>
      <w:r w:rsidDel="00000000" w:rsidR="00000000" w:rsidRPr="00000000">
        <w:rPr>
          <w:rtl w:val="0"/>
        </w:rPr>
        <w:t xml:space="preserve">5) Studies compare Aadhar-based systems with biometric relief distribution practices in other countries, such as Indonesia and the Philippines. They conclude that such systems improve efficiency and prevent fraud in relief distribution, underscoring Aadhar's potential to streamline similar processes in India by creating an accurate beneficiary database.</w:t>
      </w:r>
    </w:p>
    <w:p w:rsidR="00000000" w:rsidDel="00000000" w:rsidP="00000000" w:rsidRDefault="00000000" w:rsidRPr="00000000" w14:paraId="0000001B">
      <w:pPr>
        <w:spacing w:after="113" w:line="360" w:lineRule="auto"/>
        <w:ind w:left="360" w:right="1262" w:firstLine="0"/>
        <w:rPr/>
      </w:pPr>
      <w:r w:rsidDel="00000000" w:rsidR="00000000" w:rsidRPr="00000000">
        <w:rPr>
          <w:rtl w:val="0"/>
        </w:rPr>
      </w:r>
    </w:p>
    <w:p w:rsidR="00000000" w:rsidDel="00000000" w:rsidP="00000000" w:rsidRDefault="00000000" w:rsidRPr="00000000" w14:paraId="0000001C">
      <w:pPr>
        <w:spacing w:after="113" w:line="360" w:lineRule="auto"/>
        <w:ind w:left="360" w:right="1262" w:firstLine="0"/>
        <w:rPr/>
      </w:pPr>
      <w:r w:rsidDel="00000000" w:rsidR="00000000" w:rsidRPr="00000000">
        <w:rPr>
          <w:rtl w:val="0"/>
        </w:rPr>
      </w:r>
    </w:p>
    <w:p w:rsidR="00000000" w:rsidDel="00000000" w:rsidP="00000000" w:rsidRDefault="00000000" w:rsidRPr="00000000" w14:paraId="0000001D">
      <w:pPr>
        <w:spacing w:after="124" w:line="259" w:lineRule="auto"/>
        <w:ind w:left="360" w:right="1262" w:firstLine="0"/>
        <w:rPr/>
      </w:pPr>
      <w:r w:rsidDel="00000000" w:rsidR="00000000" w:rsidRPr="00000000">
        <w:rPr>
          <w:rtl w:val="0"/>
        </w:rPr>
        <w:t xml:space="preserve"> </w:t>
      </w:r>
    </w:p>
    <w:p w:rsidR="00000000" w:rsidDel="00000000" w:rsidP="00000000" w:rsidRDefault="00000000" w:rsidRPr="00000000" w14:paraId="0000001E">
      <w:pPr>
        <w:numPr>
          <w:ilvl w:val="0"/>
          <w:numId w:val="1"/>
        </w:numPr>
        <w:spacing w:after="102" w:line="265" w:lineRule="auto"/>
        <w:ind w:left="420" w:right="1262" w:hanging="420"/>
        <w:rPr/>
      </w:pPr>
      <w:r w:rsidDel="00000000" w:rsidR="00000000" w:rsidRPr="00000000">
        <w:rPr>
          <w:b w:val="1"/>
          <w:rtl w:val="0"/>
        </w:rPr>
        <w:t xml:space="preserve">Problem identification: </w:t>
      </w:r>
      <w:r w:rsidDel="00000000" w:rsidR="00000000" w:rsidRPr="00000000">
        <w:rPr>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0" w:right="126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Fraud and Misidentification : Traditional relief distribution methods often suffer from identity fraud, leading to resources being allocated to ineligible individuals. Misidentification can result in vulnerable populations being overlooked during aid distribution.</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60" w:lineRule="auto"/>
        <w:ind w:left="420" w:right="12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line="360" w:lineRule="auto"/>
        <w:ind w:left="420" w:right="1262" w:firstLine="0"/>
        <w:rPr/>
      </w:pPr>
      <w:r w:rsidDel="00000000" w:rsidR="00000000" w:rsidRPr="00000000">
        <w:rPr>
          <w:rtl w:val="0"/>
        </w:rPr>
        <w:t xml:space="preserve">2. Inefficient Resource Allocation: Delays in identifying beneficiaries and distributing aid can exacerbate the suffering of affected communities. Many existing systems lack real-time data, hindering timely responses.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0" w:right="12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0" w:right="12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Lack of Coordination: Disparate agencies and organizations often work in silos during disaster response, leading to duplication of efforts or gaps in aid distribution. This lack of coordination can waste resources and diminish the effectiveness of relief efforts.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60" w:lineRule="auto"/>
        <w:ind w:left="420" w:right="12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line="360" w:lineRule="auto"/>
        <w:ind w:left="420" w:right="1262" w:firstLine="0"/>
        <w:rPr/>
      </w:pPr>
      <w:r w:rsidDel="00000000" w:rsidR="00000000" w:rsidRPr="00000000">
        <w:rPr>
          <w:rtl w:val="0"/>
        </w:rPr>
        <w:t xml:space="preserve">4. Accessibility Issues: In remote or disaster-affected areas, beneficiaries may have limited access to information about available aid, leading to confusion and unmet needs.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0" w:right="12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60" w:lineRule="auto"/>
        <w:ind w:left="420" w:right="12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Data Privacy Concerns: The collection and storage of personal data raise significant privacy issues, particularly in the context of biometric identification. Concerns over data security and misuse can hinder community trust in relief efforts.</w:t>
      </w:r>
    </w:p>
    <w:p w:rsidR="00000000" w:rsidDel="00000000" w:rsidP="00000000" w:rsidRDefault="00000000" w:rsidRPr="00000000" w14:paraId="00000028">
      <w:pPr>
        <w:spacing w:after="102" w:line="360" w:lineRule="auto"/>
        <w:ind w:left="420" w:right="1262" w:firstLine="0"/>
        <w:rPr/>
      </w:pPr>
      <w:r w:rsidDel="00000000" w:rsidR="00000000" w:rsidRPr="00000000">
        <w:rPr>
          <w:rtl w:val="0"/>
        </w:rPr>
      </w:r>
    </w:p>
    <w:p w:rsidR="00000000" w:rsidDel="00000000" w:rsidP="00000000" w:rsidRDefault="00000000" w:rsidRPr="00000000" w14:paraId="00000029">
      <w:pPr>
        <w:spacing w:after="115" w:line="259" w:lineRule="auto"/>
        <w:ind w:left="360" w:right="1262" w:firstLine="0"/>
        <w:rPr/>
      </w:pPr>
      <w:r w:rsidDel="00000000" w:rsidR="00000000" w:rsidRPr="00000000">
        <w:rPr>
          <w:rtl w:val="0"/>
        </w:rPr>
        <w:t xml:space="preserve"> </w:t>
      </w:r>
    </w:p>
    <w:p w:rsidR="00000000" w:rsidDel="00000000" w:rsidP="00000000" w:rsidRDefault="00000000" w:rsidRPr="00000000" w14:paraId="0000002A">
      <w:pPr>
        <w:spacing w:after="112" w:line="259" w:lineRule="auto"/>
        <w:ind w:left="360" w:right="1262" w:firstLine="0"/>
        <w:rPr/>
      </w:pPr>
      <w:r w:rsidDel="00000000" w:rsidR="00000000" w:rsidRPr="00000000">
        <w:rPr>
          <w:rtl w:val="0"/>
        </w:rPr>
        <w:t xml:space="preserve"> </w:t>
      </w:r>
    </w:p>
    <w:p w:rsidR="00000000" w:rsidDel="00000000" w:rsidP="00000000" w:rsidRDefault="00000000" w:rsidRPr="00000000" w14:paraId="0000002B">
      <w:pPr>
        <w:spacing w:after="115" w:line="259" w:lineRule="auto"/>
        <w:ind w:left="360" w:right="1262" w:firstLine="0"/>
        <w:rPr/>
      </w:pPr>
      <w:r w:rsidDel="00000000" w:rsidR="00000000" w:rsidRPr="00000000">
        <w:rPr>
          <w:rtl w:val="0"/>
        </w:rPr>
        <w:t xml:space="preserve"> </w:t>
      </w:r>
    </w:p>
    <w:p w:rsidR="00000000" w:rsidDel="00000000" w:rsidP="00000000" w:rsidRDefault="00000000" w:rsidRPr="00000000" w14:paraId="0000002C">
      <w:pPr>
        <w:spacing w:after="0" w:line="259" w:lineRule="auto"/>
        <w:ind w:left="360" w:right="1262" w:firstLine="0"/>
        <w:rPr/>
      </w:pPr>
      <w:r w:rsidDel="00000000" w:rsidR="00000000" w:rsidRPr="00000000">
        <w:rPr>
          <w:rtl w:val="0"/>
        </w:rPr>
        <w:t xml:space="preserve"> </w:t>
      </w:r>
    </w:p>
    <w:p w:rsidR="00000000" w:rsidDel="00000000" w:rsidP="00000000" w:rsidRDefault="00000000" w:rsidRPr="00000000" w14:paraId="0000002D">
      <w:pPr>
        <w:spacing w:after="0" w:line="259" w:lineRule="auto"/>
        <w:ind w:left="360" w:right="1262" w:firstLine="0"/>
        <w:rPr/>
      </w:pPr>
      <w:r w:rsidDel="00000000" w:rsidR="00000000" w:rsidRPr="00000000">
        <w:rPr>
          <w:rtl w:val="0"/>
        </w:rPr>
      </w:r>
    </w:p>
    <w:p w:rsidR="00000000" w:rsidDel="00000000" w:rsidP="00000000" w:rsidRDefault="00000000" w:rsidRPr="00000000" w14:paraId="0000002E">
      <w:pPr>
        <w:spacing w:after="0" w:line="259" w:lineRule="auto"/>
        <w:ind w:left="360" w:right="1262" w:firstLine="0"/>
        <w:rPr/>
      </w:pPr>
      <w:r w:rsidDel="00000000" w:rsidR="00000000" w:rsidRPr="00000000">
        <w:rPr>
          <w:rtl w:val="0"/>
        </w:rPr>
      </w:r>
    </w:p>
    <w:p w:rsidR="00000000" w:rsidDel="00000000" w:rsidP="00000000" w:rsidRDefault="00000000" w:rsidRPr="00000000" w14:paraId="0000002F">
      <w:pPr>
        <w:spacing w:after="0" w:line="259" w:lineRule="auto"/>
        <w:ind w:left="360" w:right="1262" w:firstLine="0"/>
        <w:rPr/>
      </w:pPr>
      <w:r w:rsidDel="00000000" w:rsidR="00000000" w:rsidRPr="00000000">
        <w:rPr>
          <w:rtl w:val="0"/>
        </w:rPr>
      </w:r>
    </w:p>
    <w:p w:rsidR="00000000" w:rsidDel="00000000" w:rsidP="00000000" w:rsidRDefault="00000000" w:rsidRPr="00000000" w14:paraId="00000030">
      <w:pPr>
        <w:spacing w:after="0" w:line="259" w:lineRule="auto"/>
        <w:ind w:left="360" w:right="1262" w:firstLine="0"/>
        <w:rPr/>
      </w:pPr>
      <w:r w:rsidDel="00000000" w:rsidR="00000000" w:rsidRPr="00000000">
        <w:rPr>
          <w:rtl w:val="0"/>
        </w:rPr>
      </w:r>
    </w:p>
    <w:p w:rsidR="00000000" w:rsidDel="00000000" w:rsidP="00000000" w:rsidRDefault="00000000" w:rsidRPr="00000000" w14:paraId="00000031">
      <w:pPr>
        <w:spacing w:after="0" w:line="259" w:lineRule="auto"/>
        <w:ind w:left="360" w:right="1262" w:firstLine="0"/>
        <w:rPr/>
      </w:pPr>
      <w:r w:rsidDel="00000000" w:rsidR="00000000" w:rsidRPr="00000000">
        <w:rPr>
          <w:rtl w:val="0"/>
        </w:rPr>
      </w:r>
    </w:p>
    <w:p w:rsidR="00000000" w:rsidDel="00000000" w:rsidP="00000000" w:rsidRDefault="00000000" w:rsidRPr="00000000" w14:paraId="00000032">
      <w:pPr>
        <w:spacing w:after="320" w:line="259" w:lineRule="auto"/>
        <w:ind w:left="360" w:right="1262" w:firstLine="0"/>
        <w:rPr/>
      </w:pPr>
      <w:r w:rsidDel="00000000" w:rsidR="00000000" w:rsidRPr="00000000">
        <w:rPr>
          <w:rtl w:val="0"/>
        </w:rPr>
        <w:t xml:space="preserve"> </w:t>
      </w:r>
    </w:p>
    <w:p w:rsidR="00000000" w:rsidDel="00000000" w:rsidP="00000000" w:rsidRDefault="00000000" w:rsidRPr="00000000" w14:paraId="00000033">
      <w:pPr>
        <w:numPr>
          <w:ilvl w:val="0"/>
          <w:numId w:val="1"/>
        </w:numPr>
        <w:spacing w:after="794" w:line="265" w:lineRule="auto"/>
        <w:ind w:left="420" w:right="1262" w:hanging="420"/>
        <w:rPr/>
      </w:pPr>
      <w:r w:rsidDel="00000000" w:rsidR="00000000" w:rsidRPr="00000000">
        <w:rPr>
          <w:b w:val="1"/>
          <w:rtl w:val="0"/>
        </w:rPr>
        <w:t xml:space="preserve">Block Diagram:     </w:t>
      </w:r>
      <w:r w:rsidDel="00000000" w:rsidR="00000000" w:rsidRPr="00000000">
        <w:rPr>
          <w:rtl w:val="0"/>
        </w:rPr>
        <w:t xml:space="preserve"> </w:t>
      </w:r>
    </w:p>
    <w:p w:rsidR="00000000" w:rsidDel="00000000" w:rsidP="00000000" w:rsidRDefault="00000000" w:rsidRPr="00000000" w14:paraId="00000034">
      <w:pPr>
        <w:spacing w:after="111" w:line="265" w:lineRule="auto"/>
        <w:ind w:left="0" w:right="239"/>
        <w:rPr/>
      </w:pPr>
      <w:r w:rsidDel="00000000" w:rsidR="00000000" w:rsidRPr="00000000">
        <w:rPr>
          <w:color w:val="4472c4"/>
          <w:sz w:val="28"/>
          <w:szCs w:val="28"/>
        </w:rPr>
        <w:drawing>
          <wp:inline distB="0" distT="0" distL="0" distR="0">
            <wp:extent cx="5825134" cy="4858893"/>
            <wp:effectExtent b="0" l="0" r="0" t="0"/>
            <wp:docPr id="555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5134" cy="485889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259" w:lineRule="auto"/>
        <w:ind w:left="0" w:right="1262" w:firstLine="0"/>
        <w:rPr/>
      </w:pPr>
      <w:r w:rsidDel="00000000" w:rsidR="00000000" w:rsidRPr="00000000">
        <w:rPr>
          <w:rtl w:val="0"/>
        </w:rPr>
      </w:r>
    </w:p>
    <w:p w:rsidR="00000000" w:rsidDel="00000000" w:rsidP="00000000" w:rsidRDefault="00000000" w:rsidRPr="00000000" w14:paraId="00000036">
      <w:pPr>
        <w:spacing w:after="0" w:line="259" w:lineRule="auto"/>
        <w:ind w:left="0" w:right="1262" w:firstLine="0"/>
        <w:rPr/>
      </w:pPr>
      <w:r w:rsidDel="00000000" w:rsidR="00000000" w:rsidRPr="00000000">
        <w:rPr>
          <w:rtl w:val="0"/>
        </w:rPr>
      </w:r>
    </w:p>
    <w:p w:rsidR="00000000" w:rsidDel="00000000" w:rsidP="00000000" w:rsidRDefault="00000000" w:rsidRPr="00000000" w14:paraId="00000037">
      <w:pPr>
        <w:spacing w:after="0" w:line="259" w:lineRule="auto"/>
        <w:ind w:left="0" w:right="1262" w:firstLine="0"/>
        <w:rPr/>
      </w:pPr>
      <w:r w:rsidDel="00000000" w:rsidR="00000000" w:rsidRPr="00000000">
        <w:rPr>
          <w:rtl w:val="0"/>
        </w:rPr>
      </w:r>
    </w:p>
    <w:p w:rsidR="00000000" w:rsidDel="00000000" w:rsidP="00000000" w:rsidRDefault="00000000" w:rsidRPr="00000000" w14:paraId="00000038">
      <w:pPr>
        <w:spacing w:after="0" w:line="259" w:lineRule="auto"/>
        <w:ind w:left="0" w:right="1262" w:firstLine="0"/>
        <w:rPr/>
      </w:pPr>
      <w:r w:rsidDel="00000000" w:rsidR="00000000" w:rsidRPr="00000000">
        <w:rPr>
          <w:rtl w:val="0"/>
        </w:rPr>
      </w:r>
    </w:p>
    <w:p w:rsidR="00000000" w:rsidDel="00000000" w:rsidP="00000000" w:rsidRDefault="00000000" w:rsidRPr="00000000" w14:paraId="00000039">
      <w:pPr>
        <w:spacing w:after="0" w:line="259" w:lineRule="auto"/>
        <w:ind w:left="0" w:right="1262" w:firstLine="0"/>
        <w:rPr/>
      </w:pPr>
      <w:r w:rsidDel="00000000" w:rsidR="00000000" w:rsidRPr="00000000">
        <w:rPr>
          <w:rtl w:val="0"/>
        </w:rPr>
      </w:r>
    </w:p>
    <w:p w:rsidR="00000000" w:rsidDel="00000000" w:rsidP="00000000" w:rsidRDefault="00000000" w:rsidRPr="00000000" w14:paraId="0000003A">
      <w:pPr>
        <w:spacing w:after="0" w:line="259" w:lineRule="auto"/>
        <w:ind w:left="0" w:right="1262" w:firstLine="0"/>
        <w:rPr/>
      </w:pPr>
      <w:r w:rsidDel="00000000" w:rsidR="00000000" w:rsidRPr="00000000">
        <w:rPr>
          <w:rtl w:val="0"/>
        </w:rPr>
      </w:r>
    </w:p>
    <w:p w:rsidR="00000000" w:rsidDel="00000000" w:rsidP="00000000" w:rsidRDefault="00000000" w:rsidRPr="00000000" w14:paraId="0000003B">
      <w:pPr>
        <w:spacing w:after="0" w:line="259" w:lineRule="auto"/>
        <w:ind w:left="0" w:right="1262" w:firstLine="0"/>
        <w:rPr/>
      </w:pPr>
      <w:r w:rsidDel="00000000" w:rsidR="00000000" w:rsidRPr="00000000">
        <w:rPr>
          <w:rtl w:val="0"/>
        </w:rPr>
      </w:r>
    </w:p>
    <w:p w:rsidR="00000000" w:rsidDel="00000000" w:rsidP="00000000" w:rsidRDefault="00000000" w:rsidRPr="00000000" w14:paraId="0000003C">
      <w:pPr>
        <w:spacing w:after="0" w:line="259" w:lineRule="auto"/>
        <w:ind w:left="0" w:right="1262" w:firstLine="0"/>
        <w:rPr/>
      </w:pPr>
      <w:r w:rsidDel="00000000" w:rsidR="00000000" w:rsidRPr="00000000">
        <w:rPr>
          <w:rtl w:val="0"/>
        </w:rPr>
      </w:r>
    </w:p>
    <w:p w:rsidR="00000000" w:rsidDel="00000000" w:rsidP="00000000" w:rsidRDefault="00000000" w:rsidRPr="00000000" w14:paraId="0000003D">
      <w:pPr>
        <w:spacing w:after="0" w:line="259" w:lineRule="auto"/>
        <w:ind w:left="0" w:right="1262" w:firstLine="0"/>
        <w:rPr/>
      </w:pPr>
      <w:r w:rsidDel="00000000" w:rsidR="00000000" w:rsidRPr="00000000">
        <w:rPr>
          <w:rtl w:val="0"/>
        </w:rPr>
      </w:r>
    </w:p>
    <w:p w:rsidR="00000000" w:rsidDel="00000000" w:rsidP="00000000" w:rsidRDefault="00000000" w:rsidRPr="00000000" w14:paraId="0000003E">
      <w:pPr>
        <w:numPr>
          <w:ilvl w:val="0"/>
          <w:numId w:val="1"/>
        </w:numPr>
        <w:spacing w:after="523" w:line="265" w:lineRule="auto"/>
        <w:ind w:left="420" w:right="1262" w:hanging="420"/>
        <w:rPr/>
      </w:pPr>
      <w:r w:rsidDel="00000000" w:rsidR="00000000" w:rsidRPr="00000000">
        <w:rPr>
          <w:b w:val="1"/>
          <w:rtl w:val="0"/>
        </w:rPr>
        <w:t xml:space="preserve">Experimental Setup: </w:t>
      </w:r>
      <w:r w:rsidDel="00000000" w:rsidR="00000000" w:rsidRPr="00000000">
        <w:rPr>
          <w:rtl w:val="0"/>
        </w:rPr>
      </w:r>
    </w:p>
    <w:p w:rsidR="00000000" w:rsidDel="00000000" w:rsidP="00000000" w:rsidRDefault="00000000" w:rsidRPr="00000000" w14:paraId="0000003F">
      <w:pPr>
        <w:spacing w:after="523" w:line="265" w:lineRule="auto"/>
        <w:ind w:left="420" w:right="1262" w:firstLine="0"/>
        <w:rPr/>
      </w:pPr>
      <w:r w:rsidDel="00000000" w:rsidR="00000000" w:rsidRPr="00000000">
        <w:rPr>
          <w:b w:val="1"/>
          <w:rtl w:val="0"/>
        </w:rPr>
        <w:t xml:space="preserve">Hardware Development Requirement:                                                         </w:t>
      </w:r>
      <w:r w:rsidDel="00000000" w:rsidR="00000000" w:rsidRPr="00000000">
        <w:rPr>
          <w:rtl w:val="0"/>
        </w:rPr>
      </w:r>
    </w:p>
    <w:p w:rsidR="00000000" w:rsidDel="00000000" w:rsidP="00000000" w:rsidRDefault="00000000" w:rsidRPr="00000000" w14:paraId="00000040">
      <w:pPr>
        <w:tabs>
          <w:tab w:val="center" w:leader="none" w:pos="360"/>
          <w:tab w:val="center" w:leader="none" w:pos="2903"/>
        </w:tabs>
        <w:spacing w:line="259" w:lineRule="auto"/>
        <w:ind w:left="0" w:right="1262" w:firstLine="0"/>
        <w:rPr/>
      </w:pPr>
      <w:r w:rsidDel="00000000" w:rsidR="00000000" w:rsidRPr="00000000">
        <w:rPr>
          <w:rFonts w:ascii="Calibri" w:cs="Calibri" w:eastAsia="Calibri" w:hAnsi="Calibri"/>
          <w:sz w:val="22"/>
          <w:szCs w:val="22"/>
          <w:rtl w:val="0"/>
        </w:rPr>
        <w:tab/>
      </w:r>
      <w:r w:rsidDel="00000000" w:rsidR="00000000" w:rsidRPr="00000000">
        <w:rPr>
          <w:b w:val="1"/>
          <w:rtl w:val="0"/>
        </w:rPr>
        <w:t xml:space="preserve"> </w:t>
        <w:tab/>
      </w:r>
      <w:r w:rsidDel="00000000" w:rsidR="00000000" w:rsidRPr="00000000">
        <w:rPr>
          <w:rtl w:val="0"/>
        </w:rPr>
        <w:t xml:space="preserve">Computer or Cloud Server: To host the central database and application.</w:t>
      </w:r>
    </w:p>
    <w:p w:rsidR="00000000" w:rsidDel="00000000" w:rsidP="00000000" w:rsidRDefault="00000000" w:rsidRPr="00000000" w14:paraId="00000041">
      <w:pPr>
        <w:tabs>
          <w:tab w:val="center" w:leader="none" w:pos="360"/>
          <w:tab w:val="center" w:leader="none" w:pos="2903"/>
        </w:tabs>
        <w:spacing w:line="259" w:lineRule="auto"/>
        <w:ind w:left="0" w:right="1262" w:firstLine="0"/>
        <w:rPr/>
      </w:pPr>
      <w:r w:rsidDel="00000000" w:rsidR="00000000" w:rsidRPr="00000000">
        <w:rPr>
          <w:rtl w:val="0"/>
        </w:rPr>
      </w:r>
    </w:p>
    <w:p w:rsidR="00000000" w:rsidDel="00000000" w:rsidP="00000000" w:rsidRDefault="00000000" w:rsidRPr="00000000" w14:paraId="00000042">
      <w:pPr>
        <w:tabs>
          <w:tab w:val="center" w:leader="none" w:pos="360"/>
          <w:tab w:val="center" w:leader="none" w:pos="2903"/>
        </w:tabs>
        <w:spacing w:line="259" w:lineRule="auto"/>
        <w:ind w:left="0" w:right="1262" w:firstLine="0"/>
        <w:rPr/>
      </w:pPr>
      <w:r w:rsidDel="00000000" w:rsidR="00000000" w:rsidRPr="00000000">
        <w:rPr>
          <w:rtl w:val="0"/>
        </w:rPr>
        <w:t xml:space="preserve">       Biometric Device or Scanner: For Aadhaar authentication simulation.</w:t>
      </w:r>
    </w:p>
    <w:p w:rsidR="00000000" w:rsidDel="00000000" w:rsidP="00000000" w:rsidRDefault="00000000" w:rsidRPr="00000000" w14:paraId="00000043">
      <w:pPr>
        <w:tabs>
          <w:tab w:val="center" w:leader="none" w:pos="360"/>
          <w:tab w:val="center" w:leader="none" w:pos="2903"/>
        </w:tabs>
        <w:spacing w:line="259" w:lineRule="auto"/>
        <w:ind w:left="0" w:right="1262" w:firstLine="0"/>
        <w:rPr/>
      </w:pPr>
      <w:r w:rsidDel="00000000" w:rsidR="00000000" w:rsidRPr="00000000">
        <w:rPr>
          <w:rtl w:val="0"/>
        </w:rPr>
      </w:r>
    </w:p>
    <w:p w:rsidR="00000000" w:rsidDel="00000000" w:rsidP="00000000" w:rsidRDefault="00000000" w:rsidRPr="00000000" w14:paraId="00000044">
      <w:pPr>
        <w:tabs>
          <w:tab w:val="center" w:leader="none" w:pos="360"/>
          <w:tab w:val="center" w:leader="none" w:pos="2903"/>
        </w:tabs>
        <w:spacing w:line="259" w:lineRule="auto"/>
        <w:ind w:left="0" w:right="1262" w:firstLine="0"/>
        <w:rPr/>
      </w:pPr>
      <w:r w:rsidDel="00000000" w:rsidR="00000000" w:rsidRPr="00000000">
        <w:rPr>
          <w:rtl w:val="0"/>
        </w:rPr>
        <w:t xml:space="preserve">       Tablets or Smartphones: For agents to access the system on the field.</w:t>
      </w:r>
    </w:p>
    <w:p w:rsidR="00000000" w:rsidDel="00000000" w:rsidP="00000000" w:rsidRDefault="00000000" w:rsidRPr="00000000" w14:paraId="00000045">
      <w:pPr>
        <w:tabs>
          <w:tab w:val="center" w:leader="none" w:pos="360"/>
          <w:tab w:val="center" w:leader="none" w:pos="2903"/>
        </w:tabs>
        <w:spacing w:line="259" w:lineRule="auto"/>
        <w:ind w:left="0" w:right="1262" w:firstLine="0"/>
        <w:rPr/>
      </w:pPr>
      <w:r w:rsidDel="00000000" w:rsidR="00000000" w:rsidRPr="00000000">
        <w:rPr>
          <w:rtl w:val="0"/>
        </w:rPr>
      </w:r>
    </w:p>
    <w:p w:rsidR="00000000" w:rsidDel="00000000" w:rsidP="00000000" w:rsidRDefault="00000000" w:rsidRPr="00000000" w14:paraId="00000046">
      <w:pPr>
        <w:spacing w:after="523" w:line="265" w:lineRule="auto"/>
        <w:ind w:left="370" w:right="1262" w:firstLine="0"/>
        <w:rPr>
          <w:b w:val="1"/>
        </w:rPr>
      </w:pPr>
      <w:r w:rsidDel="00000000" w:rsidR="00000000" w:rsidRPr="00000000">
        <w:rPr>
          <w:rtl w:val="0"/>
        </w:rPr>
      </w:r>
    </w:p>
    <w:p w:rsidR="00000000" w:rsidDel="00000000" w:rsidP="00000000" w:rsidRDefault="00000000" w:rsidRPr="00000000" w14:paraId="00000047">
      <w:pPr>
        <w:spacing w:after="523" w:line="265" w:lineRule="auto"/>
        <w:ind w:left="370" w:right="1262" w:firstLine="0"/>
        <w:rPr/>
      </w:pPr>
      <w:r w:rsidDel="00000000" w:rsidR="00000000" w:rsidRPr="00000000">
        <w:rPr>
          <w:b w:val="1"/>
          <w:rtl w:val="0"/>
        </w:rPr>
        <w:t xml:space="preserve">Software Development Requirement :</w:t>
      </w:r>
      <w:r w:rsidDel="00000000" w:rsidR="00000000" w:rsidRPr="00000000">
        <w:rPr>
          <w:rtl w:val="0"/>
        </w:rPr>
        <w:t xml:space="preserve">                                                                                         </w:t>
      </w:r>
    </w:p>
    <w:p w:rsidR="00000000" w:rsidDel="00000000" w:rsidP="00000000" w:rsidRDefault="00000000" w:rsidRPr="00000000" w14:paraId="00000048">
      <w:pPr>
        <w:spacing w:after="523" w:line="265" w:lineRule="auto"/>
        <w:ind w:left="370" w:right="1262" w:firstLine="0"/>
        <w:rPr/>
      </w:pPr>
      <w:r w:rsidDel="00000000" w:rsidR="00000000" w:rsidRPr="00000000">
        <w:rPr>
          <w:rtl w:val="0"/>
        </w:rPr>
        <w:t xml:space="preserve">Database System: MySQL, PostgreSQL, or Firebase for beneficiary and transaction data storage.       </w:t>
      </w:r>
    </w:p>
    <w:p w:rsidR="00000000" w:rsidDel="00000000" w:rsidP="00000000" w:rsidRDefault="00000000" w:rsidRPr="00000000" w14:paraId="00000049">
      <w:pPr>
        <w:spacing w:after="523" w:line="265" w:lineRule="auto"/>
        <w:ind w:left="370" w:right="1262" w:firstLine="0"/>
        <w:rPr/>
      </w:pPr>
      <w:r w:rsidDel="00000000" w:rsidR="00000000" w:rsidRPr="00000000">
        <w:rPr>
          <w:rtl w:val="0"/>
        </w:rPr>
        <w:t xml:space="preserve">Web Server: Apache or Nginx to serve the web application.</w:t>
      </w:r>
    </w:p>
    <w:p w:rsidR="00000000" w:rsidDel="00000000" w:rsidP="00000000" w:rsidRDefault="00000000" w:rsidRPr="00000000" w14:paraId="0000004A">
      <w:pPr>
        <w:spacing w:after="523" w:line="265" w:lineRule="auto"/>
        <w:ind w:left="370" w:right="1262" w:firstLine="0"/>
        <w:rPr/>
      </w:pPr>
      <w:r w:rsidDel="00000000" w:rsidR="00000000" w:rsidRPr="00000000">
        <w:rPr>
          <w:rtl w:val="0"/>
        </w:rPr>
        <w:t xml:space="preserve">Backend Development Framework: Java (Spring Boot), Node.js, or Python (Django/Flask) for core application logic and Aadhaar verification.</w:t>
      </w:r>
    </w:p>
    <w:p w:rsidR="00000000" w:rsidDel="00000000" w:rsidP="00000000" w:rsidRDefault="00000000" w:rsidRPr="00000000" w14:paraId="0000004B">
      <w:pPr>
        <w:spacing w:after="523" w:line="265" w:lineRule="auto"/>
        <w:ind w:left="370" w:right="1262" w:firstLine="0"/>
        <w:rPr/>
      </w:pPr>
      <w:r w:rsidDel="00000000" w:rsidR="00000000" w:rsidRPr="00000000">
        <w:rPr>
          <w:rtl w:val="0"/>
        </w:rPr>
        <w:t xml:space="preserve">Frontend Development Framework: HTML, CSS, JavaScript (React or Angular) for the user interface.</w:t>
      </w:r>
    </w:p>
    <w:p w:rsidR="00000000" w:rsidDel="00000000" w:rsidP="00000000" w:rsidRDefault="00000000" w:rsidRPr="00000000" w14:paraId="0000004C">
      <w:pPr>
        <w:spacing w:after="523" w:line="265" w:lineRule="auto"/>
        <w:ind w:left="370" w:right="1262" w:firstLine="0"/>
        <w:rPr/>
      </w:pPr>
      <w:r w:rsidDel="00000000" w:rsidR="00000000" w:rsidRPr="00000000">
        <w:rPr>
          <w:rtl w:val="0"/>
        </w:rPr>
        <w:t xml:space="preserve">UIDAI Aadhaar Authentication API Sandbox: For simulating Aadhaar verification.</w:t>
      </w:r>
    </w:p>
    <w:p w:rsidR="00000000" w:rsidDel="00000000" w:rsidP="00000000" w:rsidRDefault="00000000" w:rsidRPr="00000000" w14:paraId="0000004D">
      <w:pPr>
        <w:spacing w:after="523" w:line="265" w:lineRule="auto"/>
        <w:ind w:left="370" w:right="1262" w:firstLine="0"/>
        <w:rPr/>
      </w:pPr>
      <w:r w:rsidDel="00000000" w:rsidR="00000000" w:rsidRPr="00000000">
        <w:rPr>
          <w:rtl w:val="0"/>
        </w:rPr>
        <w:t xml:space="preserve">Security Protocols: HTTPS for secure data transmission, and data encryption libraries for sensitive information.                                                          </w:t>
      </w:r>
    </w:p>
    <w:p w:rsidR="00000000" w:rsidDel="00000000" w:rsidP="00000000" w:rsidRDefault="00000000" w:rsidRPr="00000000" w14:paraId="0000004E">
      <w:pPr>
        <w:spacing w:after="0" w:line="259" w:lineRule="auto"/>
        <w:ind w:left="360" w:right="1262" w:firstLine="0"/>
        <w:rPr/>
      </w:pPr>
      <w:r w:rsidDel="00000000" w:rsidR="00000000" w:rsidRPr="00000000">
        <w:rPr>
          <w:rtl w:val="0"/>
        </w:rPr>
        <w:t xml:space="preserve"> </w:t>
      </w:r>
    </w:p>
    <w:p w:rsidR="00000000" w:rsidDel="00000000" w:rsidP="00000000" w:rsidRDefault="00000000" w:rsidRPr="00000000" w14:paraId="0000004F">
      <w:pPr>
        <w:spacing w:after="147" w:line="259" w:lineRule="auto"/>
        <w:ind w:left="360" w:right="1262" w:firstLine="0"/>
        <w:rPr/>
      </w:pPr>
      <w:r w:rsidDel="00000000" w:rsidR="00000000" w:rsidRPr="00000000">
        <w:rPr>
          <w:rtl w:val="0"/>
        </w:rPr>
      </w:r>
    </w:p>
    <w:p w:rsidR="00000000" w:rsidDel="00000000" w:rsidP="00000000" w:rsidRDefault="00000000" w:rsidRPr="00000000" w14:paraId="00000050">
      <w:pPr>
        <w:spacing w:after="113" w:line="259" w:lineRule="auto"/>
        <w:ind w:left="360" w:right="1262" w:firstLine="0"/>
        <w:rPr/>
      </w:pPr>
      <w:r w:rsidDel="00000000" w:rsidR="00000000" w:rsidRPr="00000000">
        <w:rPr>
          <w:rtl w:val="0"/>
        </w:rPr>
      </w:r>
    </w:p>
    <w:p w:rsidR="00000000" w:rsidDel="00000000" w:rsidP="00000000" w:rsidRDefault="00000000" w:rsidRPr="00000000" w14:paraId="00000051">
      <w:pPr>
        <w:spacing w:after="113" w:line="259" w:lineRule="auto"/>
        <w:ind w:left="0" w:right="1262" w:firstLine="0"/>
        <w:rPr/>
      </w:pPr>
      <w:r w:rsidDel="00000000" w:rsidR="00000000" w:rsidRPr="00000000">
        <w:rPr>
          <w:b w:val="1"/>
          <w:rtl w:val="0"/>
        </w:rPr>
        <w:t xml:space="preserve">11.Scope of Project:                                                                                                                                             </w:t>
      </w:r>
      <w:r w:rsidDel="00000000" w:rsidR="00000000" w:rsidRPr="00000000">
        <w:rPr>
          <w:rtl w:val="0"/>
        </w:rPr>
      </w:r>
    </w:p>
    <w:p w:rsidR="00000000" w:rsidDel="00000000" w:rsidP="00000000" w:rsidRDefault="00000000" w:rsidRPr="00000000" w14:paraId="00000052">
      <w:pPr>
        <w:spacing w:after="310" w:line="259" w:lineRule="auto"/>
        <w:ind w:left="0" w:right="1262" w:firstLine="0"/>
        <w:rPr/>
      </w:pPr>
      <w:r w:rsidDel="00000000" w:rsidR="00000000" w:rsidRPr="00000000">
        <w:rPr>
          <w:rtl w:val="0"/>
        </w:rPr>
        <w:t xml:space="preserve">1. Early Warning and Real-Time Monitoring: Predict and monitor disasters using real-time data to provide timely alerts to authorities and the public.</w:t>
      </w:r>
    </w:p>
    <w:p w:rsidR="00000000" w:rsidDel="00000000" w:rsidP="00000000" w:rsidRDefault="00000000" w:rsidRPr="00000000" w14:paraId="00000053">
      <w:pPr>
        <w:spacing w:after="310" w:line="259" w:lineRule="auto"/>
        <w:ind w:left="0" w:right="1262" w:firstLine="0"/>
        <w:rPr/>
      </w:pPr>
      <w:r w:rsidDel="00000000" w:rsidR="00000000" w:rsidRPr="00000000">
        <w:rPr>
          <w:rtl w:val="0"/>
        </w:rPr>
        <w:t xml:space="preserve">2. Resource and Personnel Management: Efficiently allocate resources and coordinate responders to ensure prompt and organized relief efforts.</w:t>
      </w:r>
    </w:p>
    <w:p w:rsidR="00000000" w:rsidDel="00000000" w:rsidP="00000000" w:rsidRDefault="00000000" w:rsidRPr="00000000" w14:paraId="00000054">
      <w:pPr>
        <w:spacing w:after="310" w:line="259" w:lineRule="auto"/>
        <w:ind w:left="0" w:right="1262" w:firstLine="0"/>
        <w:rPr/>
      </w:pPr>
      <w:r w:rsidDel="00000000" w:rsidR="00000000" w:rsidRPr="00000000">
        <w:rPr>
          <w:rtl w:val="0"/>
        </w:rPr>
        <w:t xml:space="preserve">3. Communication and Public Alerting: Establish reliable communication channels for responders and send alerts to communities about safety measures and evacuations.</w:t>
      </w:r>
    </w:p>
    <w:p w:rsidR="00000000" w:rsidDel="00000000" w:rsidP="00000000" w:rsidRDefault="00000000" w:rsidRPr="00000000" w14:paraId="00000055">
      <w:pPr>
        <w:spacing w:after="310" w:line="259" w:lineRule="auto"/>
        <w:ind w:left="0" w:right="1262" w:firstLine="0"/>
        <w:rPr/>
      </w:pPr>
      <w:r w:rsidDel="00000000" w:rsidR="00000000" w:rsidRPr="00000000">
        <w:rPr>
          <w:rtl w:val="0"/>
        </w:rPr>
        <w:t xml:space="preserve">4. Post-Disaster Recovery: Track and manage long-term recovery efforts, including infrastructure rebuilding and rehabilitation for affected populations.</w:t>
      </w:r>
    </w:p>
    <w:p w:rsidR="00000000" w:rsidDel="00000000" w:rsidP="00000000" w:rsidRDefault="00000000" w:rsidRPr="00000000" w14:paraId="00000056">
      <w:pPr>
        <w:spacing w:after="280" w:before="280" w:line="240" w:lineRule="auto"/>
        <w:ind w:right="1262"/>
        <w:rPr>
          <w:b w:val="1"/>
          <w:color w:val="000000"/>
          <w:sz w:val="27"/>
          <w:szCs w:val="27"/>
        </w:rPr>
      </w:pPr>
      <w:r w:rsidDel="00000000" w:rsidR="00000000" w:rsidRPr="00000000">
        <w:rPr>
          <w:b w:val="1"/>
          <w:rtl w:val="0"/>
        </w:rPr>
        <w:t xml:space="preserve">12.Objective</w:t>
      </w:r>
      <w:r w:rsidDel="00000000" w:rsidR="00000000" w:rsidRPr="00000000">
        <w:rPr>
          <w:b w:val="1"/>
          <w:color w:val="000000"/>
          <w:sz w:val="27"/>
          <w:szCs w:val="27"/>
          <w:rtl w:val="0"/>
        </w:rPr>
        <w:t xml:space="preserve"> </w:t>
      </w:r>
    </w:p>
    <w:p w:rsidR="00000000" w:rsidDel="00000000" w:rsidP="00000000" w:rsidRDefault="00000000" w:rsidRPr="00000000" w14:paraId="00000057">
      <w:pPr>
        <w:numPr>
          <w:ilvl w:val="0"/>
          <w:numId w:val="4"/>
        </w:numPr>
        <w:spacing w:after="0" w:before="280" w:line="240" w:lineRule="auto"/>
        <w:ind w:left="720" w:right="1262" w:hanging="360"/>
        <w:rPr/>
      </w:pPr>
      <w:r w:rsidDel="00000000" w:rsidR="00000000" w:rsidRPr="00000000">
        <w:rPr>
          <w:b w:val="1"/>
          <w:rtl w:val="0"/>
        </w:rPr>
        <w:t xml:space="preserve">Streamlined Identification</w:t>
      </w:r>
      <w:r w:rsidDel="00000000" w:rsidR="00000000" w:rsidRPr="00000000">
        <w:rPr>
          <w:rtl w:val="0"/>
        </w:rPr>
        <w:t xml:space="preserve">: Use Aadhaar for accurate identification of beneficiaries, reducing fraud and ensuring that aid reaches the intended recipients.</w:t>
      </w:r>
    </w:p>
    <w:p w:rsidR="00000000" w:rsidDel="00000000" w:rsidP="00000000" w:rsidRDefault="00000000" w:rsidRPr="00000000" w14:paraId="00000058">
      <w:pPr>
        <w:numPr>
          <w:ilvl w:val="0"/>
          <w:numId w:val="4"/>
        </w:numPr>
        <w:spacing w:after="0" w:before="0" w:line="240" w:lineRule="auto"/>
        <w:ind w:left="720" w:right="1262" w:hanging="360"/>
        <w:rPr/>
      </w:pPr>
      <w:r w:rsidDel="00000000" w:rsidR="00000000" w:rsidRPr="00000000">
        <w:rPr>
          <w:b w:val="1"/>
          <w:rtl w:val="0"/>
        </w:rPr>
        <w:t xml:space="preserve">Efficient Management</w:t>
      </w:r>
      <w:r w:rsidDel="00000000" w:rsidR="00000000" w:rsidRPr="00000000">
        <w:rPr>
          <w:rtl w:val="0"/>
        </w:rPr>
        <w:t xml:space="preserve">: Facilitate quicker and more organized management of  distribution of relief materials and funds.</w:t>
      </w:r>
    </w:p>
    <w:p w:rsidR="00000000" w:rsidDel="00000000" w:rsidP="00000000" w:rsidRDefault="00000000" w:rsidRPr="00000000" w14:paraId="00000059">
      <w:pPr>
        <w:numPr>
          <w:ilvl w:val="0"/>
          <w:numId w:val="4"/>
        </w:numPr>
        <w:spacing w:after="280" w:before="0" w:line="240" w:lineRule="auto"/>
        <w:ind w:left="720" w:right="1262" w:hanging="360"/>
        <w:rPr/>
      </w:pPr>
      <w:r w:rsidDel="00000000" w:rsidR="00000000" w:rsidRPr="00000000">
        <w:rPr>
          <w:b w:val="1"/>
          <w:rtl w:val="0"/>
        </w:rPr>
        <w:t xml:space="preserve">Real-time Data</w:t>
      </w:r>
      <w:r w:rsidDel="00000000" w:rsidR="00000000" w:rsidRPr="00000000">
        <w:rPr>
          <w:rtl w:val="0"/>
        </w:rPr>
        <w:t xml:space="preserve">: Enable real-time tracking of aid distribution and beneficiary needs through a centralized database.</w:t>
      </w:r>
    </w:p>
    <w:p w:rsidR="00000000" w:rsidDel="00000000" w:rsidP="00000000" w:rsidRDefault="00000000" w:rsidRPr="00000000" w14:paraId="0000005A">
      <w:pPr>
        <w:spacing w:after="301" w:line="265" w:lineRule="auto"/>
        <w:ind w:left="-5" w:right="1262" w:firstLine="0"/>
        <w:rPr/>
      </w:pPr>
      <w:r w:rsidDel="00000000" w:rsidR="00000000" w:rsidRPr="00000000">
        <w:rPr>
          <w:b w:val="1"/>
          <w:rtl w:val="0"/>
        </w:rPr>
        <w:t xml:space="preserve">13.Proposed work:</w:t>
      </w:r>
      <w:r w:rsidDel="00000000" w:rsidR="00000000" w:rsidRPr="00000000">
        <w:rPr>
          <w:rtl w:val="0"/>
        </w:rPr>
        <w:t xml:space="preserve">  </w:t>
      </w:r>
    </w:p>
    <w:p w:rsidR="00000000" w:rsidDel="00000000" w:rsidP="00000000" w:rsidRDefault="00000000" w:rsidRPr="00000000" w14:paraId="0000005B">
      <w:pPr>
        <w:spacing w:after="528" w:line="259" w:lineRule="auto"/>
        <w:ind w:left="0" w:right="1262" w:firstLine="0"/>
        <w:rPr/>
      </w:pPr>
      <w:r w:rsidDel="00000000" w:rsidR="00000000" w:rsidRPr="00000000">
        <w:rPr>
          <w:rtl w:val="0"/>
        </w:rPr>
        <w:t xml:space="preserve">1. Beneficiary Identification: Use Aadhaar for secure and accurate identification of disaster-affected individuals.</w:t>
      </w:r>
    </w:p>
    <w:p w:rsidR="00000000" w:rsidDel="00000000" w:rsidP="00000000" w:rsidRDefault="00000000" w:rsidRPr="00000000" w14:paraId="0000005C">
      <w:pPr>
        <w:spacing w:after="528" w:line="259" w:lineRule="auto"/>
        <w:ind w:left="0" w:right="1262" w:firstLine="0"/>
        <w:rPr/>
      </w:pPr>
      <w:r w:rsidDel="00000000" w:rsidR="00000000" w:rsidRPr="00000000">
        <w:rPr>
          <w:rtl w:val="0"/>
        </w:rPr>
        <w:t xml:space="preserve">2. Centralized Database: Maintain a central record of beneficiaries, resources, and distribution status.</w:t>
      </w:r>
    </w:p>
    <w:p w:rsidR="00000000" w:rsidDel="00000000" w:rsidP="00000000" w:rsidRDefault="00000000" w:rsidRPr="00000000" w14:paraId="0000005D">
      <w:pPr>
        <w:spacing w:after="528" w:line="259" w:lineRule="auto"/>
        <w:ind w:left="0" w:right="1262" w:firstLine="0"/>
        <w:rPr/>
      </w:pPr>
      <w:r w:rsidDel="00000000" w:rsidR="00000000" w:rsidRPr="00000000">
        <w:rPr>
          <w:rtl w:val="0"/>
        </w:rPr>
        <w:t xml:space="preserve">3. Resource Allocation: Allocate and track relief supplies to verified beneficiaries.</w:t>
      </w:r>
    </w:p>
    <w:p w:rsidR="00000000" w:rsidDel="00000000" w:rsidP="00000000" w:rsidRDefault="00000000" w:rsidRPr="00000000" w14:paraId="0000005E">
      <w:pPr>
        <w:spacing w:after="528" w:line="259" w:lineRule="auto"/>
        <w:ind w:left="0" w:right="1262" w:firstLine="0"/>
        <w:rPr/>
      </w:pPr>
      <w:r w:rsidDel="00000000" w:rsidR="00000000" w:rsidRPr="00000000">
        <w:rPr>
          <w:rtl w:val="0"/>
        </w:rPr>
        <w:t xml:space="preserve">4. Efficient Distribution: Automate and streamline aid distribution for faster response.</w:t>
      </w:r>
    </w:p>
    <w:p w:rsidR="00000000" w:rsidDel="00000000" w:rsidP="00000000" w:rsidRDefault="00000000" w:rsidRPr="00000000" w14:paraId="0000005F">
      <w:pPr>
        <w:spacing w:after="528" w:line="259" w:lineRule="auto"/>
        <w:ind w:left="0" w:right="1262" w:firstLine="0"/>
        <w:rPr/>
      </w:pPr>
      <w:r w:rsidDel="00000000" w:rsidR="00000000" w:rsidRPr="00000000">
        <w:rPr>
          <w:rtl w:val="0"/>
        </w:rPr>
        <w:t xml:space="preserve">5. Transparency: Ensure accountability with clear records accessible to authorities.</w:t>
      </w:r>
    </w:p>
    <w:p w:rsidR="00000000" w:rsidDel="00000000" w:rsidP="00000000" w:rsidRDefault="00000000" w:rsidRPr="00000000" w14:paraId="00000060">
      <w:pPr>
        <w:tabs>
          <w:tab w:val="center" w:leader="none" w:pos="2920"/>
        </w:tabs>
        <w:spacing w:after="523" w:line="265" w:lineRule="auto"/>
        <w:ind w:left="-15" w:right="1262" w:firstLine="0"/>
        <w:rPr>
          <w:b w:val="1"/>
        </w:rPr>
      </w:pPr>
      <w:r w:rsidDel="00000000" w:rsidR="00000000" w:rsidRPr="00000000">
        <w:rPr>
          <w:rtl w:val="0"/>
        </w:rPr>
      </w:r>
    </w:p>
    <w:p w:rsidR="00000000" w:rsidDel="00000000" w:rsidP="00000000" w:rsidRDefault="00000000" w:rsidRPr="00000000" w14:paraId="00000061">
      <w:pPr>
        <w:tabs>
          <w:tab w:val="center" w:leader="none" w:pos="2920"/>
        </w:tabs>
        <w:spacing w:after="523" w:line="265" w:lineRule="auto"/>
        <w:ind w:left="-15" w:right="1262" w:firstLine="0"/>
        <w:rPr/>
      </w:pPr>
      <w:r w:rsidDel="00000000" w:rsidR="00000000" w:rsidRPr="00000000">
        <w:rPr>
          <w:b w:val="1"/>
          <w:rtl w:val="0"/>
        </w:rPr>
        <w:t xml:space="preserve">14. Motivation for work </w:t>
        <w:tab/>
        <w:t xml:space="preserve">: </w:t>
      </w:r>
      <w:r w:rsidDel="00000000" w:rsidR="00000000" w:rsidRPr="00000000">
        <w:rPr>
          <w:rtl w:val="0"/>
        </w:rPr>
      </w:r>
    </w:p>
    <w:p w:rsidR="00000000" w:rsidDel="00000000" w:rsidP="00000000" w:rsidRDefault="00000000" w:rsidRPr="00000000" w14:paraId="00000062">
      <w:pPr>
        <w:tabs>
          <w:tab w:val="center" w:leader="none" w:pos="2920"/>
        </w:tabs>
        <w:spacing w:after="523" w:line="265" w:lineRule="auto"/>
        <w:ind w:left="-15" w:right="1262" w:firstLine="0"/>
        <w:rPr/>
      </w:pPr>
      <w:r w:rsidDel="00000000" w:rsidR="00000000" w:rsidRPr="00000000">
        <w:rPr>
          <w:rtl w:val="0"/>
        </w:rPr>
        <w:t xml:space="preserve">The motivation behind an Aadhaar-Based Disaster Relief Distribution System is to ensure that aid reaches those who genuinely need it, quickly and efficiently, during critical times of disaster. In many relief efforts, misidentification and duplication lead to delays and misallocation of resources. By leveraging Aadhaar, a unique identity system, this project aims to streamline aid distribution, reduce fraud, and bring transparency and accountability to the relief process. This approach not only speeds up relief operations but also builds trust among beneficiaries and ensures fair, equitable distribution of resources in times of crisis.</w:t>
      </w:r>
    </w:p>
    <w:p w:rsidR="00000000" w:rsidDel="00000000" w:rsidP="00000000" w:rsidRDefault="00000000" w:rsidRPr="00000000" w14:paraId="00000063">
      <w:pPr>
        <w:spacing w:after="117" w:line="259" w:lineRule="auto"/>
        <w:ind w:left="0" w:right="1262" w:firstLine="0"/>
        <w:rPr/>
      </w:pPr>
      <w:r w:rsidDel="00000000" w:rsidR="00000000" w:rsidRPr="00000000">
        <w:rPr>
          <w:rtl w:val="0"/>
        </w:rPr>
        <w:t xml:space="preserve"> </w:t>
      </w:r>
    </w:p>
    <w:p w:rsidR="00000000" w:rsidDel="00000000" w:rsidP="00000000" w:rsidRDefault="00000000" w:rsidRPr="00000000" w14:paraId="00000064">
      <w:pPr>
        <w:spacing w:after="523" w:line="265" w:lineRule="auto"/>
        <w:ind w:left="-5" w:right="1262" w:firstLine="0"/>
        <w:rPr/>
      </w:pPr>
      <w:r w:rsidDel="00000000" w:rsidR="00000000" w:rsidRPr="00000000">
        <w:rPr>
          <w:b w:val="1"/>
          <w:rtl w:val="0"/>
        </w:rPr>
        <w:t xml:space="preserve">15.Expected Outcome: </w:t>
      </w:r>
      <w:r w:rsidDel="00000000" w:rsidR="00000000" w:rsidRPr="00000000">
        <w:rPr>
          <w:rtl w:val="0"/>
        </w:rPr>
      </w:r>
    </w:p>
    <w:p w:rsidR="00000000" w:rsidDel="00000000" w:rsidP="00000000" w:rsidRDefault="00000000" w:rsidRPr="00000000" w14:paraId="00000065">
      <w:pPr>
        <w:spacing w:after="523" w:line="265" w:lineRule="auto"/>
        <w:ind w:left="-5" w:right="1262" w:firstLine="0"/>
        <w:rPr/>
      </w:pPr>
      <w:r w:rsidDel="00000000" w:rsidR="00000000" w:rsidRPr="00000000">
        <w:rPr>
          <w:rtl w:val="0"/>
        </w:rPr>
        <w:t xml:space="preserve">1. Efficient and accurate aid distribution.</w:t>
      </w:r>
    </w:p>
    <w:p w:rsidR="00000000" w:rsidDel="00000000" w:rsidP="00000000" w:rsidRDefault="00000000" w:rsidRPr="00000000" w14:paraId="00000066">
      <w:pPr>
        <w:spacing w:after="523" w:line="265" w:lineRule="auto"/>
        <w:ind w:left="-5" w:right="1262" w:firstLine="0"/>
        <w:rPr/>
      </w:pPr>
      <w:r w:rsidDel="00000000" w:rsidR="00000000" w:rsidRPr="00000000">
        <w:rPr>
          <w:rtl w:val="0"/>
        </w:rPr>
        <w:t xml:space="preserve">2. Reduced fraud.</w:t>
      </w:r>
    </w:p>
    <w:p w:rsidR="00000000" w:rsidDel="00000000" w:rsidP="00000000" w:rsidRDefault="00000000" w:rsidRPr="00000000" w14:paraId="00000067">
      <w:pPr>
        <w:spacing w:after="523" w:line="265" w:lineRule="auto"/>
        <w:ind w:left="-5" w:right="1262" w:firstLine="0"/>
        <w:rPr/>
      </w:pPr>
      <w:r w:rsidDel="00000000" w:rsidR="00000000" w:rsidRPr="00000000">
        <w:rPr>
          <w:rtl w:val="0"/>
        </w:rPr>
        <w:t xml:space="preserve">3. Increased transparency and accountability</w:t>
      </w:r>
    </w:p>
    <w:p w:rsidR="00000000" w:rsidDel="00000000" w:rsidP="00000000" w:rsidRDefault="00000000" w:rsidRPr="00000000" w14:paraId="00000068">
      <w:pPr>
        <w:spacing w:after="523" w:line="265" w:lineRule="auto"/>
        <w:ind w:left="-5" w:right="1262" w:firstLine="0"/>
        <w:rPr/>
      </w:pPr>
      <w:r w:rsidDel="00000000" w:rsidR="00000000" w:rsidRPr="00000000">
        <w:rPr>
          <w:rtl w:val="0"/>
        </w:rPr>
        <w:t xml:space="preserve">4. Improved Disaster Management</w:t>
      </w:r>
    </w:p>
    <w:p w:rsidR="00000000" w:rsidDel="00000000" w:rsidP="00000000" w:rsidRDefault="00000000" w:rsidRPr="00000000" w14:paraId="00000069">
      <w:pPr>
        <w:numPr>
          <w:ilvl w:val="0"/>
          <w:numId w:val="3"/>
        </w:numPr>
        <w:spacing w:after="106" w:line="265" w:lineRule="auto"/>
        <w:ind w:left="360" w:right="1262" w:hanging="360"/>
        <w:rPr/>
      </w:pPr>
      <w:r w:rsidDel="00000000" w:rsidR="00000000" w:rsidRPr="00000000">
        <w:rPr>
          <w:b w:val="1"/>
          <w:rtl w:val="0"/>
        </w:rPr>
        <w:t xml:space="preserve">Expected Date of Completion:  </w:t>
      </w:r>
      <w:r w:rsidDel="00000000" w:rsidR="00000000" w:rsidRPr="00000000">
        <w:rPr>
          <w:rtl w:val="0"/>
        </w:rPr>
      </w:r>
    </w:p>
    <w:p w:rsidR="00000000" w:rsidDel="00000000" w:rsidP="00000000" w:rsidRDefault="00000000" w:rsidRPr="00000000" w14:paraId="0000006A">
      <w:pPr>
        <w:spacing w:after="115" w:line="259" w:lineRule="auto"/>
        <w:ind w:left="0" w:right="1262"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B">
      <w:pPr>
        <w:spacing w:after="110" w:line="259" w:lineRule="auto"/>
        <w:ind w:left="0" w:right="1262"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C">
      <w:pPr>
        <w:numPr>
          <w:ilvl w:val="0"/>
          <w:numId w:val="3"/>
        </w:numPr>
        <w:spacing w:after="251" w:line="265" w:lineRule="auto"/>
        <w:ind w:left="360" w:right="1262" w:hanging="360"/>
        <w:rPr/>
      </w:pPr>
      <w:r w:rsidDel="00000000" w:rsidR="00000000" w:rsidRPr="00000000">
        <w:rPr>
          <w:b w:val="1"/>
          <w:rtl w:val="0"/>
        </w:rPr>
        <w:t xml:space="preserve">Approximate Expenditure:  </w:t>
      </w:r>
      <w:r w:rsidDel="00000000" w:rsidR="00000000" w:rsidRPr="00000000">
        <w:rPr>
          <w:rtl w:val="0"/>
        </w:rPr>
      </w:r>
    </w:p>
    <w:p w:rsidR="00000000" w:rsidDel="00000000" w:rsidP="00000000" w:rsidRDefault="00000000" w:rsidRPr="00000000" w14:paraId="0000006D">
      <w:pPr>
        <w:spacing w:after="147" w:line="259" w:lineRule="auto"/>
        <w:ind w:left="0" w:right="1262" w:firstLine="0"/>
        <w:rPr/>
      </w:pPr>
      <w:r w:rsidDel="00000000" w:rsidR="00000000" w:rsidRPr="00000000">
        <w:rPr>
          <w:rFonts w:ascii="Calibri" w:cs="Calibri" w:eastAsia="Calibri" w:hAnsi="Calibri"/>
          <w:sz w:val="22"/>
          <w:szCs w:val="22"/>
        </w:rPr>
        <mc:AlternateContent>
          <mc:Choice Requires="wpg">
            <w:drawing>
              <wp:inline distB="0" distT="0" distL="0" distR="0">
                <wp:extent cx="3403981" cy="170078"/>
                <wp:effectExtent b="0" l="0" r="0" t="0"/>
                <wp:docPr id="5550" name=""/>
                <a:graphic>
                  <a:graphicData uri="http://schemas.microsoft.com/office/word/2010/wordprocessingGroup">
                    <wpg:wgp>
                      <wpg:cNvGrpSpPr/>
                      <wpg:grpSpPr>
                        <a:xfrm>
                          <a:off x="3644000" y="3694950"/>
                          <a:ext cx="3403981" cy="170078"/>
                          <a:chOff x="3644000" y="3694950"/>
                          <a:chExt cx="3404000" cy="225775"/>
                        </a:xfrm>
                      </wpg:grpSpPr>
                      <wpg:grpSp>
                        <wpg:cNvGrpSpPr/>
                        <wpg:grpSpPr>
                          <a:xfrm>
                            <a:off x="3644010" y="3694961"/>
                            <a:ext cx="3403981" cy="225751"/>
                            <a:chOff x="0" y="0"/>
                            <a:chExt cx="3403981" cy="225751"/>
                          </a:xfrm>
                        </wpg:grpSpPr>
                        <wps:wsp>
                          <wps:cNvSpPr/>
                          <wps:cNvPr id="3" name="Shape 3"/>
                          <wps:spPr>
                            <a:xfrm>
                              <a:off x="0" y="0"/>
                              <a:ext cx="3403975" cy="17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 name="Shape 13"/>
                            <pic:cNvPicPr preferRelativeResize="0"/>
                          </pic:nvPicPr>
                          <pic:blipFill rotWithShape="1">
                            <a:blip r:embed="rId8">
                              <a:alphaModFix/>
                            </a:blip>
                            <a:srcRect b="0" l="0" r="0" t="0"/>
                            <a:stretch/>
                          </pic:blipFill>
                          <pic:spPr>
                            <a:xfrm>
                              <a:off x="0" y="0"/>
                              <a:ext cx="3403981" cy="169164"/>
                            </a:xfrm>
                            <a:prstGeom prst="rect">
                              <a:avLst/>
                            </a:prstGeom>
                            <a:noFill/>
                            <a:ln>
                              <a:noFill/>
                            </a:ln>
                          </pic:spPr>
                        </pic:pic>
                        <wps:wsp>
                          <wps:cNvSpPr/>
                          <wps:cNvPr id="14" name="Shape 14"/>
                          <wps:spPr>
                            <a:xfrm>
                              <a:off x="3339668" y="1372"/>
                              <a:ext cx="50673" cy="22437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inline>
            </w:drawing>
          </mc:Choice>
          <mc:Fallback>
            <w:drawing>
              <wp:inline distB="0" distT="0" distL="0" distR="0">
                <wp:extent cx="3403981" cy="170078"/>
                <wp:effectExtent b="0" l="0" r="0" t="0"/>
                <wp:docPr id="5550"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403981" cy="1700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spacing w:after="145" w:line="259" w:lineRule="auto"/>
        <w:ind w:left="0" w:right="1262" w:firstLine="0"/>
        <w:rPr/>
      </w:pPr>
      <w:r w:rsidDel="00000000" w:rsidR="00000000" w:rsidRPr="00000000">
        <w:rPr>
          <w:rFonts w:ascii="Calibri" w:cs="Calibri" w:eastAsia="Calibri" w:hAnsi="Calibri"/>
          <w:sz w:val="22"/>
          <w:szCs w:val="22"/>
        </w:rPr>
        <mc:AlternateContent>
          <mc:Choice Requires="wpg">
            <w:drawing>
              <wp:inline distB="0" distT="0" distL="0" distR="0">
                <wp:extent cx="5351781" cy="170078"/>
                <wp:effectExtent b="0" l="0" r="0" t="0"/>
                <wp:docPr id="5549" name=""/>
                <a:graphic>
                  <a:graphicData uri="http://schemas.microsoft.com/office/word/2010/wordprocessingGroup">
                    <wpg:wgp>
                      <wpg:cNvGrpSpPr/>
                      <wpg:grpSpPr>
                        <a:xfrm>
                          <a:off x="2670100" y="3694950"/>
                          <a:ext cx="5351781" cy="170078"/>
                          <a:chOff x="2670100" y="3694950"/>
                          <a:chExt cx="5351800" cy="225775"/>
                        </a:xfrm>
                      </wpg:grpSpPr>
                      <wpg:grpSp>
                        <wpg:cNvGrpSpPr/>
                        <wpg:grpSpPr>
                          <a:xfrm>
                            <a:off x="2670110" y="3694961"/>
                            <a:ext cx="5351781" cy="225751"/>
                            <a:chOff x="0" y="0"/>
                            <a:chExt cx="5351781" cy="225751"/>
                          </a:xfrm>
                        </wpg:grpSpPr>
                        <wps:wsp>
                          <wps:cNvSpPr/>
                          <wps:cNvPr id="3" name="Shape 3"/>
                          <wps:spPr>
                            <a:xfrm>
                              <a:off x="0" y="0"/>
                              <a:ext cx="5351775" cy="17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0">
                              <a:alphaModFix/>
                            </a:blip>
                            <a:srcRect b="0" l="0" r="0" t="0"/>
                            <a:stretch/>
                          </pic:blipFill>
                          <pic:spPr>
                            <a:xfrm>
                              <a:off x="0" y="0"/>
                              <a:ext cx="5351781" cy="169164"/>
                            </a:xfrm>
                            <a:prstGeom prst="rect">
                              <a:avLst/>
                            </a:prstGeom>
                            <a:noFill/>
                            <a:ln>
                              <a:noFill/>
                            </a:ln>
                          </pic:spPr>
                        </pic:pic>
                        <wps:wsp>
                          <wps:cNvSpPr/>
                          <wps:cNvPr id="11" name="Shape 11"/>
                          <wps:spPr>
                            <a:xfrm>
                              <a:off x="5290770" y="1372"/>
                              <a:ext cx="50673" cy="22437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inline>
            </w:drawing>
          </mc:Choice>
          <mc:Fallback>
            <w:drawing>
              <wp:inline distB="0" distT="0" distL="0" distR="0">
                <wp:extent cx="5351781" cy="170078"/>
                <wp:effectExtent b="0" l="0" r="0" t="0"/>
                <wp:docPr id="5549"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351781" cy="1700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spacing w:after="150" w:line="259" w:lineRule="auto"/>
        <w:ind w:left="0" w:right="1262" w:firstLine="0"/>
        <w:rPr/>
      </w:pPr>
      <w:r w:rsidDel="00000000" w:rsidR="00000000" w:rsidRPr="00000000">
        <w:rPr>
          <w:rFonts w:ascii="Calibri" w:cs="Calibri" w:eastAsia="Calibri" w:hAnsi="Calibri"/>
          <w:sz w:val="22"/>
          <w:szCs w:val="22"/>
        </w:rPr>
        <mc:AlternateContent>
          <mc:Choice Requires="wpg">
            <w:drawing>
              <wp:inline distB="0" distT="0" distL="0" distR="0">
                <wp:extent cx="1687322" cy="170079"/>
                <wp:effectExtent b="0" l="0" r="0" t="0"/>
                <wp:docPr id="5551" name=""/>
                <a:graphic>
                  <a:graphicData uri="http://schemas.microsoft.com/office/word/2010/wordprocessingGroup">
                    <wpg:wgp>
                      <wpg:cNvGrpSpPr/>
                      <wpg:grpSpPr>
                        <a:xfrm>
                          <a:off x="4502325" y="3694950"/>
                          <a:ext cx="1687322" cy="170079"/>
                          <a:chOff x="4502325" y="3694950"/>
                          <a:chExt cx="1687350" cy="225775"/>
                        </a:xfrm>
                      </wpg:grpSpPr>
                      <wpg:grpSp>
                        <wpg:cNvGrpSpPr/>
                        <wpg:grpSpPr>
                          <a:xfrm>
                            <a:off x="4502339" y="3694961"/>
                            <a:ext cx="1687322" cy="225752"/>
                            <a:chOff x="0" y="0"/>
                            <a:chExt cx="1687322" cy="225752"/>
                          </a:xfrm>
                        </wpg:grpSpPr>
                        <wps:wsp>
                          <wps:cNvSpPr/>
                          <wps:cNvPr id="3" name="Shape 3"/>
                          <wps:spPr>
                            <a:xfrm>
                              <a:off x="0" y="0"/>
                              <a:ext cx="1687300" cy="17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11">
                              <a:alphaModFix/>
                            </a:blip>
                            <a:srcRect b="0" l="0" r="0" t="0"/>
                            <a:stretch/>
                          </pic:blipFill>
                          <pic:spPr>
                            <a:xfrm>
                              <a:off x="0" y="0"/>
                              <a:ext cx="1687322" cy="169164"/>
                            </a:xfrm>
                            <a:prstGeom prst="rect">
                              <a:avLst/>
                            </a:prstGeom>
                            <a:noFill/>
                            <a:ln>
                              <a:noFill/>
                            </a:ln>
                          </pic:spPr>
                        </pic:pic>
                        <wps:wsp>
                          <wps:cNvSpPr/>
                          <wps:cNvPr id="17" name="Shape 17"/>
                          <wps:spPr>
                            <a:xfrm>
                              <a:off x="1624914" y="137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inline>
            </w:drawing>
          </mc:Choice>
          <mc:Fallback>
            <w:drawing>
              <wp:inline distB="0" distT="0" distL="0" distR="0">
                <wp:extent cx="1687322" cy="170079"/>
                <wp:effectExtent b="0" l="0" r="0" t="0"/>
                <wp:docPr id="555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687322" cy="1700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spacing w:after="112" w:line="259" w:lineRule="auto"/>
        <w:ind w:left="0" w:right="1262" w:firstLine="0"/>
        <w:rPr/>
      </w:pPr>
      <w:r w:rsidDel="00000000" w:rsidR="00000000" w:rsidRPr="00000000">
        <w:rPr>
          <w:rtl w:val="0"/>
        </w:rPr>
        <w:t xml:space="preserve"> </w:t>
      </w:r>
    </w:p>
    <w:p w:rsidR="00000000" w:rsidDel="00000000" w:rsidP="00000000" w:rsidRDefault="00000000" w:rsidRPr="00000000" w14:paraId="00000071">
      <w:pPr>
        <w:spacing w:after="113" w:line="259" w:lineRule="auto"/>
        <w:ind w:left="0" w:right="1262" w:firstLine="0"/>
        <w:rPr/>
      </w:pPr>
      <w:r w:rsidDel="00000000" w:rsidR="00000000" w:rsidRPr="00000000">
        <w:rPr>
          <w:rtl w:val="0"/>
        </w:rPr>
        <w:t xml:space="preserve"> </w:t>
      </w:r>
    </w:p>
    <w:p w:rsidR="00000000" w:rsidDel="00000000" w:rsidP="00000000" w:rsidRDefault="00000000" w:rsidRPr="00000000" w14:paraId="00000072">
      <w:pPr>
        <w:spacing w:after="115" w:line="259" w:lineRule="auto"/>
        <w:ind w:left="0" w:right="1262" w:firstLine="0"/>
        <w:rPr/>
      </w:pPr>
      <w:r w:rsidDel="00000000" w:rsidR="00000000" w:rsidRPr="00000000">
        <w:rPr>
          <w:rtl w:val="0"/>
        </w:rPr>
        <w:t xml:space="preserve"> </w:t>
      </w:r>
    </w:p>
    <w:p w:rsidR="00000000" w:rsidDel="00000000" w:rsidP="00000000" w:rsidRDefault="00000000" w:rsidRPr="00000000" w14:paraId="00000073">
      <w:pPr>
        <w:spacing w:after="112" w:line="259" w:lineRule="auto"/>
        <w:ind w:left="0" w:right="1262" w:firstLine="0"/>
        <w:rPr/>
      </w:pPr>
      <w:r w:rsidDel="00000000" w:rsidR="00000000" w:rsidRPr="00000000">
        <w:rPr>
          <w:rtl w:val="0"/>
        </w:rPr>
        <w:t xml:space="preserve"> </w:t>
      </w:r>
    </w:p>
    <w:p w:rsidR="00000000" w:rsidDel="00000000" w:rsidP="00000000" w:rsidRDefault="00000000" w:rsidRPr="00000000" w14:paraId="00000074">
      <w:pPr>
        <w:spacing w:after="0" w:line="259" w:lineRule="auto"/>
        <w:ind w:left="0" w:right="1262" w:firstLine="0"/>
        <w:rPr/>
      </w:pPr>
      <w:r w:rsidDel="00000000" w:rsidR="00000000" w:rsidRPr="00000000">
        <w:rPr>
          <w:rtl w:val="0"/>
        </w:rPr>
        <w:t xml:space="preserve"> </w:t>
      </w:r>
    </w:p>
    <w:p w:rsidR="00000000" w:rsidDel="00000000" w:rsidP="00000000" w:rsidRDefault="00000000" w:rsidRPr="00000000" w14:paraId="00000075">
      <w:pPr>
        <w:spacing w:after="114" w:line="259" w:lineRule="auto"/>
        <w:ind w:left="0" w:right="1262" w:firstLine="0"/>
        <w:rPr/>
      </w:pPr>
      <w:r w:rsidDel="00000000" w:rsidR="00000000" w:rsidRPr="00000000">
        <w:rPr>
          <w:rtl w:val="0"/>
        </w:rPr>
        <w:t xml:space="preserve"> </w:t>
      </w:r>
    </w:p>
    <w:p w:rsidR="00000000" w:rsidDel="00000000" w:rsidP="00000000" w:rsidRDefault="00000000" w:rsidRPr="00000000" w14:paraId="00000076">
      <w:pPr>
        <w:spacing w:after="308" w:line="265" w:lineRule="auto"/>
        <w:ind w:left="-5" w:right="1262" w:firstLine="0"/>
        <w:rPr/>
      </w:pPr>
      <w:r w:rsidDel="00000000" w:rsidR="00000000" w:rsidRPr="00000000">
        <w:rPr>
          <w:b w:val="1"/>
          <w:rtl w:val="0"/>
        </w:rPr>
        <w:t xml:space="preserve">18.References</w:t>
      </w:r>
      <w:r w:rsidDel="00000000" w:rsidR="00000000" w:rsidRPr="00000000">
        <w:rPr>
          <w:rtl w:val="0"/>
        </w:rPr>
        <w:t xml:space="preserve">:  </w:t>
      </w:r>
    </w:p>
    <w:p w:rsidR="00000000" w:rsidDel="00000000" w:rsidP="00000000" w:rsidRDefault="00000000" w:rsidRPr="00000000" w14:paraId="00000077">
      <w:pPr>
        <w:spacing w:after="314" w:line="259" w:lineRule="auto"/>
        <w:ind w:left="-5" w:right="1262" w:firstLine="0"/>
        <w:rPr/>
      </w:pPr>
      <w:hyperlink r:id="rId12">
        <w:r w:rsidDel="00000000" w:rsidR="00000000" w:rsidRPr="00000000">
          <w:rPr>
            <w:color w:val="000000"/>
            <w:u w:val="single"/>
            <w:rtl w:val="0"/>
          </w:rPr>
          <w:t xml:space="preserve">1)Title:</w:t>
        </w:r>
      </w:hyperlink>
      <w:r w:rsidDel="00000000" w:rsidR="00000000" w:rsidRPr="00000000">
        <w:rPr>
          <w:rtl w:val="0"/>
        </w:rPr>
        <w:t xml:space="preserve"> </w:t>
      </w:r>
      <w:r w:rsidDel="00000000" w:rsidR="00000000" w:rsidRPr="00000000">
        <w:rPr>
          <w:i w:val="1"/>
          <w:rtl w:val="0"/>
        </w:rPr>
        <w:t xml:space="preserve">Technology Integration in Disaster Management: Enhancing Efficiency and Response</w:t>
      </w:r>
      <w:r w:rsidDel="00000000" w:rsidR="00000000" w:rsidRPr="00000000">
        <w:rPr>
          <w:rtl w:val="0"/>
        </w:rPr>
        <w:t xml:space="preserve">.</w:t>
      </w:r>
    </w:p>
    <w:p w:rsidR="00000000" w:rsidDel="00000000" w:rsidP="00000000" w:rsidRDefault="00000000" w:rsidRPr="00000000" w14:paraId="00000078">
      <w:pPr>
        <w:spacing w:after="314" w:line="259" w:lineRule="auto"/>
        <w:ind w:left="-5" w:right="1262" w:firstLine="0"/>
        <w:rPr/>
      </w:pPr>
      <w:r w:rsidDel="00000000" w:rsidR="00000000" w:rsidRPr="00000000">
        <w:rPr>
          <w:rtl w:val="0"/>
        </w:rPr>
        <w:tab/>
        <w:tab/>
        <w:t xml:space="preserve">Author-Sharma, A., &amp; Gupta, R. (2020)</w:t>
      </w:r>
    </w:p>
    <w:p w:rsidR="00000000" w:rsidDel="00000000" w:rsidP="00000000" w:rsidRDefault="00000000" w:rsidRPr="00000000" w14:paraId="00000079">
      <w:pPr>
        <w:spacing w:after="0" w:line="361" w:lineRule="auto"/>
        <w:ind w:left="-5" w:right="1262" w:firstLine="0"/>
        <w:rPr/>
      </w:pPr>
      <w:r w:rsidDel="00000000" w:rsidR="00000000" w:rsidRPr="00000000">
        <w:rPr>
          <w:sz w:val="22"/>
          <w:szCs w:val="22"/>
          <w:rtl w:val="0"/>
        </w:rPr>
        <w:t xml:space="preserve"> </w:t>
        <w:tab/>
      </w:r>
      <w:r w:rsidDel="00000000" w:rsidR="00000000" w:rsidRPr="00000000">
        <w:rPr>
          <w:rtl w:val="0"/>
        </w:rPr>
      </w:r>
    </w:p>
    <w:p w:rsidR="00000000" w:rsidDel="00000000" w:rsidP="00000000" w:rsidRDefault="00000000" w:rsidRPr="00000000" w14:paraId="0000007A">
      <w:pPr>
        <w:ind w:left="-5" w:right="1262" w:firstLine="0"/>
        <w:rPr/>
      </w:pPr>
      <w:r w:rsidDel="00000000" w:rsidR="00000000" w:rsidRPr="00000000">
        <w:rPr>
          <w:rtl w:val="0"/>
        </w:rPr>
        <w:t xml:space="preserve">2)Title:-Technology Integration in Disaster Management</w:t>
      </w:r>
    </w:p>
    <w:p w:rsidR="00000000" w:rsidDel="00000000" w:rsidP="00000000" w:rsidRDefault="00000000" w:rsidRPr="00000000" w14:paraId="0000007B">
      <w:pPr>
        <w:ind w:left="-5" w:right="1262" w:firstLine="0"/>
        <w:rPr/>
      </w:pPr>
      <w:r w:rsidDel="00000000" w:rsidR="00000000" w:rsidRPr="00000000">
        <w:rPr>
          <w:rtl w:val="0"/>
        </w:rPr>
        <w:tab/>
        <w:t xml:space="preserve">Author:- Pandey and Chaturvedi.</w:t>
      </w:r>
    </w:p>
    <w:p w:rsidR="00000000" w:rsidDel="00000000" w:rsidP="00000000" w:rsidRDefault="00000000" w:rsidRPr="00000000" w14:paraId="0000007C">
      <w:pPr>
        <w:ind w:left="-5" w:right="1262" w:firstLine="0"/>
        <w:rPr/>
      </w:pPr>
      <w:r w:rsidDel="00000000" w:rsidR="00000000" w:rsidRPr="00000000">
        <w:rPr>
          <w:rtl w:val="0"/>
        </w:rPr>
      </w:r>
    </w:p>
    <w:p w:rsidR="00000000" w:rsidDel="00000000" w:rsidP="00000000" w:rsidRDefault="00000000" w:rsidRPr="00000000" w14:paraId="0000007D">
      <w:pPr>
        <w:ind w:left="-5" w:right="1262" w:firstLine="0"/>
        <w:rPr/>
      </w:pPr>
      <w:r w:rsidDel="00000000" w:rsidR="00000000" w:rsidRPr="00000000">
        <w:rPr>
          <w:rtl w:val="0"/>
        </w:rPr>
        <w:t xml:space="preserve">3)Title:-Data Privacy and Security Concerns</w:t>
      </w:r>
    </w:p>
    <w:p w:rsidR="00000000" w:rsidDel="00000000" w:rsidP="00000000" w:rsidRDefault="00000000" w:rsidRPr="00000000" w14:paraId="0000007E">
      <w:pPr>
        <w:ind w:left="-5" w:right="1262" w:firstLine="0"/>
        <w:rPr/>
      </w:pPr>
      <w:r w:rsidDel="00000000" w:rsidR="00000000" w:rsidRPr="00000000">
        <w:rPr>
          <w:rtl w:val="0"/>
        </w:rPr>
        <w:tab/>
        <w:t xml:space="preserve">Author:- Ranjan and Bose.</w:t>
      </w:r>
    </w:p>
    <w:p w:rsidR="00000000" w:rsidDel="00000000" w:rsidP="00000000" w:rsidRDefault="00000000" w:rsidRPr="00000000" w14:paraId="0000007F">
      <w:pPr>
        <w:ind w:left="-5" w:right="1262" w:firstLine="0"/>
        <w:rPr/>
      </w:pPr>
      <w:r w:rsidDel="00000000" w:rsidR="00000000" w:rsidRPr="00000000">
        <w:rPr>
          <w:rtl w:val="0"/>
        </w:rPr>
      </w:r>
    </w:p>
    <w:p w:rsidR="00000000" w:rsidDel="00000000" w:rsidP="00000000" w:rsidRDefault="00000000" w:rsidRPr="00000000" w14:paraId="00000080">
      <w:pPr>
        <w:ind w:left="-5" w:right="1262" w:firstLine="0"/>
        <w:rPr/>
      </w:pPr>
      <w:r w:rsidDel="00000000" w:rsidR="00000000" w:rsidRPr="00000000">
        <w:rPr>
          <w:rtl w:val="0"/>
        </w:rPr>
        <w:t xml:space="preserve">4)Title:- </w:t>
      </w:r>
      <w:r w:rsidDel="00000000" w:rsidR="00000000" w:rsidRPr="00000000">
        <w:rPr>
          <w:i w:val="1"/>
          <w:rtl w:val="0"/>
        </w:rPr>
        <w:t xml:space="preserve">Biometric Solutions for Aid Verification in Disaster Management</w:t>
      </w:r>
      <w:r w:rsidDel="00000000" w:rsidR="00000000" w:rsidRPr="00000000">
        <w:rPr>
          <w:rtl w:val="0"/>
        </w:rPr>
        <w:t xml:space="preserve">.</w:t>
      </w:r>
    </w:p>
    <w:p w:rsidR="00000000" w:rsidDel="00000000" w:rsidP="00000000" w:rsidRDefault="00000000" w:rsidRPr="00000000" w14:paraId="00000081">
      <w:pPr>
        <w:ind w:left="-5" w:right="1262" w:firstLine="0"/>
        <w:rPr/>
      </w:pPr>
      <w:r w:rsidDel="00000000" w:rsidR="00000000" w:rsidRPr="00000000">
        <w:rPr>
          <w:rtl w:val="0"/>
        </w:rPr>
        <w:tab/>
        <w:t xml:space="preserve">Author:- Kumar, S., &amp; Patel, D. (2019).</w:t>
      </w:r>
    </w:p>
    <w:p w:rsidR="00000000" w:rsidDel="00000000" w:rsidP="00000000" w:rsidRDefault="00000000" w:rsidRPr="00000000" w14:paraId="00000082">
      <w:pPr>
        <w:ind w:left="-5" w:right="1262" w:firstLine="0"/>
        <w:rPr/>
      </w:pPr>
      <w:r w:rsidDel="00000000" w:rsidR="00000000" w:rsidRPr="00000000">
        <w:rPr>
          <w:rtl w:val="0"/>
        </w:rPr>
      </w:r>
    </w:p>
    <w:p w:rsidR="00000000" w:rsidDel="00000000" w:rsidP="00000000" w:rsidRDefault="00000000" w:rsidRPr="00000000" w14:paraId="00000083">
      <w:pPr>
        <w:ind w:left="-5" w:right="1262" w:firstLine="0"/>
        <w:rPr/>
      </w:pPr>
      <w:r w:rsidDel="00000000" w:rsidR="00000000" w:rsidRPr="00000000">
        <w:rPr>
          <w:rtl w:val="0"/>
        </w:rPr>
        <w:t xml:space="preserve">5)Title:- Comparative analysis with global practices.</w:t>
      </w:r>
    </w:p>
    <w:p w:rsidR="00000000" w:rsidDel="00000000" w:rsidP="00000000" w:rsidRDefault="00000000" w:rsidRPr="00000000" w14:paraId="00000084">
      <w:pPr>
        <w:ind w:left="-5" w:right="1262" w:firstLine="0"/>
        <w:rPr/>
      </w:pPr>
      <w:r w:rsidDel="00000000" w:rsidR="00000000" w:rsidRPr="00000000">
        <w:rPr>
          <w:rtl w:val="0"/>
        </w:rPr>
        <w:tab/>
        <w:t xml:space="preserve">Author:- Haque and Tanaka.</w:t>
      </w:r>
    </w:p>
    <w:p w:rsidR="00000000" w:rsidDel="00000000" w:rsidP="00000000" w:rsidRDefault="00000000" w:rsidRPr="00000000" w14:paraId="00000085">
      <w:pPr>
        <w:ind w:left="-5" w:right="1262" w:firstLine="0"/>
        <w:rPr/>
      </w:pPr>
      <w:r w:rsidDel="00000000" w:rsidR="00000000" w:rsidRPr="00000000">
        <w:rPr>
          <w:rtl w:val="0"/>
        </w:rPr>
      </w:r>
    </w:p>
    <w:p w:rsidR="00000000" w:rsidDel="00000000" w:rsidP="00000000" w:rsidRDefault="00000000" w:rsidRPr="00000000" w14:paraId="00000086">
      <w:pPr>
        <w:ind w:left="-5" w:right="1262" w:firstLine="0"/>
        <w:rPr/>
      </w:pPr>
      <w:r w:rsidDel="00000000" w:rsidR="00000000" w:rsidRPr="00000000">
        <w:rPr>
          <w:rtl w:val="0"/>
        </w:rPr>
      </w:r>
    </w:p>
    <w:p w:rsidR="00000000" w:rsidDel="00000000" w:rsidP="00000000" w:rsidRDefault="00000000" w:rsidRPr="00000000" w14:paraId="00000087">
      <w:pPr>
        <w:ind w:left="-5" w:right="1262" w:firstLine="0"/>
        <w:rPr/>
      </w:pPr>
      <w:r w:rsidDel="00000000" w:rsidR="00000000" w:rsidRPr="00000000">
        <w:rPr>
          <w:rtl w:val="0"/>
        </w:rPr>
      </w:r>
    </w:p>
    <w:p w:rsidR="00000000" w:rsidDel="00000000" w:rsidP="00000000" w:rsidRDefault="00000000" w:rsidRPr="00000000" w14:paraId="00000088">
      <w:pPr>
        <w:tabs>
          <w:tab w:val="center" w:leader="none" w:pos="2836"/>
        </w:tabs>
        <w:spacing w:after="119" w:line="259" w:lineRule="auto"/>
        <w:ind w:left="-15" w:right="1262" w:firstLine="0"/>
        <w:rPr/>
      </w:pPr>
      <w:r w:rsidDel="00000000" w:rsidR="00000000" w:rsidRPr="00000000">
        <w:rPr>
          <w:rtl w:val="0"/>
        </w:rPr>
        <w:t xml:space="preserve"> </w:t>
        <w:tab/>
        <w:t xml:space="preserve"> </w:t>
      </w:r>
    </w:p>
    <w:p w:rsidR="00000000" w:rsidDel="00000000" w:rsidP="00000000" w:rsidRDefault="00000000" w:rsidRPr="00000000" w14:paraId="00000089">
      <w:pPr>
        <w:spacing w:after="115" w:line="259" w:lineRule="auto"/>
        <w:ind w:left="0" w:right="1262" w:firstLine="0"/>
        <w:rPr/>
      </w:pPr>
      <w:r w:rsidDel="00000000" w:rsidR="00000000" w:rsidRPr="00000000">
        <w:rPr>
          <w:rtl w:val="0"/>
        </w:rPr>
        <w:t xml:space="preserve"> </w:t>
      </w:r>
    </w:p>
    <w:p w:rsidR="00000000" w:rsidDel="00000000" w:rsidP="00000000" w:rsidRDefault="00000000" w:rsidRPr="00000000" w14:paraId="0000008A">
      <w:pPr>
        <w:spacing w:after="117" w:line="259" w:lineRule="auto"/>
        <w:ind w:left="0" w:right="1262" w:firstLine="0"/>
        <w:rPr/>
      </w:pPr>
      <w:r w:rsidDel="00000000" w:rsidR="00000000" w:rsidRPr="00000000">
        <w:rPr>
          <w:rtl w:val="0"/>
        </w:rPr>
        <w:t xml:space="preserve"> </w:t>
      </w:r>
    </w:p>
    <w:p w:rsidR="00000000" w:rsidDel="00000000" w:rsidP="00000000" w:rsidRDefault="00000000" w:rsidRPr="00000000" w14:paraId="0000008B">
      <w:pPr>
        <w:spacing w:after="724" w:line="265" w:lineRule="auto"/>
        <w:ind w:left="-5" w:right="1262" w:firstLine="0"/>
        <w:rPr/>
      </w:pPr>
      <w:r w:rsidDel="00000000" w:rsidR="00000000" w:rsidRPr="00000000">
        <w:rPr>
          <w:b w:val="1"/>
          <w:rtl w:val="0"/>
        </w:rPr>
        <w:t xml:space="preserve">Place: Satara </w:t>
      </w:r>
      <w:r w:rsidDel="00000000" w:rsidR="00000000" w:rsidRPr="00000000">
        <w:rPr>
          <w:rtl w:val="0"/>
        </w:rPr>
      </w:r>
    </w:p>
    <w:p w:rsidR="00000000" w:rsidDel="00000000" w:rsidP="00000000" w:rsidRDefault="00000000" w:rsidRPr="00000000" w14:paraId="0000008C">
      <w:pPr>
        <w:spacing w:after="308" w:line="265" w:lineRule="auto"/>
        <w:ind w:left="-5" w:right="1262" w:firstLine="0"/>
        <w:rPr/>
      </w:pPr>
      <w:r w:rsidDel="00000000" w:rsidR="00000000" w:rsidRPr="00000000">
        <w:rPr>
          <w:b w:val="1"/>
          <w:rtl w:val="0"/>
        </w:rPr>
        <w:t xml:space="preserve">Date: </w:t>
      </w:r>
      <w:r w:rsidDel="00000000" w:rsidR="00000000" w:rsidRPr="00000000">
        <w:rPr>
          <w:rtl w:val="0"/>
        </w:rPr>
      </w:r>
    </w:p>
    <w:p w:rsidR="00000000" w:rsidDel="00000000" w:rsidP="00000000" w:rsidRDefault="00000000" w:rsidRPr="00000000" w14:paraId="0000008D">
      <w:pPr>
        <w:spacing w:after="41" w:line="259" w:lineRule="auto"/>
        <w:ind w:left="0" w:right="1262"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7545324</wp:posOffset>
                </wp:positionH>
                <wp:positionV relativeFrom="page">
                  <wp:posOffset>9569043</wp:posOffset>
                </wp:positionV>
                <wp:extent cx="38100" cy="168707"/>
                <wp:effectExtent b="0" l="0" r="0" t="0"/>
                <wp:wrapTopAndBottom distB="0" distT="0"/>
                <wp:docPr id="5547" name=""/>
                <a:graphic>
                  <a:graphicData uri="http://schemas.microsoft.com/office/word/2010/wordprocessingGroup">
                    <wpg:wgp>
                      <wpg:cNvGrpSpPr/>
                      <wpg:grpSpPr>
                        <a:xfrm>
                          <a:off x="5326925" y="3695625"/>
                          <a:ext cx="38100" cy="168707"/>
                          <a:chOff x="5326925" y="3695625"/>
                          <a:chExt cx="50700" cy="224425"/>
                        </a:xfrm>
                      </wpg:grpSpPr>
                      <wpg:grpSp>
                        <wpg:cNvGrpSpPr/>
                        <wpg:grpSpPr>
                          <a:xfrm>
                            <a:off x="5326950" y="3695647"/>
                            <a:ext cx="50673" cy="224380"/>
                            <a:chOff x="0" y="0"/>
                            <a:chExt cx="50673" cy="224380"/>
                          </a:xfrm>
                        </wpg:grpSpPr>
                        <wps:wsp>
                          <wps:cNvSpPr/>
                          <wps:cNvPr id="3" name="Shape 3"/>
                          <wps:spPr>
                            <a:xfrm>
                              <a:off x="0" y="0"/>
                              <a:ext cx="38100" cy="1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7545324</wp:posOffset>
                </wp:positionH>
                <wp:positionV relativeFrom="page">
                  <wp:posOffset>9569043</wp:posOffset>
                </wp:positionV>
                <wp:extent cx="38100" cy="168707"/>
                <wp:effectExtent b="0" l="0" r="0" t="0"/>
                <wp:wrapTopAndBottom distB="0" distT="0"/>
                <wp:docPr id="554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8100" cy="168707"/>
                        </a:xfrm>
                        <a:prstGeom prst="rect"/>
                        <a:ln/>
                      </pic:spPr>
                    </pic:pic>
                  </a:graphicData>
                </a:graphic>
              </wp:anchor>
            </w:drawing>
          </mc:Fallback>
        </mc:AlternateContent>
      </w:r>
      <w:r w:rsidDel="00000000" w:rsidR="00000000" w:rsidRPr="00000000">
        <w:rPr>
          <w:b w:val="1"/>
          <w:rtl w:val="0"/>
        </w:rPr>
        <w:t xml:space="preserve"> </w:t>
      </w:r>
      <w:r w:rsidDel="00000000" w:rsidR="00000000" w:rsidRPr="00000000">
        <w:rPr>
          <w:rtl w:val="0"/>
        </w:rPr>
      </w:r>
    </w:p>
    <w:tbl>
      <w:tblPr>
        <w:tblStyle w:val="Table1"/>
        <w:tblW w:w="9036.0" w:type="dxa"/>
        <w:jc w:val="left"/>
        <w:tblInd w:w="180.0" w:type="dxa"/>
        <w:tblLayout w:type="fixed"/>
        <w:tblLook w:val="0400"/>
      </w:tblPr>
      <w:tblGrid>
        <w:gridCol w:w="3046"/>
        <w:gridCol w:w="3504"/>
        <w:gridCol w:w="2486"/>
        <w:tblGridChange w:id="0">
          <w:tblGrid>
            <w:gridCol w:w="3046"/>
            <w:gridCol w:w="3504"/>
            <w:gridCol w:w="2486"/>
          </w:tblGrid>
        </w:tblGridChange>
      </w:tblGrid>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0" w:line="259" w:lineRule="auto"/>
              <w:ind w:left="0" w:right="1262" w:firstLine="0"/>
              <w:rPr/>
            </w:pPr>
            <w:r w:rsidDel="00000000" w:rsidR="00000000" w:rsidRPr="00000000">
              <w:rPr>
                <w:b w:val="1"/>
                <w:rtl w:val="0"/>
              </w:rPr>
              <w:t xml:space="preserve">PRN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0" w:line="259" w:lineRule="auto"/>
              <w:ind w:left="0" w:right="1262" w:firstLine="0"/>
              <w:rPr/>
            </w:pPr>
            <w:r w:rsidDel="00000000" w:rsidR="00000000" w:rsidRPr="00000000">
              <w:rPr>
                <w:b w:val="1"/>
                <w:rtl w:val="0"/>
              </w:rPr>
              <w:t xml:space="preserve">Name of Student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259" w:lineRule="auto"/>
              <w:ind w:left="0" w:right="1262" w:firstLine="0"/>
              <w:rPr/>
            </w:pPr>
            <w:r w:rsidDel="00000000" w:rsidR="00000000" w:rsidRPr="00000000">
              <w:rPr>
                <w:b w:val="1"/>
                <w:rtl w:val="0"/>
              </w:rPr>
              <w:t xml:space="preserve">Signature </w:t>
            </w: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259" w:lineRule="auto"/>
              <w:ind w:left="0" w:right="1262" w:firstLine="0"/>
              <w:rPr/>
            </w:pPr>
            <w:r w:rsidDel="00000000" w:rsidR="00000000" w:rsidRPr="00000000">
              <w:rPr>
                <w:rtl w:val="0"/>
              </w:rPr>
              <w:t xml:space="preserve">2167571242027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0" w:line="259" w:lineRule="auto"/>
              <w:ind w:left="0" w:right="1262" w:firstLine="0"/>
              <w:rPr/>
            </w:pPr>
            <w:r w:rsidDel="00000000" w:rsidR="00000000" w:rsidRPr="00000000">
              <w:rPr>
                <w:rtl w:val="0"/>
              </w:rPr>
              <w:t xml:space="preserve">Ganesh Balu Kakade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0" w:line="259" w:lineRule="auto"/>
              <w:ind w:left="0" w:right="1262" w:firstLine="0"/>
              <w:rPr/>
            </w:pPr>
            <w:r w:rsidDel="00000000" w:rsidR="00000000" w:rsidRPr="00000000">
              <w:rPr>
                <w:rtl w:val="0"/>
              </w:rPr>
              <w:t xml:space="preserve"> </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line="259" w:lineRule="auto"/>
              <w:ind w:left="0" w:right="1262" w:firstLine="0"/>
              <w:rPr/>
            </w:pPr>
            <w:r w:rsidDel="00000000" w:rsidR="00000000" w:rsidRPr="00000000">
              <w:rPr>
                <w:rtl w:val="0"/>
              </w:rPr>
              <w:t xml:space="preserve">2167571242040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0" w:line="259" w:lineRule="auto"/>
              <w:ind w:left="0" w:right="1262" w:firstLine="0"/>
              <w:rPr/>
            </w:pPr>
            <w:bookmarkStart w:colFirst="0" w:colLast="0" w:name="_heading=h.yfwa1nhff8tz" w:id="0"/>
            <w:bookmarkEnd w:id="0"/>
            <w:r w:rsidDel="00000000" w:rsidR="00000000" w:rsidRPr="00000000">
              <w:rPr>
                <w:rtl w:val="0"/>
              </w:rPr>
              <w:t xml:space="preserve">Janhavi Rajkumar Patil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0" w:line="259" w:lineRule="auto"/>
              <w:ind w:left="0" w:right="1262" w:firstLine="0"/>
              <w:rPr/>
            </w:pPr>
            <w:r w:rsidDel="00000000" w:rsidR="00000000" w:rsidRPr="00000000">
              <w:rPr>
                <w:rtl w:val="0"/>
              </w:rPr>
              <w:t xml:space="preserve"> </w:t>
            </w:r>
          </w:p>
        </w:tc>
      </w:tr>
      <w:tr>
        <w:trPr>
          <w:cantSplit w:val="0"/>
          <w:trHeight w:val="5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259" w:lineRule="auto"/>
              <w:ind w:left="0" w:right="1262" w:firstLine="0"/>
              <w:rPr/>
            </w:pPr>
            <w:r w:rsidDel="00000000" w:rsidR="00000000" w:rsidRPr="00000000">
              <w:rPr>
                <w:rtl w:val="0"/>
              </w:rPr>
              <w:t xml:space="preserve">2167571242032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259" w:lineRule="auto"/>
              <w:ind w:left="0" w:right="315" w:firstLine="0"/>
              <w:rPr/>
            </w:pPr>
            <w:r w:rsidDel="00000000" w:rsidR="00000000" w:rsidRPr="00000000">
              <w:rPr>
                <w:rtl w:val="0"/>
              </w:rPr>
              <w:t xml:space="preserve">Prerna Pravin Jadhav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0" w:line="259" w:lineRule="auto"/>
              <w:ind w:left="0" w:right="1262" w:firstLine="0"/>
              <w:rPr/>
            </w:pPr>
            <w:r w:rsidDel="00000000" w:rsidR="00000000" w:rsidRPr="00000000">
              <w:rPr>
                <w:rtl w:val="0"/>
              </w:rPr>
              <w:t xml:space="preserve"> </w:t>
            </w:r>
          </w:p>
        </w:tc>
      </w:tr>
      <w:tr>
        <w:trPr>
          <w:cantSplit w:val="0"/>
          <w:trHeight w:val="54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0" w:line="259" w:lineRule="auto"/>
              <w:ind w:left="0" w:right="1262" w:firstLine="0"/>
              <w:rPr/>
            </w:pPr>
            <w:r w:rsidDel="00000000" w:rsidR="00000000" w:rsidRPr="00000000">
              <w:rPr>
                <w:rtl w:val="0"/>
              </w:rPr>
              <w:t xml:space="preserve">2167571242005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0" w:line="259" w:lineRule="auto"/>
              <w:ind w:left="0" w:right="1262" w:firstLine="0"/>
              <w:rPr/>
            </w:pPr>
            <w:r w:rsidDel="00000000" w:rsidR="00000000" w:rsidRPr="00000000">
              <w:rPr>
                <w:rtl w:val="0"/>
              </w:rPr>
              <w:t xml:space="preserve">Riya Anand Desai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259" w:lineRule="auto"/>
              <w:ind w:left="0" w:right="1262" w:firstLine="0"/>
              <w:rPr/>
            </w:pPr>
            <w:r w:rsidDel="00000000" w:rsidR="00000000" w:rsidRPr="00000000">
              <w:rPr>
                <w:rtl w:val="0"/>
              </w:rPr>
              <w:t xml:space="preserve"> </w:t>
            </w:r>
          </w:p>
        </w:tc>
      </w:tr>
      <w:tr>
        <w:trPr>
          <w:cantSplit w:val="0"/>
          <w:trHeight w:val="54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0" w:line="259" w:lineRule="auto"/>
              <w:ind w:left="0" w:right="1262" w:firstLine="0"/>
              <w:rPr/>
            </w:pPr>
            <w:r w:rsidDel="00000000" w:rsidR="00000000" w:rsidRPr="00000000">
              <w:rPr>
                <w:rtl w:val="0"/>
              </w:rPr>
              <w:t xml:space="preserve">2167571242013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259" w:lineRule="auto"/>
              <w:ind w:left="0" w:right="1262" w:firstLine="0"/>
              <w:rPr/>
            </w:pPr>
            <w:r w:rsidDel="00000000" w:rsidR="00000000" w:rsidRPr="00000000">
              <w:rPr>
                <w:rtl w:val="0"/>
              </w:rPr>
              <w:t xml:space="preserve">Utkarsh Sunil Velhal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259" w:lineRule="auto"/>
              <w:ind w:left="0" w:right="1262" w:firstLine="0"/>
              <w:rPr/>
            </w:pPr>
            <w:r w:rsidDel="00000000" w:rsidR="00000000" w:rsidRPr="00000000">
              <w:rPr>
                <w:rtl w:val="0"/>
              </w:rPr>
            </w:r>
          </w:p>
        </w:tc>
      </w:tr>
    </w:tbl>
    <w:p w:rsidR="00000000" w:rsidDel="00000000" w:rsidP="00000000" w:rsidRDefault="00000000" w:rsidRPr="00000000" w14:paraId="000000A0">
      <w:pPr>
        <w:spacing w:after="318" w:line="259" w:lineRule="auto"/>
        <w:ind w:left="0" w:right="1262" w:firstLine="0"/>
        <w:rPr/>
      </w:pPr>
      <w:r w:rsidDel="00000000" w:rsidR="00000000" w:rsidRPr="00000000">
        <w:rPr>
          <w:rtl w:val="0"/>
        </w:rPr>
        <w:t xml:space="preserve"> </w:t>
        <w:tab/>
        <w:t xml:space="preserve"> </w:t>
      </w:r>
    </w:p>
    <w:p w:rsidR="00000000" w:rsidDel="00000000" w:rsidP="00000000" w:rsidRDefault="00000000" w:rsidRPr="00000000" w14:paraId="000000A1">
      <w:pPr>
        <w:spacing w:after="314" w:line="259" w:lineRule="auto"/>
        <w:ind w:left="0" w:right="1262" w:firstLine="0"/>
        <w:rPr/>
      </w:pPr>
      <w:r w:rsidDel="00000000" w:rsidR="00000000" w:rsidRPr="00000000">
        <w:rPr>
          <w:rtl w:val="0"/>
        </w:rPr>
        <w:t xml:space="preserve"> </w:t>
      </w:r>
    </w:p>
    <w:p w:rsidR="00000000" w:rsidDel="00000000" w:rsidP="00000000" w:rsidRDefault="00000000" w:rsidRPr="00000000" w14:paraId="000000A2">
      <w:pPr>
        <w:spacing w:after="314" w:line="259" w:lineRule="auto"/>
        <w:ind w:left="0" w:right="1262" w:firstLine="0"/>
        <w:rPr/>
      </w:pPr>
      <w:r w:rsidDel="00000000" w:rsidR="00000000" w:rsidRPr="00000000">
        <w:rPr>
          <w:rtl w:val="0"/>
        </w:rPr>
      </w:r>
    </w:p>
    <w:p w:rsidR="00000000" w:rsidDel="00000000" w:rsidP="00000000" w:rsidRDefault="00000000" w:rsidRPr="00000000" w14:paraId="000000A3">
      <w:pPr>
        <w:spacing w:after="314" w:line="259" w:lineRule="auto"/>
        <w:ind w:left="0" w:right="1262" w:firstLine="0"/>
        <w:rPr/>
      </w:pPr>
      <w:r w:rsidDel="00000000" w:rsidR="00000000" w:rsidRPr="00000000">
        <w:rPr>
          <w:rtl w:val="0"/>
        </w:rPr>
      </w:r>
    </w:p>
    <w:p w:rsidR="00000000" w:rsidDel="00000000" w:rsidP="00000000" w:rsidRDefault="00000000" w:rsidRPr="00000000" w14:paraId="000000A4">
      <w:pPr>
        <w:spacing w:after="319" w:line="259" w:lineRule="auto"/>
        <w:ind w:left="0" w:right="1262" w:firstLine="0"/>
        <w:rPr/>
      </w:pPr>
      <w:r w:rsidDel="00000000" w:rsidR="00000000" w:rsidRPr="00000000">
        <w:rPr>
          <w:rtl w:val="0"/>
        </w:rPr>
        <w:t xml:space="preserve"> </w:t>
      </w:r>
    </w:p>
    <w:p w:rsidR="00000000" w:rsidDel="00000000" w:rsidP="00000000" w:rsidRDefault="00000000" w:rsidRPr="00000000" w14:paraId="000000A5">
      <w:pPr>
        <w:spacing w:after="309" w:line="265" w:lineRule="auto"/>
        <w:ind w:left="-5" w:right="1262" w:firstLine="0"/>
        <w:rPr/>
      </w:pPr>
      <w:r w:rsidDel="00000000" w:rsidR="00000000" w:rsidRPr="00000000">
        <w:rPr>
          <w:b w:val="1"/>
          <w:rtl w:val="0"/>
        </w:rPr>
        <w:t xml:space="preserve">     Project Guide                                                                                                   HOD </w:t>
      </w:r>
      <w:r w:rsidDel="00000000" w:rsidR="00000000" w:rsidRPr="00000000">
        <w:rPr>
          <w:rtl w:val="0"/>
        </w:rPr>
      </w:r>
    </w:p>
    <w:p w:rsidR="00000000" w:rsidDel="00000000" w:rsidP="00000000" w:rsidRDefault="00000000" w:rsidRPr="00000000" w14:paraId="000000A6">
      <w:pPr>
        <w:spacing w:after="313" w:line="265" w:lineRule="auto"/>
        <w:ind w:left="-5" w:right="1262" w:firstLine="0"/>
        <w:rPr/>
      </w:pPr>
      <w:r w:rsidDel="00000000" w:rsidR="00000000" w:rsidRPr="00000000">
        <w:rPr>
          <w:b w:val="1"/>
          <w:sz w:val="23"/>
          <w:szCs w:val="23"/>
          <w:rtl w:val="0"/>
        </w:rPr>
        <w:t xml:space="preserve">Dr. S. </w:t>
      </w:r>
      <w:r w:rsidDel="00000000" w:rsidR="00000000" w:rsidRPr="00000000">
        <w:rPr>
          <w:b w:val="1"/>
          <w:rtl w:val="0"/>
        </w:rPr>
        <w:t xml:space="preserve">V. Balshetwar                                                                                   </w:t>
      </w:r>
      <w:r w:rsidDel="00000000" w:rsidR="00000000" w:rsidRPr="00000000">
        <w:rPr>
          <w:b w:val="1"/>
          <w:sz w:val="23"/>
          <w:szCs w:val="23"/>
          <w:rtl w:val="0"/>
        </w:rPr>
        <w:t xml:space="preserve">Dr. S. </w:t>
      </w:r>
      <w:r w:rsidDel="00000000" w:rsidR="00000000" w:rsidRPr="00000000">
        <w:rPr>
          <w:b w:val="1"/>
          <w:rtl w:val="0"/>
        </w:rPr>
        <w:t xml:space="preserve">V. Balshetwar </w:t>
      </w:r>
      <w:r w:rsidDel="00000000" w:rsidR="00000000" w:rsidRPr="00000000">
        <w:rPr>
          <w:rtl w:val="0"/>
        </w:rPr>
      </w:r>
    </w:p>
    <w:p w:rsidR="00000000" w:rsidDel="00000000" w:rsidP="00000000" w:rsidRDefault="00000000" w:rsidRPr="00000000" w14:paraId="000000A7">
      <w:pPr>
        <w:spacing w:after="0" w:line="259" w:lineRule="auto"/>
        <w:ind w:left="103" w:right="1262" w:firstLine="0"/>
        <w:rPr/>
      </w:pPr>
      <w:r w:rsidDel="00000000" w:rsidR="00000000" w:rsidRPr="00000000">
        <w:rPr>
          <w:b w:val="1"/>
          <w:rtl w:val="0"/>
        </w:rPr>
        <w:t xml:space="preserve"> </w:t>
        <w:tab/>
        <w:t xml:space="preserve">  </w:t>
        <w:tab/>
        <w:t xml:space="preserve">                                          </w:t>
      </w: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38" w:w="11906" w:orient="portrait"/>
      <w:pgMar w:bottom="1465" w:top="2482" w:left="1440" w:right="24" w:header="708"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tabs>
        <w:tab w:val="center" w:leader="none" w:pos="8735"/>
      </w:tabs>
      <w:spacing w:after="0" w:line="259" w:lineRule="auto"/>
      <w:ind w:left="0" w:firstLine="0"/>
      <w:jc w:val="left"/>
      <w:rPr/>
    </w:pPr>
    <w:r w:rsidDel="00000000" w:rsidR="00000000" w:rsidRPr="00000000">
      <w:rPr>
        <w:rFonts w:ascii="Calibri" w:cs="Calibri" w:eastAsia="Calibri" w:hAnsi="Calibri"/>
        <w:sz w:val="22"/>
        <w:szCs w:val="22"/>
        <w:rtl w:val="0"/>
      </w:rPr>
      <w:t xml:space="preserve">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9867900</wp:posOffset>
              </wp:positionV>
              <wp:extent cx="7540643" cy="9525"/>
              <wp:effectExtent b="0" l="0" r="0" t="0"/>
              <wp:wrapSquare wrapText="bothSides" distB="0" distT="0" distL="114300" distR="114300"/>
              <wp:docPr id="5552" name=""/>
              <a:graphic>
                <a:graphicData uri="http://schemas.microsoft.com/office/word/2010/wordprocessingGroup">
                  <wpg:wgp>
                    <wpg:cNvGrpSpPr/>
                    <wpg:grpSpPr>
                      <a:xfrm>
                        <a:off x="1575675" y="3770475"/>
                        <a:ext cx="7540643" cy="9525"/>
                        <a:chOff x="1575675" y="3770475"/>
                        <a:chExt cx="7540650" cy="14300"/>
                      </a:xfrm>
                    </wpg:grpSpPr>
                    <wpg:grpSp>
                      <wpg:cNvGrpSpPr/>
                      <wpg:grpSpPr>
                        <a:xfrm>
                          <a:off x="1575679" y="3775238"/>
                          <a:ext cx="7540643" cy="9525"/>
                          <a:chOff x="0" y="0"/>
                          <a:chExt cx="7540643" cy="9525"/>
                        </a:xfrm>
                      </wpg:grpSpPr>
                      <wps:wsp>
                        <wps:cNvSpPr/>
                        <wps:cNvPr id="3" name="Shape 3"/>
                        <wps:spPr>
                          <a:xfrm>
                            <a:off x="0" y="0"/>
                            <a:ext cx="754062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7540643" cy="0"/>
                          </a:xfrm>
                          <a:custGeom>
                            <a:rect b="b" l="l" r="r" t="t"/>
                            <a:pathLst>
                              <a:path extrusionOk="0" h="120000" w="7540643">
                                <a:moveTo>
                                  <a:pt x="0" y="0"/>
                                </a:moveTo>
                                <a:lnTo>
                                  <a:pt x="7540643" y="0"/>
                                </a:lnTo>
                              </a:path>
                            </a:pathLst>
                          </a:custGeom>
                          <a:noFill/>
                          <a:ln cap="flat" cmpd="sng" w="9525">
                            <a:solidFill>
                              <a:srgbClr val="31849B"/>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9867900</wp:posOffset>
              </wp:positionV>
              <wp:extent cx="7540643" cy="9525"/>
              <wp:effectExtent b="0" l="0" r="0" t="0"/>
              <wp:wrapSquare wrapText="bothSides" distB="0" distT="0" distL="114300" distR="114300"/>
              <wp:docPr id="555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0643" cy="95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tabs>
        <w:tab w:val="center" w:leader="none" w:pos="8735"/>
      </w:tabs>
      <w:spacing w:after="0" w:line="259" w:lineRule="auto"/>
      <w:ind w:left="0" w:firstLine="0"/>
      <w:jc w:val="left"/>
      <w:rPr/>
    </w:pPr>
    <w:r w:rsidDel="00000000" w:rsidR="00000000" w:rsidRPr="00000000">
      <w:rPr>
        <w:rFonts w:ascii="Calibri" w:cs="Calibri" w:eastAsia="Calibri" w:hAnsi="Calibri"/>
        <w:sz w:val="22"/>
        <w:szCs w:val="22"/>
        <w:rtl w:val="0"/>
      </w:rPr>
      <w:t xml:space="preserve">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9867900</wp:posOffset>
              </wp:positionV>
              <wp:extent cx="7540643" cy="9525"/>
              <wp:effectExtent b="0" l="0" r="0" t="0"/>
              <wp:wrapSquare wrapText="bothSides" distB="0" distT="0" distL="114300" distR="114300"/>
              <wp:docPr id="5546" name=""/>
              <a:graphic>
                <a:graphicData uri="http://schemas.microsoft.com/office/word/2010/wordprocessingGroup">
                  <wpg:wgp>
                    <wpg:cNvGrpSpPr/>
                    <wpg:grpSpPr>
                      <a:xfrm>
                        <a:off x="1575675" y="3770475"/>
                        <a:ext cx="7540643" cy="9525"/>
                        <a:chOff x="1575675" y="3770475"/>
                        <a:chExt cx="7540650" cy="14300"/>
                      </a:xfrm>
                    </wpg:grpSpPr>
                    <wpg:grpSp>
                      <wpg:cNvGrpSpPr/>
                      <wpg:grpSpPr>
                        <a:xfrm>
                          <a:off x="1575679" y="3775238"/>
                          <a:ext cx="7540643" cy="9525"/>
                          <a:chOff x="0" y="0"/>
                          <a:chExt cx="7540643" cy="9525"/>
                        </a:xfrm>
                      </wpg:grpSpPr>
                      <wps:wsp>
                        <wps:cNvSpPr/>
                        <wps:cNvPr id="3" name="Shape 3"/>
                        <wps:spPr>
                          <a:xfrm>
                            <a:off x="0" y="0"/>
                            <a:ext cx="754062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0643" cy="0"/>
                          </a:xfrm>
                          <a:custGeom>
                            <a:rect b="b" l="l" r="r" t="t"/>
                            <a:pathLst>
                              <a:path extrusionOk="0" h="120000" w="7540643">
                                <a:moveTo>
                                  <a:pt x="0" y="0"/>
                                </a:moveTo>
                                <a:lnTo>
                                  <a:pt x="7540643" y="0"/>
                                </a:lnTo>
                              </a:path>
                            </a:pathLst>
                          </a:custGeom>
                          <a:noFill/>
                          <a:ln cap="flat" cmpd="sng" w="9525">
                            <a:solidFill>
                              <a:srgbClr val="31849B"/>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9867900</wp:posOffset>
              </wp:positionV>
              <wp:extent cx="7540643" cy="9525"/>
              <wp:effectExtent b="0" l="0" r="0" t="0"/>
              <wp:wrapSquare wrapText="bothSides" distB="0" distT="0" distL="114300" distR="114300"/>
              <wp:docPr id="554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540643" cy="95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tabs>
        <w:tab w:val="center" w:leader="none" w:pos="8735"/>
      </w:tabs>
      <w:spacing w:after="0" w:line="259" w:lineRule="auto"/>
      <w:ind w:left="0" w:firstLine="0"/>
      <w:jc w:val="left"/>
      <w:rPr/>
    </w:pPr>
    <w:r w:rsidDel="00000000" w:rsidR="00000000" w:rsidRPr="00000000">
      <w:rPr>
        <w:rFonts w:ascii="Calibri" w:cs="Calibri" w:eastAsia="Calibri" w:hAnsi="Calibri"/>
        <w:sz w:val="22"/>
        <w:szCs w:val="22"/>
        <w:rtl w:val="0"/>
      </w:rPr>
      <w:t xml:space="preserve">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9867900</wp:posOffset>
              </wp:positionV>
              <wp:extent cx="7540643" cy="9525"/>
              <wp:effectExtent b="0" l="0" r="0" t="0"/>
              <wp:wrapSquare wrapText="bothSides" distB="0" distT="0" distL="114300" distR="114300"/>
              <wp:docPr id="5548" name=""/>
              <a:graphic>
                <a:graphicData uri="http://schemas.microsoft.com/office/word/2010/wordprocessingGroup">
                  <wpg:wgp>
                    <wpg:cNvGrpSpPr/>
                    <wpg:grpSpPr>
                      <a:xfrm>
                        <a:off x="1575675" y="3770475"/>
                        <a:ext cx="7540643" cy="9525"/>
                        <a:chOff x="1575675" y="3770475"/>
                        <a:chExt cx="7540650" cy="14300"/>
                      </a:xfrm>
                    </wpg:grpSpPr>
                    <wpg:grpSp>
                      <wpg:cNvGrpSpPr/>
                      <wpg:grpSpPr>
                        <a:xfrm>
                          <a:off x="1575679" y="3775238"/>
                          <a:ext cx="7540643" cy="9525"/>
                          <a:chOff x="0" y="0"/>
                          <a:chExt cx="7540643" cy="9525"/>
                        </a:xfrm>
                      </wpg:grpSpPr>
                      <wps:wsp>
                        <wps:cNvSpPr/>
                        <wps:cNvPr id="3" name="Shape 3"/>
                        <wps:spPr>
                          <a:xfrm>
                            <a:off x="0" y="0"/>
                            <a:ext cx="754062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0643" cy="0"/>
                          </a:xfrm>
                          <a:custGeom>
                            <a:rect b="b" l="l" r="r" t="t"/>
                            <a:pathLst>
                              <a:path extrusionOk="0" h="120000" w="7540643">
                                <a:moveTo>
                                  <a:pt x="0" y="0"/>
                                </a:moveTo>
                                <a:lnTo>
                                  <a:pt x="7540643" y="0"/>
                                </a:lnTo>
                              </a:path>
                            </a:pathLst>
                          </a:custGeom>
                          <a:noFill/>
                          <a:ln cap="flat" cmpd="sng" w="9525">
                            <a:solidFill>
                              <a:srgbClr val="31849B"/>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9867900</wp:posOffset>
              </wp:positionV>
              <wp:extent cx="7540643" cy="9525"/>
              <wp:effectExtent b="0" l="0" r="0" t="0"/>
              <wp:wrapSquare wrapText="bothSides" distB="0" distT="0" distL="114300" distR="114300"/>
              <wp:docPr id="554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0643" cy="95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spacing w:after="0" w:line="259" w:lineRule="auto"/>
      <w:ind w:left="0" w:right="1362" w:firstLine="0"/>
      <w:jc w:val="right"/>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449580</wp:posOffset>
          </wp:positionV>
          <wp:extent cx="5731129" cy="946785"/>
          <wp:effectExtent b="0" l="0" r="0" t="0"/>
          <wp:wrapSquare wrapText="bothSides" distB="0" distT="0" distL="114300" distR="114300"/>
          <wp:docPr id="555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129" cy="946785"/>
                  </a:xfrm>
                  <a:prstGeom prst="rect"/>
                  <a:ln/>
                </pic:spPr>
              </pic:pic>
            </a:graphicData>
          </a:graphic>
        </wp:anchor>
      </w:drawing>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A9">
    <w:pPr>
      <w:spacing w:after="0" w:line="259" w:lineRule="auto"/>
      <w:ind w:lef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spacing w:after="0" w:line="259" w:lineRule="auto"/>
      <w:ind w:left="0" w:right="1362" w:firstLine="0"/>
      <w:jc w:val="right"/>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449580</wp:posOffset>
          </wp:positionV>
          <wp:extent cx="5731129" cy="946785"/>
          <wp:effectExtent b="0" l="0" r="0" t="0"/>
          <wp:wrapSquare wrapText="bothSides" distB="0" distT="0" distL="114300" distR="114300"/>
          <wp:docPr id="555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129" cy="946785"/>
                  </a:xfrm>
                  <a:prstGeom prst="rect"/>
                  <a:ln/>
                </pic:spPr>
              </pic:pic>
            </a:graphicData>
          </a:graphic>
        </wp:anchor>
      </w:drawing>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AB">
    <w:pPr>
      <w:spacing w:after="0" w:line="259" w:lineRule="auto"/>
      <w:ind w:lef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spacing w:after="0" w:line="259" w:lineRule="auto"/>
      <w:ind w:left="0" w:right="1362" w:firstLine="0"/>
      <w:jc w:val="right"/>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449580</wp:posOffset>
          </wp:positionV>
          <wp:extent cx="5731129" cy="946785"/>
          <wp:effectExtent b="0" l="0" r="0" t="0"/>
          <wp:wrapSquare wrapText="bothSides" distB="0" distT="0" distL="114300" distR="114300"/>
          <wp:docPr id="555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129" cy="946785"/>
                  </a:xfrm>
                  <a:prstGeom prst="rect"/>
                  <a:ln/>
                </pic:spPr>
              </pic:pic>
            </a:graphicData>
          </a:graphic>
        </wp:anchor>
      </w:drawing>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AD">
    <w:pPr>
      <w:spacing w:after="0" w:line="259" w:lineRule="auto"/>
      <w:ind w:lef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0" w:hanging="42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decimal"/>
      <w:lvlText w:val="%2)"/>
      <w:lvlJc w:val="left"/>
      <w:pPr>
        <w:ind w:left="370" w:hanging="37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463" w:hanging="1463"/>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decimal"/>
      <w:lvlText w:val="%3)"/>
      <w:lvlJc w:val="left"/>
      <w:pPr>
        <w:ind w:left="2082" w:hanging="2082"/>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3286" w:hanging="3286"/>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4006" w:hanging="4006"/>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4726" w:hanging="4726"/>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446" w:hanging="5446"/>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6166" w:hanging="6166"/>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886" w:hanging="6886"/>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3">
    <w:lvl w:ilvl="0">
      <w:start w:val="16"/>
      <w:numFmt w:val="decimal"/>
      <w:lvlText w:val="%1."/>
      <w:lvlJc w:val="left"/>
      <w:pPr>
        <w:ind w:left="360" w:hanging="36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spacing w:after="3" w:line="362"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3" w:line="362" w:lineRule="auto"/>
      <w:ind w:left="10" w:hanging="10"/>
      <w:jc w:val="both"/>
    </w:pPr>
    <w:rPr>
      <w:rFonts w:ascii="Times New Roman" w:cs="Times New Roman" w:eastAsia="Times New Roman" w:hAnsi="Times New Roman"/>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39595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9.0" w:type="dxa"/>
        <w:left w:w="108.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header" Target="header2.xml"/><Relationship Id="rId12" Type="http://schemas.openxmlformats.org/officeDocument/2006/relationships/hyperlink" Target="https://www.researchgate.net/publication/360646224_Fraud_Detection_and_Analysis_for_Insurance_Claim_using_Machine_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Q0WLkA0C6HaCUGVaJ1C4dQxLDQ==">CgMxLjAyDmgueWZ3YTFuaGZmOHR6OAByITEwUlhIaFJfRzFYc0lVOTg4ZHJDdE9OMjlsREZGbTZuQw==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2024-11-08T11:51:00Z</dcterms:created>
  <dc:creator>Alfan shaikh</dc:creator>
</cp:coreProperties>
</file>