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C82ED8" w14:textId="77777777" w:rsidR="00B92E8D" w:rsidRDefault="00B65730">
      <w:pPr>
        <w:spacing w:after="300"/>
      </w:pPr>
      <w:proofErr w:type="spellStart"/>
      <w:r>
        <w:rPr>
          <w:color w:val="17365D"/>
          <w:sz w:val="48"/>
          <w:szCs w:val="48"/>
        </w:rPr>
        <w:t>Olimanir</w:t>
      </w:r>
      <w:proofErr w:type="spellEnd"/>
      <w:r>
        <w:t xml:space="preserve"> </w:t>
      </w:r>
    </w:p>
    <w:p w14:paraId="08C82ED9" w14:textId="77777777" w:rsidR="00B92E8D" w:rsidRDefault="00B65730">
      <w:pPr>
        <w:jc w:val="center"/>
      </w:pPr>
      <w:r>
        <w:rPr>
          <w:i/>
          <w:color w:val="4F81BD"/>
        </w:rPr>
        <w:t xml:space="preserve">Ein </w:t>
      </w:r>
      <w:proofErr w:type="spellStart"/>
      <w:r>
        <w:rPr>
          <w:i/>
          <w:color w:val="4F81BD"/>
        </w:rPr>
        <w:t>Leitfaden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für</w:t>
      </w:r>
      <w:proofErr w:type="spellEnd"/>
      <w:r>
        <w:rPr>
          <w:i/>
          <w:color w:val="4F81BD"/>
        </w:rPr>
        <w:t xml:space="preserve"> den </w:t>
      </w:r>
      <w:proofErr w:type="spellStart"/>
      <w:r>
        <w:rPr>
          <w:i/>
          <w:color w:val="4F81BD"/>
        </w:rPr>
        <w:t>gehorsamen</w:t>
      </w:r>
      <w:proofErr w:type="spellEnd"/>
      <w:r>
        <w:rPr>
          <w:i/>
          <w:color w:val="4F81BD"/>
        </w:rPr>
        <w:t xml:space="preserve"> Diener, </w:t>
      </w:r>
      <w:proofErr w:type="spellStart"/>
      <w:r>
        <w:rPr>
          <w:i/>
          <w:color w:val="4F81BD"/>
        </w:rPr>
        <w:t>ob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lebend</w:t>
      </w:r>
      <w:proofErr w:type="spellEnd"/>
      <w:r>
        <w:rPr>
          <w:i/>
          <w:color w:val="4F81BD"/>
        </w:rPr>
        <w:t xml:space="preserve">, tot </w:t>
      </w:r>
      <w:proofErr w:type="spellStart"/>
      <w:r>
        <w:rPr>
          <w:i/>
          <w:color w:val="4F81BD"/>
        </w:rPr>
        <w:t>oder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untot</w:t>
      </w:r>
      <w:proofErr w:type="spellEnd"/>
      <w:r>
        <w:t xml:space="preserve"> </w:t>
      </w:r>
    </w:p>
    <w:p w14:paraId="08C82EDA" w14:textId="77777777" w:rsidR="00B92E8D" w:rsidRDefault="00B65730">
      <w:pPr>
        <w:jc w:val="center"/>
      </w:pPr>
      <w:proofErr w:type="spellStart"/>
      <w:r>
        <w:t>oder</w:t>
      </w:r>
      <w:proofErr w:type="spellEnd"/>
      <w:r>
        <w:t xml:space="preserve"> </w:t>
      </w:r>
    </w:p>
    <w:p w14:paraId="08C82EDB" w14:textId="77777777" w:rsidR="00B92E8D" w:rsidRDefault="00B65730">
      <w:pPr>
        <w:jc w:val="center"/>
      </w:pPr>
      <w:r>
        <w:rPr>
          <w:i/>
          <w:color w:val="4F81BD"/>
        </w:rPr>
        <w:t xml:space="preserve">Das Buch </w:t>
      </w:r>
      <w:proofErr w:type="spellStart"/>
      <w:r>
        <w:rPr>
          <w:i/>
          <w:color w:val="4F81BD"/>
        </w:rPr>
        <w:t>Nog-Urot</w:t>
      </w:r>
      <w:proofErr w:type="spellEnd"/>
      <w:r>
        <w:t xml:space="preserve"> </w:t>
      </w:r>
    </w:p>
    <w:p w14:paraId="08C82EDC" w14:textId="77777777" w:rsidR="00B92E8D" w:rsidRDefault="00B65730">
      <w:r>
        <w:t> </w:t>
      </w:r>
      <w:r>
        <w:t xml:space="preserve"> </w:t>
      </w:r>
    </w:p>
    <w:p w14:paraId="08C82EDD" w14:textId="77777777" w:rsidR="00B92E8D" w:rsidRDefault="00B65730">
      <w:proofErr w:type="spellStart"/>
      <w:r>
        <w:t>Zur</w:t>
      </w:r>
      <w:proofErr w:type="spellEnd"/>
      <w:r>
        <w:t xml:space="preserve"> </w:t>
      </w:r>
      <w:proofErr w:type="spellStart"/>
      <w:r>
        <w:t>Verwendung</w:t>
      </w:r>
      <w:proofErr w:type="spellEnd"/>
      <w:r>
        <w:t xml:space="preserve"> des </w:t>
      </w:r>
      <w:proofErr w:type="spellStart"/>
      <w:r>
        <w:t>Nog-Urot</w:t>
      </w:r>
      <w:proofErr w:type="spellEnd"/>
      <w:r>
        <w:t xml:space="preserve"> </w:t>
      </w:r>
    </w:p>
    <w:p w14:paraId="08C82EDE" w14:textId="77777777" w:rsidR="00B92E8D" w:rsidRDefault="00B65730">
      <w:r>
        <w:t xml:space="preserve">Dieses Buch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gedacht</w:t>
      </w:r>
      <w:proofErr w:type="spellEnd"/>
      <w:r>
        <w:t xml:space="preserve"> der Weisheit </w:t>
      </w:r>
      <w:proofErr w:type="spellStart"/>
      <w:r>
        <w:t>letzter</w:t>
      </w:r>
      <w:proofErr w:type="spellEnd"/>
      <w:r>
        <w:t xml:space="preserve"> </w:t>
      </w:r>
      <w:proofErr w:type="spellStart"/>
      <w:r>
        <w:t>Schluss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das </w:t>
      </w:r>
      <w:proofErr w:type="spellStart"/>
      <w:r>
        <w:t>Wesen</w:t>
      </w:r>
      <w:proofErr w:type="spellEnd"/>
      <w:r>
        <w:t xml:space="preserve"> der </w:t>
      </w:r>
      <w:proofErr w:type="spellStart"/>
      <w:r>
        <w:t>Untoten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Allgemeinen</w:t>
      </w:r>
      <w:proofErr w:type="spellEnd"/>
      <w:r>
        <w:t xml:space="preserve"> und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Besonderen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sein. Es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vielmehr</w:t>
      </w:r>
      <w:proofErr w:type="spellEnd"/>
      <w:r>
        <w:t xml:space="preserve"> den </w:t>
      </w:r>
      <w:proofErr w:type="spellStart"/>
      <w:r>
        <w:t>Eingeweihten</w:t>
      </w:r>
      <w:proofErr w:type="spellEnd"/>
      <w:r>
        <w:t xml:space="preserve"> </w:t>
      </w:r>
      <w:proofErr w:type="spellStart"/>
      <w:r>
        <w:t>Dienern</w:t>
      </w:r>
      <w:proofErr w:type="spellEnd"/>
      <w:r>
        <w:t xml:space="preserve"> der Herrin </w:t>
      </w:r>
      <w:proofErr w:type="spellStart"/>
      <w:r>
        <w:t>dienen</w:t>
      </w:r>
      <w:proofErr w:type="spellEnd"/>
      <w:r>
        <w:t xml:space="preserve"> um </w:t>
      </w:r>
      <w:proofErr w:type="spellStart"/>
      <w:r>
        <w:t>ihr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stärker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und </w:t>
      </w:r>
      <w:proofErr w:type="spellStart"/>
      <w:r>
        <w:t>somit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Ruhm</w:t>
      </w:r>
      <w:proofErr w:type="spellEnd"/>
      <w:r>
        <w:t xml:space="preserve"> un</w:t>
      </w:r>
      <w:r>
        <w:t xml:space="preserve">d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mehren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mag ich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Gegensätzlichkeit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. </w:t>
      </w:r>
      <w:proofErr w:type="spellStart"/>
      <w:r>
        <w:t>Während</w:t>
      </w:r>
      <w:proofErr w:type="spellEnd"/>
      <w:r>
        <w:t xml:space="preserve"> die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Kulte</w:t>
      </w:r>
      <w:proofErr w:type="spellEnd"/>
      <w:r>
        <w:t xml:space="preserve"> „</w:t>
      </w:r>
      <w:proofErr w:type="spellStart"/>
      <w:proofErr w:type="gramStart"/>
      <w:r>
        <w:t>Leitfaden</w:t>
      </w:r>
      <w:proofErr w:type="spellEnd"/>
      <w:r>
        <w:t xml:space="preserve">“ </w:t>
      </w:r>
      <w:proofErr w:type="spellStart"/>
      <w:r>
        <w:t>für</w:t>
      </w:r>
      <w:proofErr w:type="spellEnd"/>
      <w:proofErr w:type="gram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geringen</w:t>
      </w:r>
      <w:proofErr w:type="spellEnd"/>
      <w:r>
        <w:t xml:space="preserve"> Diener </w:t>
      </w:r>
      <w:proofErr w:type="spellStart"/>
      <w:r>
        <w:t>entwerfen</w:t>
      </w:r>
      <w:proofErr w:type="spellEnd"/>
      <w:r>
        <w:t xml:space="preserve"> um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breite</w:t>
      </w:r>
      <w:proofErr w:type="spellEnd"/>
      <w:r>
        <w:t xml:space="preserve"> Masse </w:t>
      </w:r>
      <w:proofErr w:type="spellStart"/>
      <w:r>
        <w:t>anzusprechen</w:t>
      </w:r>
      <w:proofErr w:type="spellEnd"/>
      <w:r>
        <w:t xml:space="preserve"> und so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Speichellecker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gewinnen</w:t>
      </w:r>
      <w:proofErr w:type="spellEnd"/>
      <w:r>
        <w:t xml:space="preserve">, </w:t>
      </w:r>
      <w:proofErr w:type="spellStart"/>
      <w:r>
        <w:t>richtet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Komp</w:t>
      </w:r>
      <w:r>
        <w:t>ilation</w:t>
      </w:r>
      <w:proofErr w:type="spellEnd"/>
      <w:r>
        <w:t xml:space="preserve"> an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tiefer</w:t>
      </w:r>
      <w:proofErr w:type="spellEnd"/>
      <w:r>
        <w:t xml:space="preserve"> in den </w:t>
      </w:r>
      <w:proofErr w:type="spellStart"/>
      <w:r>
        <w:t>Mysterien</w:t>
      </w:r>
      <w:proofErr w:type="spellEnd"/>
      <w:r>
        <w:t xml:space="preserve"> </w:t>
      </w:r>
      <w:proofErr w:type="spellStart"/>
      <w:r>
        <w:t>eingedrungene</w:t>
      </w:r>
      <w:proofErr w:type="spellEnd"/>
      <w:r>
        <w:t xml:space="preserve"> Diener.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obwohl</w:t>
      </w:r>
      <w:proofErr w:type="spellEnd"/>
      <w:r>
        <w:t xml:space="preserve">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Ewiglich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so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Diener dies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selten</w:t>
      </w:r>
      <w:proofErr w:type="spellEnd"/>
      <w:r>
        <w:t xml:space="preserve">. </w:t>
      </w:r>
      <w:proofErr w:type="spellStart"/>
      <w:r>
        <w:t>Lediglich</w:t>
      </w:r>
      <w:proofErr w:type="spellEnd"/>
      <w:r>
        <w:t xml:space="preserve"> die </w:t>
      </w:r>
      <w:proofErr w:type="spellStart"/>
      <w:r>
        <w:t>fortgeschrittensten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 in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natürlicher</w:t>
      </w:r>
      <w:proofErr w:type="spellEnd"/>
      <w:r>
        <w:t xml:space="preserve"> Tot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ge</w:t>
      </w:r>
      <w:r>
        <w:t>fürchtet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muss.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daher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vordergründiges</w:t>
      </w:r>
      <w:proofErr w:type="spellEnd"/>
      <w:r>
        <w:t xml:space="preserve"> </w:t>
      </w:r>
      <w:proofErr w:type="spellStart"/>
      <w:r>
        <w:t>Ziel</w:t>
      </w:r>
      <w:proofErr w:type="spellEnd"/>
      <w:r>
        <w:t xml:space="preserve"> von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schwache</w:t>
      </w:r>
      <w:proofErr w:type="spellEnd"/>
      <w:r>
        <w:t xml:space="preserve"> und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entdeckende</w:t>
      </w:r>
      <w:proofErr w:type="spellEnd"/>
      <w:r>
        <w:t xml:space="preserve"> Diener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erschaffen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gezielt</w:t>
      </w:r>
      <w:proofErr w:type="spellEnd"/>
      <w:r>
        <w:t xml:space="preserve"> </w:t>
      </w:r>
      <w:proofErr w:type="spellStart"/>
      <w:r>
        <w:t>Persönlichkeiten</w:t>
      </w:r>
      <w:proofErr w:type="spellEnd"/>
      <w:r>
        <w:t xml:space="preserve"> </w:t>
      </w:r>
      <w:proofErr w:type="spellStart"/>
      <w:r>
        <w:t>auszubilden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gefallen</w:t>
      </w:r>
      <w:proofErr w:type="spellEnd"/>
      <w:r>
        <w:t>.</w:t>
      </w:r>
      <w:r>
        <w:t xml:space="preserve"> </w:t>
      </w:r>
      <w:r>
        <w:t xml:space="preserve">Daher lest dieses Buch und </w:t>
      </w:r>
      <w:proofErr w:type="spellStart"/>
      <w:r>
        <w:t>lernt</w:t>
      </w:r>
      <w:proofErr w:type="spellEnd"/>
      <w:r>
        <w:t xml:space="preserve">. </w:t>
      </w:r>
      <w:proofErr w:type="spellStart"/>
      <w:r>
        <w:t>Lernt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and</w:t>
      </w:r>
      <w:r>
        <w:t>ere</w:t>
      </w:r>
      <w:proofErr w:type="spellEnd"/>
      <w:r>
        <w:t xml:space="preserve"> </w:t>
      </w:r>
      <w:proofErr w:type="spellStart"/>
      <w:r>
        <w:t>eurer</w:t>
      </w:r>
      <w:proofErr w:type="spellEnd"/>
      <w:r>
        <w:t xml:space="preserve"> Art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Gaben</w:t>
      </w:r>
      <w:proofErr w:type="spellEnd"/>
      <w:r>
        <w:t xml:space="preserve"> der Herrin </w:t>
      </w:r>
      <w:proofErr w:type="spellStart"/>
      <w:r>
        <w:t>umgegangen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erfolgreich</w:t>
      </w:r>
      <w:proofErr w:type="spellEnd"/>
      <w:r>
        <w:t xml:space="preserve"> Tot und </w:t>
      </w:r>
      <w:proofErr w:type="spellStart"/>
      <w:r>
        <w:t>verderben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Welt </w:t>
      </w:r>
      <w:proofErr w:type="spellStart"/>
      <w:r>
        <w:t>gebracht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Lernt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geerntet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einzeln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Mord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massenhaft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Ehren</w:t>
      </w:r>
      <w:proofErr w:type="spellEnd"/>
      <w:r>
        <w:t xml:space="preserve"> der Herrin </w:t>
      </w:r>
      <w:proofErr w:type="spellStart"/>
      <w:r>
        <w:t>dargebracht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  <w:r>
        <w:t xml:space="preserve"> </w:t>
      </w:r>
    </w:p>
    <w:p w14:paraId="08C82EDF" w14:textId="77777777" w:rsidR="00B92E8D" w:rsidRDefault="00B65730">
      <w:r>
        <w:t xml:space="preserve">San </w:t>
      </w:r>
      <w:proofErr w:type="spellStart"/>
      <w:r>
        <w:t>Achanjiati</w:t>
      </w:r>
      <w:proofErr w:type="spellEnd"/>
      <w:r>
        <w:t xml:space="preserve"> </w:t>
      </w:r>
    </w:p>
    <w:p w14:paraId="08C82EE0" w14:textId="77777777" w:rsidR="00B92E8D" w:rsidRDefault="00B65730">
      <w:pPr>
        <w:pStyle w:val="berschrift1"/>
        <w:spacing w:before="480" w:after="0"/>
      </w:pPr>
      <w:proofErr w:type="spellStart"/>
      <w:r>
        <w:rPr>
          <w:color w:val="365F91"/>
          <w:sz w:val="26"/>
          <w:szCs w:val="26"/>
        </w:rPr>
        <w:t>Über</w:t>
      </w:r>
      <w:proofErr w:type="spellEnd"/>
      <w:r>
        <w:rPr>
          <w:color w:val="365F91"/>
          <w:sz w:val="26"/>
          <w:szCs w:val="26"/>
        </w:rPr>
        <w:t xml:space="preserve"> </w:t>
      </w:r>
      <w:proofErr w:type="spellStart"/>
      <w:r>
        <w:rPr>
          <w:color w:val="365F91"/>
          <w:sz w:val="26"/>
          <w:szCs w:val="26"/>
        </w:rPr>
        <w:t>unsere</w:t>
      </w:r>
      <w:proofErr w:type="spellEnd"/>
      <w:r>
        <w:rPr>
          <w:color w:val="365F91"/>
          <w:sz w:val="26"/>
          <w:szCs w:val="26"/>
        </w:rPr>
        <w:t xml:space="preserve"> Herrin</w:t>
      </w:r>
      <w:r>
        <w:t xml:space="preserve"> </w:t>
      </w:r>
    </w:p>
    <w:p w14:paraId="08C82EE1" w14:textId="77777777" w:rsidR="00B92E8D" w:rsidRDefault="00B65730">
      <w:proofErr w:type="spellStart"/>
      <w:r>
        <w:t>Vieles</w:t>
      </w:r>
      <w:proofErr w:type="spellEnd"/>
      <w:r>
        <w:t xml:space="preserve"> </w:t>
      </w:r>
      <w:proofErr w:type="spellStart"/>
      <w:r>
        <w:t>müsst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erfahren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Diener,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sonst</w:t>
      </w:r>
      <w:proofErr w:type="spellEnd"/>
      <w:r>
        <w:t xml:space="preserve"> </w:t>
      </w:r>
      <w:proofErr w:type="spellStart"/>
      <w:r>
        <w:t>hättet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die </w:t>
      </w:r>
      <w:proofErr w:type="spellStart"/>
      <w:r>
        <w:t>Ehre</w:t>
      </w:r>
      <w:proofErr w:type="spellEnd"/>
      <w:r>
        <w:t xml:space="preserve"> </w:t>
      </w:r>
      <w:proofErr w:type="spellStart"/>
      <w:r>
        <w:t>zugesprochen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 dieses Buch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lesen</w:t>
      </w:r>
      <w:proofErr w:type="spellEnd"/>
      <w:r>
        <w:t xml:space="preserve">. </w:t>
      </w:r>
      <w:proofErr w:type="spellStart"/>
      <w:r>
        <w:t>Dennoch</w:t>
      </w:r>
      <w:proofErr w:type="spellEnd"/>
      <w:r>
        <w:t xml:space="preserve"> sei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kurze</w:t>
      </w:r>
      <w:proofErr w:type="spellEnd"/>
      <w:r>
        <w:t xml:space="preserve">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gebracht</w:t>
      </w:r>
      <w:proofErr w:type="spellEnd"/>
      <w:r>
        <w:t xml:space="preserve">, dieses </w:t>
      </w:r>
      <w:proofErr w:type="spellStart"/>
      <w:r>
        <w:t>allerdings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den </w:t>
      </w:r>
      <w:proofErr w:type="spellStart"/>
      <w:r>
        <w:t>unterschiedlichen</w:t>
      </w:r>
      <w:proofErr w:type="spellEnd"/>
      <w:r>
        <w:t xml:space="preserve"> </w:t>
      </w:r>
      <w:proofErr w:type="spellStart"/>
      <w:r>
        <w:t>Blickwinkeln</w:t>
      </w:r>
      <w:proofErr w:type="spellEnd"/>
      <w:r>
        <w:t>.</w:t>
      </w:r>
      <w:r>
        <w:t xml:space="preserve"> </w:t>
      </w:r>
      <w:r>
        <w:t xml:space="preserve">Zu </w:t>
      </w:r>
      <w:proofErr w:type="spellStart"/>
      <w:r>
        <w:t>allererst</w:t>
      </w:r>
      <w:proofErr w:type="spellEnd"/>
      <w:r>
        <w:t xml:space="preserve"> will ich </w:t>
      </w:r>
      <w:proofErr w:type="spellStart"/>
      <w:r>
        <w:t>euch</w:t>
      </w:r>
      <w:proofErr w:type="spellEnd"/>
      <w:r>
        <w:t xml:space="preserve"> die </w:t>
      </w:r>
      <w:proofErr w:type="spellStart"/>
      <w:r>
        <w:t>Sichtweise</w:t>
      </w:r>
      <w:proofErr w:type="spellEnd"/>
      <w:r>
        <w:t xml:space="preserve"> </w:t>
      </w:r>
      <w:proofErr w:type="spellStart"/>
      <w:r>
        <w:t>präsentieren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</w:t>
      </w:r>
      <w:proofErr w:type="spellStart"/>
      <w:r>
        <w:t>begegnet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aufgrund</w:t>
      </w:r>
      <w:proofErr w:type="spellEnd"/>
      <w:r>
        <w:t xml:space="preserve"> </w:t>
      </w:r>
      <w:proofErr w:type="spellStart"/>
      <w:r>
        <w:t>derer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die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Repressalien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spüren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.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dieses Buch in den </w:t>
      </w:r>
      <w:proofErr w:type="spellStart"/>
      <w:r>
        <w:t>Händen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 </w:t>
      </w:r>
      <w:proofErr w:type="spellStart"/>
      <w:r>
        <w:t>könnt</w:t>
      </w:r>
      <w:proofErr w:type="spellEnd"/>
      <w:r>
        <w:t xml:space="preserve">, </w:t>
      </w:r>
      <w:proofErr w:type="spellStart"/>
      <w:r>
        <w:t>da</w:t>
      </w:r>
      <w:r>
        <w:t>nn</w:t>
      </w:r>
      <w:proofErr w:type="spellEnd"/>
      <w:r>
        <w:t xml:space="preserve">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dies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Unbekanntes</w:t>
      </w:r>
      <w:proofErr w:type="spellEnd"/>
      <w:r>
        <w:t xml:space="preserve"> sein. Wie </w:t>
      </w:r>
      <w:proofErr w:type="spellStart"/>
      <w:r>
        <w:t>bei</w:t>
      </w:r>
      <w:proofErr w:type="spellEnd"/>
      <w:r>
        <w:t xml:space="preserve"> so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Aussagen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getätigt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stark von der Propaganda der </w:t>
      </w:r>
      <w:proofErr w:type="spellStart"/>
      <w:r>
        <w:t>Götterlakaien</w:t>
      </w:r>
      <w:proofErr w:type="spellEnd"/>
      <w:r>
        <w:t xml:space="preserve"> </w:t>
      </w:r>
      <w:proofErr w:type="spellStart"/>
      <w:r>
        <w:t>gefärbt</w:t>
      </w:r>
      <w:proofErr w:type="spellEnd"/>
      <w:r>
        <w:t>.</w:t>
      </w:r>
      <w:r>
        <w:t xml:space="preserve"> </w:t>
      </w:r>
    </w:p>
    <w:p w14:paraId="08C82EE2" w14:textId="77777777" w:rsidR="00B92E8D" w:rsidRDefault="00B65730">
      <w:proofErr w:type="spellStart"/>
      <w:r>
        <w:t>Olimanir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Herrin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Toten</w:t>
      </w:r>
      <w:proofErr w:type="spellEnd"/>
      <w:r>
        <w:t xml:space="preserve">, die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begraben</w:t>
      </w:r>
      <w:proofErr w:type="spellEnd"/>
      <w:r>
        <w:t xml:space="preserve"> und </w:t>
      </w:r>
      <w:proofErr w:type="spellStart"/>
      <w:r>
        <w:t>gesegnet</w:t>
      </w:r>
      <w:proofErr w:type="spellEnd"/>
      <w:r>
        <w:t xml:space="preserve"> </w:t>
      </w:r>
      <w:proofErr w:type="spellStart"/>
      <w:r>
        <w:t>we</w:t>
      </w:r>
      <w:r>
        <w:t>rden</w:t>
      </w:r>
      <w:proofErr w:type="spellEnd"/>
      <w:r>
        <w:t xml:space="preserve"> </w:t>
      </w:r>
      <w:proofErr w:type="spellStart"/>
      <w:r>
        <w:t>konnten</w:t>
      </w:r>
      <w:proofErr w:type="spellEnd"/>
      <w:r>
        <w:t xml:space="preserve">.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Geschöpfe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Untoten</w:t>
      </w:r>
      <w:proofErr w:type="spellEnd"/>
      <w:r>
        <w:t xml:space="preserve"> und die </w:t>
      </w:r>
      <w:proofErr w:type="spellStart"/>
      <w:r>
        <w:t>Skelette</w:t>
      </w:r>
      <w:proofErr w:type="spellEnd"/>
      <w:r>
        <w:t xml:space="preserve">, und </w:t>
      </w:r>
      <w:proofErr w:type="spellStart"/>
      <w:r>
        <w:t>genau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okkulte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bringt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,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anzuschließen</w:t>
      </w:r>
      <w:proofErr w:type="spellEnd"/>
      <w:r>
        <w:t xml:space="preserve">. Wo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Toter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Turapriester</w:t>
      </w:r>
      <w:proofErr w:type="spellEnd"/>
      <w:r>
        <w:t xml:space="preserve"> </w:t>
      </w:r>
      <w:proofErr w:type="spellStart"/>
      <w:r>
        <w:t>gesegnet</w:t>
      </w:r>
      <w:proofErr w:type="spellEnd"/>
      <w:r>
        <w:t xml:space="preserve"> und </w:t>
      </w:r>
      <w:proofErr w:type="spellStart"/>
      <w:r>
        <w:t>gesalbt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, </w:t>
      </w:r>
      <w:proofErr w:type="spellStart"/>
      <w:r>
        <w:t>kann</w:t>
      </w:r>
      <w:proofErr w:type="spellEnd"/>
      <w:r>
        <w:t xml:space="preserve"> es sein, </w:t>
      </w:r>
      <w:proofErr w:type="spellStart"/>
      <w:r>
        <w:t>dass</w:t>
      </w:r>
      <w:proofErr w:type="spellEnd"/>
      <w:r>
        <w:t xml:space="preserve"> er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auferst</w:t>
      </w:r>
      <w:r>
        <w:t>eht</w:t>
      </w:r>
      <w:proofErr w:type="spellEnd"/>
      <w:r>
        <w:t xml:space="preserve"> um dem </w:t>
      </w:r>
      <w:proofErr w:type="spellStart"/>
      <w:r>
        <w:t>Willen</w:t>
      </w:r>
      <w:proofErr w:type="spellEnd"/>
      <w:r>
        <w:t xml:space="preserve"> der „</w:t>
      </w:r>
      <w:proofErr w:type="spellStart"/>
      <w:r>
        <w:t>Einzig</w:t>
      </w:r>
      <w:proofErr w:type="spellEnd"/>
      <w:r>
        <w:t xml:space="preserve"> </w:t>
      </w:r>
      <w:proofErr w:type="spellStart"/>
      <w:proofErr w:type="gramStart"/>
      <w:r>
        <w:t>Wahren</w:t>
      </w:r>
      <w:proofErr w:type="spellEnd"/>
      <w:r>
        <w:t xml:space="preserve">“ </w:t>
      </w:r>
      <w:proofErr w:type="spellStart"/>
      <w:r>
        <w:t>zu</w:t>
      </w:r>
      <w:proofErr w:type="spellEnd"/>
      <w:proofErr w:type="gramEnd"/>
      <w:r>
        <w:t xml:space="preserve"> </w:t>
      </w:r>
      <w:proofErr w:type="spellStart"/>
      <w:r>
        <w:t>folgen</w:t>
      </w:r>
      <w:proofErr w:type="spellEnd"/>
      <w:r>
        <w:t xml:space="preserve">. </w:t>
      </w:r>
      <w:proofErr w:type="spellStart"/>
      <w:r>
        <w:t>Ihr</w:t>
      </w:r>
      <w:proofErr w:type="spellEnd"/>
      <w:r>
        <w:t xml:space="preserve"> </w:t>
      </w:r>
      <w:proofErr w:type="spellStart"/>
      <w:r>
        <w:t>Zeichen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Krähe</w:t>
      </w:r>
      <w:proofErr w:type="spellEnd"/>
      <w:r>
        <w:t xml:space="preserve"> und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der Tura </w:t>
      </w:r>
      <w:proofErr w:type="spellStart"/>
      <w:r>
        <w:t>dargestellt</w:t>
      </w:r>
      <w:proofErr w:type="spellEnd"/>
      <w:r>
        <w:t xml:space="preserve">, bis auf die </w:t>
      </w:r>
      <w:proofErr w:type="spellStart"/>
      <w:r>
        <w:t>Tatsache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Haut </w:t>
      </w:r>
      <w:proofErr w:type="spellStart"/>
      <w:r>
        <w:t>ebenholzschwarz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</w:t>
      </w:r>
      <w:proofErr w:type="spellStart"/>
      <w:r>
        <w:t>blutrot</w:t>
      </w:r>
      <w:proofErr w:type="spellEnd"/>
      <w:r>
        <w:t>.</w:t>
      </w:r>
      <w:r>
        <w:br/>
      </w:r>
      <w:proofErr w:type="spellStart"/>
      <w:r>
        <w:t>Anhänger</w:t>
      </w:r>
      <w:proofErr w:type="spellEnd"/>
      <w:r>
        <w:t xml:space="preserve">: </w:t>
      </w:r>
      <w:proofErr w:type="spellStart"/>
      <w:r>
        <w:t>Anhänger</w:t>
      </w:r>
      <w:proofErr w:type="spellEnd"/>
      <w:r>
        <w:t xml:space="preserve"> der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Gründe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. </w:t>
      </w:r>
      <w:proofErr w:type="spellStart"/>
      <w:r>
        <w:t>Ewiges</w:t>
      </w:r>
      <w:proofErr w:type="spellEnd"/>
      <w:r>
        <w:t xml:space="preserve"> Leben, die </w:t>
      </w:r>
      <w:proofErr w:type="spellStart"/>
      <w:r>
        <w:t>Wiederauferstehung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Geliebten</w:t>
      </w:r>
      <w:proofErr w:type="spellEnd"/>
      <w:r>
        <w:t xml:space="preserve"> Menschen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einfache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das </w:t>
      </w:r>
      <w:proofErr w:type="spellStart"/>
      <w:r>
        <w:t>Totenreich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wenige</w:t>
      </w:r>
      <w:proofErr w:type="spellEnd"/>
      <w:r>
        <w:t xml:space="preserve"> von </w:t>
      </w:r>
      <w:proofErr w:type="spellStart"/>
      <w:r>
        <w:t>ihnen</w:t>
      </w:r>
      <w:proofErr w:type="spellEnd"/>
      <w:r>
        <w:t xml:space="preserve">. All dies </w:t>
      </w:r>
      <w:proofErr w:type="spellStart"/>
      <w:r>
        <w:t>verspricht</w:t>
      </w:r>
      <w:proofErr w:type="spellEnd"/>
      <w:r>
        <w:t xml:space="preserve"> die Herrin </w:t>
      </w:r>
      <w:proofErr w:type="spellStart"/>
      <w:r>
        <w:t>Olimanir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der </w:t>
      </w:r>
      <w:proofErr w:type="spellStart"/>
      <w:r>
        <w:t>Pakt</w:t>
      </w:r>
      <w:proofErr w:type="spellEnd"/>
      <w:r>
        <w:t xml:space="preserve"> </w:t>
      </w:r>
      <w:proofErr w:type="spellStart"/>
      <w:r>
        <w:t>ausläuft</w:t>
      </w:r>
      <w:proofErr w:type="spellEnd"/>
      <w:r>
        <w:t xml:space="preserve">, </w:t>
      </w:r>
      <w:proofErr w:type="spellStart"/>
      <w:r>
        <w:t>wird</w:t>
      </w:r>
      <w:proofErr w:type="spellEnd"/>
      <w:r>
        <w:t xml:space="preserve"> der </w:t>
      </w:r>
      <w:proofErr w:type="spellStart"/>
      <w:r>
        <w:t>Paktierer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verdammt</w:t>
      </w:r>
      <w:proofErr w:type="spellEnd"/>
      <w:r>
        <w:t xml:space="preserve">, auf </w:t>
      </w:r>
      <w:proofErr w:type="spellStart"/>
      <w:r>
        <w:t>ewig</w:t>
      </w:r>
      <w:proofErr w:type="spellEnd"/>
      <w:r>
        <w:t xml:space="preserve"> in </w:t>
      </w:r>
      <w:proofErr w:type="spellStart"/>
      <w:r>
        <w:t>seinem</w:t>
      </w:r>
      <w:proofErr w:type="spellEnd"/>
      <w:r>
        <w:t xml:space="preserve"> </w:t>
      </w:r>
      <w:proofErr w:type="spellStart"/>
      <w:r>
        <w:t>verrottenden</w:t>
      </w:r>
      <w:proofErr w:type="spellEnd"/>
      <w:r>
        <w:t xml:space="preserve"> </w:t>
      </w:r>
      <w:proofErr w:type="spellStart"/>
      <w:r>
        <w:t>Körper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Geschöpf</w:t>
      </w:r>
      <w:proofErr w:type="spellEnd"/>
      <w:r>
        <w:t xml:space="preserve"> </w:t>
      </w:r>
      <w:proofErr w:type="spellStart"/>
      <w:r>
        <w:t>Olimanirs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Scherbe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wandeln</w:t>
      </w:r>
      <w:proofErr w:type="spellEnd"/>
      <w:r>
        <w:t>. </w:t>
      </w:r>
      <w:r>
        <w:br/>
      </w:r>
      <w:proofErr w:type="spellStart"/>
      <w:r>
        <w:t>Zeremonien</w:t>
      </w:r>
      <w:proofErr w:type="spellEnd"/>
      <w:r>
        <w:t>/</w:t>
      </w:r>
      <w:proofErr w:type="spellStart"/>
      <w:r>
        <w:t>Rieten</w:t>
      </w:r>
      <w:proofErr w:type="spellEnd"/>
      <w:r>
        <w:t xml:space="preserve">: </w:t>
      </w:r>
      <w:proofErr w:type="spellStart"/>
      <w:r>
        <w:t>Traditionelle</w:t>
      </w:r>
      <w:proofErr w:type="spellEnd"/>
      <w:r>
        <w:t xml:space="preserve"> </w:t>
      </w:r>
      <w:proofErr w:type="spellStart"/>
      <w:r>
        <w:t>Zeremonien</w:t>
      </w:r>
      <w:proofErr w:type="spellEnd"/>
      <w:r>
        <w:t xml:space="preserve"> </w:t>
      </w:r>
      <w:proofErr w:type="spellStart"/>
      <w:r>
        <w:t>Olimanirs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beobachten</w:t>
      </w:r>
      <w:proofErr w:type="spellEnd"/>
      <w:r>
        <w:t xml:space="preserve">: </w:t>
      </w:r>
      <w:proofErr w:type="spellStart"/>
      <w:r>
        <w:t>Grabraub</w:t>
      </w:r>
      <w:proofErr w:type="spellEnd"/>
      <w:r>
        <w:t xml:space="preserve">, </w:t>
      </w:r>
      <w:proofErr w:type="spellStart"/>
      <w:r>
        <w:t>Schändung</w:t>
      </w:r>
      <w:proofErr w:type="spellEnd"/>
      <w:r>
        <w:t xml:space="preserve"> von </w:t>
      </w:r>
      <w:proofErr w:type="spellStart"/>
      <w:r>
        <w:t>Friedhöfen</w:t>
      </w:r>
      <w:proofErr w:type="spellEnd"/>
      <w:r>
        <w:t xml:space="preserve"> und </w:t>
      </w:r>
      <w:proofErr w:type="spellStart"/>
      <w:r>
        <w:t>leider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und </w:t>
      </w:r>
      <w:proofErr w:type="spellStart"/>
      <w:r>
        <w:t>wieder</w:t>
      </w:r>
      <w:proofErr w:type="spellEnd"/>
      <w:r>
        <w:t xml:space="preserve"> von </w:t>
      </w:r>
      <w:proofErr w:type="spellStart"/>
      <w:r>
        <w:t>Leichen</w:t>
      </w:r>
      <w:proofErr w:type="spellEnd"/>
      <w:r>
        <w:t>. </w:t>
      </w:r>
      <w:r>
        <w:br/>
      </w:r>
      <w:proofErr w:type="spellStart"/>
      <w:r>
        <w:t>Ausse</w:t>
      </w:r>
      <w:r>
        <w:t>hen</w:t>
      </w:r>
      <w:proofErr w:type="spellEnd"/>
      <w:r>
        <w:t xml:space="preserve">: Ein </w:t>
      </w:r>
      <w:proofErr w:type="spellStart"/>
      <w:r>
        <w:t>bestimmtes</w:t>
      </w:r>
      <w:proofErr w:type="spellEnd"/>
      <w:r>
        <w:t xml:space="preserve"> </w:t>
      </w:r>
      <w:proofErr w:type="spellStart"/>
      <w:r>
        <w:t>Aussehen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die </w:t>
      </w:r>
      <w:proofErr w:type="spellStart"/>
      <w:r>
        <w:t>Paktierer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Aura der </w:t>
      </w:r>
      <w:proofErr w:type="spellStart"/>
      <w:r>
        <w:t>Kälte</w:t>
      </w:r>
      <w:proofErr w:type="spellEnd"/>
      <w:r>
        <w:t xml:space="preserve"> </w:t>
      </w:r>
      <w:proofErr w:type="spellStart"/>
      <w:r>
        <w:t>umgibt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die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intuitiv</w:t>
      </w:r>
      <w:proofErr w:type="spellEnd"/>
      <w:r>
        <w:t xml:space="preserve"> </w:t>
      </w:r>
      <w:proofErr w:type="spellStart"/>
      <w:r>
        <w:t>spürt</w:t>
      </w:r>
      <w:proofErr w:type="spellEnd"/>
      <w:r>
        <w:t xml:space="preserve">, der </w:t>
      </w:r>
      <w:proofErr w:type="spellStart"/>
      <w:r>
        <w:t>sich</w:t>
      </w:r>
      <w:proofErr w:type="spellEnd"/>
      <w:r>
        <w:t xml:space="preserve"> in der </w:t>
      </w:r>
      <w:proofErr w:type="spellStart"/>
      <w:r>
        <w:t>Nähe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Paktierers</w:t>
      </w:r>
      <w:proofErr w:type="spellEnd"/>
      <w:r>
        <w:t xml:space="preserve"> </w:t>
      </w:r>
      <w:proofErr w:type="spellStart"/>
      <w:r>
        <w:t>aufhält</w:t>
      </w:r>
      <w:proofErr w:type="spellEnd"/>
      <w:r>
        <w:t xml:space="preserve"> und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Paktierer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</w:t>
      </w:r>
      <w:proofErr w:type="spellStart"/>
      <w:r>
        <w:t>Geweihte</w:t>
      </w:r>
      <w:proofErr w:type="spellEnd"/>
      <w:r>
        <w:t xml:space="preserve"> </w:t>
      </w:r>
      <w:proofErr w:type="spellStart"/>
      <w:r>
        <w:t>bekommen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schlechtes</w:t>
      </w:r>
      <w:proofErr w:type="spellEnd"/>
      <w:r>
        <w:t xml:space="preserve"> </w:t>
      </w:r>
      <w:proofErr w:type="spellStart"/>
      <w:r>
        <w:t>Gefühl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Pakti</w:t>
      </w:r>
      <w:r>
        <w:t>erer</w:t>
      </w:r>
      <w:proofErr w:type="spellEnd"/>
      <w:r>
        <w:t xml:space="preserve"> in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Nähe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Turapriester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Paktierer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Dazu </w:t>
      </w:r>
      <w:proofErr w:type="spellStart"/>
      <w:r>
        <w:t>kommt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süßlicher</w:t>
      </w:r>
      <w:proofErr w:type="spellEnd"/>
      <w:r>
        <w:t xml:space="preserve"> </w:t>
      </w:r>
      <w:proofErr w:type="spellStart"/>
      <w:r>
        <w:t>Geruch</w:t>
      </w:r>
      <w:proofErr w:type="spellEnd"/>
      <w:r>
        <w:t xml:space="preserve">, der von den </w:t>
      </w:r>
      <w:proofErr w:type="spellStart"/>
      <w:r>
        <w:t>Paktierern</w:t>
      </w:r>
      <w:proofErr w:type="spellEnd"/>
      <w:r>
        <w:t xml:space="preserve"> </w:t>
      </w:r>
      <w:proofErr w:type="spellStart"/>
      <w:r>
        <w:t>ausgeht</w:t>
      </w:r>
      <w:proofErr w:type="spellEnd"/>
      <w:r>
        <w:t xml:space="preserve">. Dieser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fortschreitendem</w:t>
      </w:r>
      <w:proofErr w:type="spellEnd"/>
      <w:r>
        <w:t xml:space="preserve"> Alter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stärker</w:t>
      </w:r>
      <w:proofErr w:type="spellEnd"/>
      <w:r>
        <w:t xml:space="preserve">, bis er </w:t>
      </w:r>
      <w:proofErr w:type="spellStart"/>
      <w:r>
        <w:t>schließlich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wahrem</w:t>
      </w:r>
      <w:proofErr w:type="spellEnd"/>
      <w:r>
        <w:t xml:space="preserve"> </w:t>
      </w:r>
      <w:proofErr w:type="spellStart"/>
      <w:r>
        <w:t>Leichengeruch</w:t>
      </w:r>
      <w:proofErr w:type="spellEnd"/>
      <w:r>
        <w:t xml:space="preserve"> </w:t>
      </w:r>
      <w:proofErr w:type="spellStart"/>
      <w:r>
        <w:t>ausart</w:t>
      </w:r>
      <w:r>
        <w:t>et</w:t>
      </w:r>
      <w:proofErr w:type="spellEnd"/>
      <w:r>
        <w:t>. </w:t>
      </w:r>
      <w:r>
        <w:br/>
      </w:r>
      <w:proofErr w:type="spellStart"/>
      <w:r>
        <w:t>Aufgaben</w:t>
      </w:r>
      <w:proofErr w:type="spellEnd"/>
      <w:r>
        <w:t xml:space="preserve">: Was die </w:t>
      </w:r>
      <w:proofErr w:type="spellStart"/>
      <w:r>
        <w:t>wahren</w:t>
      </w:r>
      <w:proofErr w:type="spellEnd"/>
      <w:r>
        <w:t xml:space="preserve"> </w:t>
      </w:r>
      <w:proofErr w:type="spellStart"/>
      <w:r>
        <w:t>Ziele</w:t>
      </w:r>
      <w:proofErr w:type="spellEnd"/>
      <w:r>
        <w:t xml:space="preserve"> </w:t>
      </w:r>
      <w:proofErr w:type="spellStart"/>
      <w:r>
        <w:t>Olimanirs</w:t>
      </w:r>
      <w:proofErr w:type="spellEnd"/>
      <w:r>
        <w:t xml:space="preserve"> und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Paktierer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wissen</w:t>
      </w:r>
      <w:proofErr w:type="spellEnd"/>
      <w:r>
        <w:t xml:space="preserve"> </w:t>
      </w:r>
      <w:proofErr w:type="spellStart"/>
      <w:r>
        <w:t>wohl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, was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beobachtet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Leichen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Übergabe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die </w:t>
      </w:r>
      <w:proofErr w:type="spellStart"/>
      <w:r>
        <w:t>Dämonin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. </w:t>
      </w:r>
      <w:proofErr w:type="spellStart"/>
      <w:r>
        <w:t>Sonstiges</w:t>
      </w:r>
      <w:proofErr w:type="spellEnd"/>
      <w:r>
        <w:t xml:space="preserve">: </w:t>
      </w:r>
      <w:proofErr w:type="spellStart"/>
      <w:r>
        <w:t>Turaacker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Paktierer</w:t>
      </w:r>
      <w:proofErr w:type="spellEnd"/>
      <w:r>
        <w:t xml:space="preserve"> </w:t>
      </w:r>
      <w:proofErr w:type="spellStart"/>
      <w:r>
        <w:t>o</w:t>
      </w:r>
      <w:r>
        <w:t>hne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begehbar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der Herrin </w:t>
      </w:r>
      <w:proofErr w:type="spellStart"/>
      <w:r>
        <w:t>gesegnet</w:t>
      </w:r>
      <w:proofErr w:type="spellEnd"/>
      <w:r>
        <w:t xml:space="preserve"> </w:t>
      </w:r>
      <w:proofErr w:type="spellStart"/>
      <w:r>
        <w:t>sind</w:t>
      </w:r>
      <w:proofErr w:type="spellEnd"/>
      <w:r>
        <w:t>.</w:t>
      </w:r>
      <w:r>
        <w:t xml:space="preserve"> </w:t>
      </w:r>
    </w:p>
    <w:p w14:paraId="08C82EE3" w14:textId="77777777" w:rsidR="00B92E8D" w:rsidRDefault="00B65730">
      <w:pPr>
        <w:ind w:left="720"/>
      </w:pPr>
      <w:r>
        <w:rPr>
          <w:rFonts w:ascii="Calibri" w:eastAsia="Calibri" w:hAnsi="Calibri" w:cs="Calibri"/>
        </w:rPr>
        <w:t>-</w:t>
      </w:r>
      <w:r>
        <w:t xml:space="preserve">       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Allgemeinen</w:t>
      </w:r>
      <w:proofErr w:type="spellEnd"/>
      <w:r>
        <w:t xml:space="preserve"> </w:t>
      </w:r>
      <w:proofErr w:type="spellStart"/>
      <w:r>
        <w:t>Kanon</w:t>
      </w:r>
      <w:proofErr w:type="spellEnd"/>
      <w:r>
        <w:t xml:space="preserve"> der </w:t>
      </w:r>
      <w:proofErr w:type="spellStart"/>
      <w:r>
        <w:t>Lichtsieben</w:t>
      </w:r>
      <w:proofErr w:type="spellEnd"/>
      <w:r>
        <w:t xml:space="preserve"> </w:t>
      </w:r>
    </w:p>
    <w:p w14:paraId="08C82EE4" w14:textId="77777777" w:rsidR="00B92E8D" w:rsidRDefault="00B65730">
      <w:proofErr w:type="spellStart"/>
      <w:r>
        <w:t>Soviel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Speichellecker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Herrin </w:t>
      </w:r>
      <w:proofErr w:type="spellStart"/>
      <w:r>
        <w:t>sehen</w:t>
      </w:r>
      <w:proofErr w:type="spellEnd"/>
      <w:r>
        <w:t xml:space="preserve">. </w:t>
      </w:r>
      <w:proofErr w:type="spellStart"/>
      <w:r>
        <w:t>Selbstverständlich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 </w:t>
      </w:r>
      <w:proofErr w:type="spellStart"/>
      <w:r>
        <w:t>gehört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und </w:t>
      </w:r>
      <w:proofErr w:type="spellStart"/>
      <w:r>
        <w:t>sich</w:t>
      </w:r>
      <w:proofErr w:type="spellEnd"/>
      <w:r>
        <w:t xml:space="preserve"> seine </w:t>
      </w:r>
      <w:proofErr w:type="spellStart"/>
      <w:r>
        <w:t>eig</w:t>
      </w:r>
      <w:r>
        <w:t>enen</w:t>
      </w:r>
      <w:proofErr w:type="spellEnd"/>
      <w:r>
        <w:t xml:space="preserve"> </w:t>
      </w:r>
      <w:proofErr w:type="spellStart"/>
      <w:r>
        <w:t>Gedanken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gemacht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Aber </w:t>
      </w:r>
      <w:proofErr w:type="spellStart"/>
      <w:r>
        <w:t>fangen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an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Ewige</w:t>
      </w:r>
      <w:proofErr w:type="spellEnd"/>
      <w:r>
        <w:t xml:space="preserve"> Herrin </w:t>
      </w:r>
      <w:proofErr w:type="spellStart"/>
      <w:r>
        <w:t>zu</w:t>
      </w:r>
      <w:proofErr w:type="spellEnd"/>
      <w:r>
        <w:t xml:space="preserve"> </w:t>
      </w:r>
      <w:proofErr w:type="spellStart"/>
      <w:r>
        <w:t>reden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tumbsten</w:t>
      </w:r>
      <w:proofErr w:type="spellEnd"/>
      <w:r>
        <w:t xml:space="preserve"> auf das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Vokabular</w:t>
      </w:r>
      <w:proofErr w:type="spellEnd"/>
      <w:r>
        <w:t xml:space="preserve"> </w:t>
      </w:r>
      <w:proofErr w:type="spellStart"/>
      <w:r>
        <w:t>einzuschwören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Vorsicht</w:t>
      </w:r>
      <w:proofErr w:type="spellEnd"/>
      <w:r>
        <w:t xml:space="preserve">!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jedem</w:t>
      </w:r>
      <w:proofErr w:type="spellEnd"/>
      <w:r>
        <w:t xml:space="preserve"> von </w:t>
      </w:r>
      <w:proofErr w:type="spellStart"/>
      <w:r>
        <w:t>uns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dieses Bild </w:t>
      </w:r>
      <w:proofErr w:type="spellStart"/>
      <w:r>
        <w:t>geläufig</w:t>
      </w:r>
      <w:proofErr w:type="spellEnd"/>
      <w:r>
        <w:t xml:space="preserve">,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anmaßen</w:t>
      </w:r>
      <w:proofErr w:type="spellEnd"/>
      <w:r>
        <w:t xml:space="preserve"> </w:t>
      </w:r>
      <w:proofErr w:type="spellStart"/>
      <w:r>
        <w:t>davo</w:t>
      </w:r>
      <w:r>
        <w:t>n</w:t>
      </w:r>
      <w:proofErr w:type="spellEnd"/>
      <w:r>
        <w:t xml:space="preserve"> </w:t>
      </w:r>
      <w:proofErr w:type="spellStart"/>
      <w:r>
        <w:t>auszugehen</w:t>
      </w:r>
      <w:proofErr w:type="spellEnd"/>
      <w:r>
        <w:t xml:space="preserve"> das </w:t>
      </w:r>
      <w:proofErr w:type="spellStart"/>
      <w:r>
        <w:t>unsere</w:t>
      </w:r>
      <w:proofErr w:type="spellEnd"/>
      <w:r>
        <w:t xml:space="preserve"> Herrin </w:t>
      </w:r>
      <w:proofErr w:type="spellStart"/>
      <w:r>
        <w:t>tatsächlich</w:t>
      </w:r>
      <w:proofErr w:type="spellEnd"/>
      <w:r>
        <w:t xml:space="preserve"> </w:t>
      </w:r>
      <w:proofErr w:type="spellStart"/>
      <w:r>
        <w:t>unserem</w:t>
      </w:r>
      <w:proofErr w:type="spellEnd"/>
      <w:r>
        <w:t xml:space="preserve"> Bild </w:t>
      </w:r>
      <w:proofErr w:type="spellStart"/>
      <w:r>
        <w:t>entspricht</w:t>
      </w:r>
      <w:proofErr w:type="spellEnd"/>
      <w:r>
        <w:t xml:space="preserve">. Sie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Ewige</w:t>
      </w:r>
      <w:proofErr w:type="spellEnd"/>
      <w:r>
        <w:t xml:space="preserve"> Herrin und </w:t>
      </w:r>
      <w:proofErr w:type="spellStart"/>
      <w:r>
        <w:t>ihr</w:t>
      </w:r>
      <w:proofErr w:type="spellEnd"/>
      <w:r>
        <w:t xml:space="preserve"> Bild </w:t>
      </w:r>
      <w:proofErr w:type="spellStart"/>
      <w:r>
        <w:t>ist</w:t>
      </w:r>
      <w:proofErr w:type="spellEnd"/>
      <w:r>
        <w:t xml:space="preserve"> </w:t>
      </w:r>
      <w:proofErr w:type="spellStart"/>
      <w:r>
        <w:t>jenes</w:t>
      </w:r>
      <w:proofErr w:type="spellEnd"/>
      <w:r>
        <w:t xml:space="preserve"> welches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Gefällt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das welches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kümmerlicher</w:t>
      </w:r>
      <w:proofErr w:type="spellEnd"/>
      <w:r>
        <w:t xml:space="preserve"> Verstand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begreifen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  <w:r>
        <w:t xml:space="preserve"> </w:t>
      </w:r>
    </w:p>
    <w:p w14:paraId="08C82EE5" w14:textId="77777777" w:rsidR="00B92E8D" w:rsidRDefault="00B65730">
      <w:r>
        <w:t xml:space="preserve">Nun </w:t>
      </w:r>
      <w:proofErr w:type="spellStart"/>
      <w:r>
        <w:t>lasst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zusammenfassen</w:t>
      </w:r>
      <w:proofErr w:type="spellEnd"/>
      <w:r>
        <w:t xml:space="preserve"> </w:t>
      </w:r>
      <w:proofErr w:type="spellStart"/>
      <w:r>
        <w:t>wi</w:t>
      </w:r>
      <w:r>
        <w:t>e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, die </w:t>
      </w:r>
      <w:proofErr w:type="spellStart"/>
      <w:r>
        <w:t>Ewigen</w:t>
      </w:r>
      <w:proofErr w:type="spellEnd"/>
      <w:r>
        <w:t xml:space="preserve"> Diener,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sehen</w:t>
      </w:r>
      <w:proofErr w:type="spellEnd"/>
      <w:r>
        <w:t>:</w:t>
      </w:r>
      <w:r>
        <w:t xml:space="preserve"> </w:t>
      </w:r>
    </w:p>
    <w:p w14:paraId="08C82EE6" w14:textId="77777777" w:rsidR="00B92E8D" w:rsidRDefault="00B65730">
      <w:proofErr w:type="spellStart"/>
      <w:r>
        <w:lastRenderedPageBreak/>
        <w:t>Olimanir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meisten</w:t>
      </w:r>
      <w:proofErr w:type="spellEnd"/>
      <w:r>
        <w:t xml:space="preserve"> von </w:t>
      </w:r>
      <w:proofErr w:type="spellStart"/>
      <w:r>
        <w:t>uns</w:t>
      </w:r>
      <w:proofErr w:type="spellEnd"/>
      <w:r>
        <w:t xml:space="preserve"> </w:t>
      </w:r>
      <w:proofErr w:type="spellStart"/>
      <w:r>
        <w:t>tatsächlich</w:t>
      </w:r>
      <w:proofErr w:type="spellEnd"/>
      <w:r>
        <w:t xml:space="preserve"> die Herrin </w:t>
      </w:r>
      <w:proofErr w:type="spellStart"/>
      <w:r>
        <w:t>über</w:t>
      </w:r>
      <w:proofErr w:type="spellEnd"/>
      <w:r>
        <w:t xml:space="preserve"> das </w:t>
      </w:r>
      <w:proofErr w:type="spellStart"/>
      <w:r>
        <w:t>Unleben</w:t>
      </w:r>
      <w:proofErr w:type="spellEnd"/>
      <w:r>
        <w:t xml:space="preserve">, </w:t>
      </w:r>
      <w:proofErr w:type="spellStart"/>
      <w:r>
        <w:t>über</w:t>
      </w:r>
      <w:proofErr w:type="spellEnd"/>
      <w:r>
        <w:t xml:space="preserve"> die Dinge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gewesen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</w:t>
      </w:r>
      <w:proofErr w:type="spellStart"/>
      <w:r>
        <w:t>nicht</w:t>
      </w:r>
      <w:proofErr w:type="spellEnd"/>
      <w:r>
        <w:t xml:space="preserve"> in der </w:t>
      </w:r>
      <w:proofErr w:type="spellStart"/>
      <w:r>
        <w:t>gleichen</w:t>
      </w:r>
      <w:proofErr w:type="spellEnd"/>
      <w:r>
        <w:t xml:space="preserve"> Form </w:t>
      </w:r>
      <w:proofErr w:type="spellStart"/>
      <w:r>
        <w:t>zurückkommen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vermag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Trost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spenden</w:t>
      </w:r>
      <w:proofErr w:type="spellEnd"/>
      <w:r>
        <w:t xml:space="preserve">. </w:t>
      </w:r>
      <w:proofErr w:type="spellStart"/>
      <w:r>
        <w:t>Trost</w:t>
      </w:r>
      <w:proofErr w:type="spellEnd"/>
      <w:r>
        <w:t xml:space="preserve">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die </w:t>
      </w:r>
      <w:proofErr w:type="spellStart"/>
      <w:r>
        <w:t>verstorbenen</w:t>
      </w:r>
      <w:proofErr w:type="spellEnd"/>
      <w:r>
        <w:t xml:space="preserve"> </w:t>
      </w:r>
      <w:proofErr w:type="spellStart"/>
      <w:r>
        <w:t>Liebsten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</w:t>
      </w:r>
      <w:proofErr w:type="spellStart"/>
      <w:r>
        <w:t>bringt</w:t>
      </w:r>
      <w:proofErr w:type="spellEnd"/>
      <w:r>
        <w:t xml:space="preserve">. Sie </w:t>
      </w:r>
      <w:proofErr w:type="spellStart"/>
      <w:r>
        <w:t>tröstet</w:t>
      </w:r>
      <w:proofErr w:type="spellEnd"/>
      <w:r>
        <w:t xml:space="preserve"> die </w:t>
      </w:r>
      <w:proofErr w:type="spellStart"/>
      <w:r>
        <w:t>Trauernden</w:t>
      </w:r>
      <w:proofErr w:type="spellEnd"/>
      <w:r>
        <w:t xml:space="preserve"> und </w:t>
      </w:r>
      <w:proofErr w:type="spellStart"/>
      <w:r>
        <w:t>zeigt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einzige</w:t>
      </w:r>
      <w:proofErr w:type="spellEnd"/>
      <w:r>
        <w:t xml:space="preserve"> Liebe </w:t>
      </w:r>
      <w:proofErr w:type="spellStart"/>
      <w:r>
        <w:t>jene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der Herrin </w:t>
      </w:r>
      <w:proofErr w:type="spellStart"/>
      <w:r>
        <w:t>selbst</w:t>
      </w:r>
      <w:proofErr w:type="spellEnd"/>
      <w:r>
        <w:t xml:space="preserve"> sein </w:t>
      </w:r>
      <w:proofErr w:type="spellStart"/>
      <w:r>
        <w:t>kann</w:t>
      </w:r>
      <w:proofErr w:type="spellEnd"/>
      <w:r>
        <w:t xml:space="preserve"> und </w:t>
      </w:r>
      <w:proofErr w:type="spellStart"/>
      <w:r>
        <w:t>niemand</w:t>
      </w:r>
      <w:proofErr w:type="spellEnd"/>
      <w:r>
        <w:t xml:space="preserve"> </w:t>
      </w:r>
      <w:proofErr w:type="spellStart"/>
      <w:r>
        <w:t>neben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Ewiglich</w:t>
      </w:r>
      <w:proofErr w:type="spellEnd"/>
      <w:r>
        <w:t xml:space="preserve"> sein </w:t>
      </w:r>
      <w:proofErr w:type="spellStart"/>
      <w:r>
        <w:t>kann</w:t>
      </w:r>
      <w:proofErr w:type="spellEnd"/>
      <w:r>
        <w:t xml:space="preserve">. Sie </w:t>
      </w:r>
      <w:proofErr w:type="spellStart"/>
      <w:r>
        <w:t>streichelt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sanften</w:t>
      </w:r>
      <w:proofErr w:type="spellEnd"/>
      <w:r>
        <w:t xml:space="preserve"> </w:t>
      </w:r>
      <w:proofErr w:type="spellStart"/>
      <w:r>
        <w:t>Fingern</w:t>
      </w:r>
      <w:proofErr w:type="spellEnd"/>
      <w:r>
        <w:t xml:space="preserve">, </w:t>
      </w:r>
      <w:proofErr w:type="spellStart"/>
      <w:r>
        <w:t>liebkost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ihrem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Verfall</w:t>
      </w:r>
      <w:proofErr w:type="spellEnd"/>
      <w:r>
        <w:t xml:space="preserve"> </w:t>
      </w:r>
      <w:proofErr w:type="spellStart"/>
      <w:r>
        <w:t>duftenden</w:t>
      </w:r>
      <w:proofErr w:type="spellEnd"/>
      <w:r>
        <w:t xml:space="preserve"> </w:t>
      </w:r>
      <w:proofErr w:type="spellStart"/>
      <w:r>
        <w:t>Atem</w:t>
      </w:r>
      <w:proofErr w:type="spellEnd"/>
      <w:r>
        <w:t xml:space="preserve"> un</w:t>
      </w:r>
      <w:r>
        <w:t xml:space="preserve">d </w:t>
      </w:r>
      <w:proofErr w:type="spellStart"/>
      <w:r>
        <w:t>ermahnt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Heimlich </w:t>
      </w:r>
      <w:proofErr w:type="spellStart"/>
      <w:r>
        <w:t>zu</w:t>
      </w:r>
      <w:proofErr w:type="spellEnd"/>
      <w:r>
        <w:t xml:space="preserve"> sein. Sie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Ewige</w:t>
      </w:r>
      <w:proofErr w:type="spellEnd"/>
      <w:r>
        <w:t xml:space="preserve"> Herrin, und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solche</w:t>
      </w:r>
      <w:proofErr w:type="spellEnd"/>
      <w:r>
        <w:t xml:space="preserve"> </w:t>
      </w:r>
      <w:proofErr w:type="spellStart"/>
      <w:r>
        <w:t>erobert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es </w:t>
      </w:r>
      <w:proofErr w:type="spellStart"/>
      <w:r>
        <w:t>gefällt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so. Sie </w:t>
      </w:r>
      <w:proofErr w:type="spellStart"/>
      <w:r>
        <w:t>vermag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Macht</w:t>
      </w:r>
      <w:proofErr w:type="spellEnd"/>
      <w:r>
        <w:t xml:space="preserve"> des </w:t>
      </w:r>
      <w:proofErr w:type="spellStart"/>
      <w:r>
        <w:t>Schaffens</w:t>
      </w:r>
      <w:proofErr w:type="spellEnd"/>
      <w:r>
        <w:t xml:space="preserve"> </w:t>
      </w:r>
      <w:proofErr w:type="spellStart"/>
      <w:r>
        <w:t>verfügen</w:t>
      </w:r>
      <w:proofErr w:type="spellEnd"/>
      <w:r>
        <w:t xml:space="preserve"> so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anderen</w:t>
      </w:r>
      <w:proofErr w:type="spellEnd"/>
      <w:r>
        <w:t xml:space="preserve">, die </w:t>
      </w:r>
      <w:proofErr w:type="spellStart"/>
      <w:r>
        <w:t>Götter</w:t>
      </w:r>
      <w:proofErr w:type="spellEnd"/>
      <w:r>
        <w:t xml:space="preserve"> und die </w:t>
      </w:r>
      <w:proofErr w:type="spellStart"/>
      <w:r>
        <w:t>Dämonen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Schöpf</w:t>
      </w:r>
      <w:r>
        <w:t>ungen</w:t>
      </w:r>
      <w:proofErr w:type="spellEnd"/>
      <w:r>
        <w:t xml:space="preserve"> der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Werkzeugen</w:t>
      </w:r>
      <w:proofErr w:type="spellEnd"/>
      <w:r>
        <w:t xml:space="preserve"> und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Untertan</w:t>
      </w:r>
      <w:proofErr w:type="spellEnd"/>
      <w:r>
        <w:t xml:space="preserve">. Sie </w:t>
      </w:r>
      <w:proofErr w:type="spellStart"/>
      <w:r>
        <w:t>raubt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dem </w:t>
      </w:r>
      <w:proofErr w:type="spellStart"/>
      <w:r>
        <w:t>Feind</w:t>
      </w:r>
      <w:proofErr w:type="spellEnd"/>
      <w:r>
        <w:t xml:space="preserve"> </w:t>
      </w:r>
      <w:proofErr w:type="spellStart"/>
      <w:r>
        <w:t>stetig</w:t>
      </w:r>
      <w:proofErr w:type="spellEnd"/>
      <w:r>
        <w:t xml:space="preserve"> seine </w:t>
      </w:r>
      <w:proofErr w:type="spellStart"/>
      <w:r>
        <w:t>Armee</w:t>
      </w:r>
      <w:proofErr w:type="spellEnd"/>
      <w:r>
        <w:t xml:space="preserve"> und </w:t>
      </w:r>
      <w:proofErr w:type="spellStart"/>
      <w:r>
        <w:t>vergrößert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, </w:t>
      </w:r>
      <w:proofErr w:type="spellStart"/>
      <w:r>
        <w:t>langsam</w:t>
      </w:r>
      <w:proofErr w:type="spellEnd"/>
      <w:r>
        <w:t xml:space="preserve">, und </w:t>
      </w:r>
      <w:proofErr w:type="spellStart"/>
      <w:proofErr w:type="gramStart"/>
      <w:r>
        <w:t>stetig</w:t>
      </w:r>
      <w:proofErr w:type="spellEnd"/>
      <w:r>
        <w:t xml:space="preserve">  </w:t>
      </w:r>
      <w:proofErr w:type="spellStart"/>
      <w:r>
        <w:t>wie</w:t>
      </w:r>
      <w:proofErr w:type="spellEnd"/>
      <w:proofErr w:type="gramEnd"/>
      <w:r>
        <w:t xml:space="preserve"> </w:t>
      </w:r>
      <w:proofErr w:type="spellStart"/>
      <w:r>
        <w:t>Knochen</w:t>
      </w:r>
      <w:proofErr w:type="spellEnd"/>
      <w:r>
        <w:t xml:space="preserve"> in der </w:t>
      </w:r>
      <w:proofErr w:type="spellStart"/>
      <w:r>
        <w:t>trockenen</w:t>
      </w:r>
      <w:proofErr w:type="spellEnd"/>
      <w:r>
        <w:t xml:space="preserve"> </w:t>
      </w:r>
      <w:proofErr w:type="spellStart"/>
      <w:r>
        <w:t>Gruft</w:t>
      </w:r>
      <w:proofErr w:type="spellEnd"/>
      <w:r>
        <w:t xml:space="preserve"> </w:t>
      </w:r>
      <w:proofErr w:type="spellStart"/>
      <w:r>
        <w:t>verfallen</w:t>
      </w:r>
      <w:proofErr w:type="spellEnd"/>
      <w:r>
        <w:t xml:space="preserve">. Wie die </w:t>
      </w:r>
      <w:proofErr w:type="spellStart"/>
      <w:r>
        <w:t>Liebenden</w:t>
      </w:r>
      <w:proofErr w:type="spellEnd"/>
      <w:r>
        <w:t xml:space="preserve"> von der Herrin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vereint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so </w:t>
      </w:r>
      <w:proofErr w:type="spellStart"/>
      <w:r>
        <w:t>vermag</w:t>
      </w:r>
      <w:proofErr w:type="spellEnd"/>
      <w:r>
        <w:t xml:space="preserve"> die Herrin dem </w:t>
      </w:r>
      <w:proofErr w:type="spellStart"/>
      <w:r>
        <w:t>Kriegsherr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Armee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. Und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Armeen</w:t>
      </w:r>
      <w:proofErr w:type="spellEnd"/>
      <w:r>
        <w:t xml:space="preserve"> </w:t>
      </w:r>
      <w:proofErr w:type="spellStart"/>
      <w:r>
        <w:t>mögen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Scherbe</w:t>
      </w:r>
      <w:proofErr w:type="spellEnd"/>
      <w:r>
        <w:t xml:space="preserve"> </w:t>
      </w:r>
      <w:proofErr w:type="spellStart"/>
      <w:r>
        <w:t>erheben</w:t>
      </w:r>
      <w:proofErr w:type="spellEnd"/>
      <w:r>
        <w:t xml:space="preserve"> und </w:t>
      </w:r>
      <w:proofErr w:type="spellStart"/>
      <w:r>
        <w:t>unter</w:t>
      </w:r>
      <w:proofErr w:type="spellEnd"/>
      <w:r>
        <w:t xml:space="preserve"> </w:t>
      </w:r>
      <w:proofErr w:type="spellStart"/>
      <w:r>
        <w:t>ihrem</w:t>
      </w:r>
      <w:proofErr w:type="spellEnd"/>
      <w:r>
        <w:t xml:space="preserve"> Banner </w:t>
      </w:r>
      <w:proofErr w:type="spellStart"/>
      <w:r>
        <w:t>kämpfen</w:t>
      </w:r>
      <w:proofErr w:type="spellEnd"/>
      <w:r>
        <w:t xml:space="preserve">,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Gefallene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Bereicherung</w:t>
      </w:r>
      <w:proofErr w:type="spellEnd"/>
      <w:r>
        <w:t xml:space="preserve"> der </w:t>
      </w:r>
      <w:proofErr w:type="spellStart"/>
      <w:r>
        <w:t>geliehenen</w:t>
      </w:r>
      <w:proofErr w:type="spellEnd"/>
      <w:r>
        <w:t xml:space="preserve"> </w:t>
      </w:r>
      <w:proofErr w:type="spellStart"/>
      <w:r>
        <w:t>Armee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den </w:t>
      </w:r>
      <w:proofErr w:type="spellStart"/>
      <w:r>
        <w:t>Kriegsherren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Fraktion</w:t>
      </w:r>
      <w:proofErr w:type="spellEnd"/>
      <w:r>
        <w:t xml:space="preserve"> in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</w:t>
      </w:r>
      <w:proofErr w:type="spellStart"/>
      <w:r>
        <w:t>gestreuten</w:t>
      </w:r>
      <w:proofErr w:type="spellEnd"/>
      <w:r>
        <w:t xml:space="preserve"> </w:t>
      </w:r>
      <w:proofErr w:type="spellStart"/>
      <w:r>
        <w:t>Dienerschaft</w:t>
      </w:r>
      <w:proofErr w:type="spellEnd"/>
      <w:r>
        <w:t xml:space="preserve">. Jene,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Teil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erhalten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, </w:t>
      </w:r>
      <w:proofErr w:type="spellStart"/>
      <w:r>
        <w:t>lernen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in </w:t>
      </w:r>
      <w:proofErr w:type="spellStart"/>
      <w:r>
        <w:t>allem</w:t>
      </w:r>
      <w:proofErr w:type="spellEnd"/>
      <w:r>
        <w:t xml:space="preserve"> </w:t>
      </w:r>
      <w:proofErr w:type="spellStart"/>
      <w:r>
        <w:t>steckende</w:t>
      </w:r>
      <w:proofErr w:type="spellEnd"/>
      <w:r>
        <w:t xml:space="preserve"> Kraft der </w:t>
      </w:r>
      <w:proofErr w:type="spellStart"/>
      <w:r>
        <w:t>Nekrose</w:t>
      </w:r>
      <w:proofErr w:type="spellEnd"/>
      <w:r>
        <w:t xml:space="preserve"> und des </w:t>
      </w:r>
      <w:proofErr w:type="spellStart"/>
      <w:r>
        <w:t>Verfalls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beherrschen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und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Geschenke</w:t>
      </w:r>
      <w:proofErr w:type="spellEnd"/>
      <w:r>
        <w:t xml:space="preserve"> der </w:t>
      </w:r>
      <w:proofErr w:type="spellStart"/>
      <w:r>
        <w:t>Ewigen</w:t>
      </w:r>
      <w:proofErr w:type="spellEnd"/>
      <w:r>
        <w:t xml:space="preserve"> Herrin </w:t>
      </w:r>
      <w:proofErr w:type="spellStart"/>
      <w:r>
        <w:t>entgegen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. </w:t>
      </w:r>
      <w:proofErr w:type="spellStart"/>
      <w:r>
        <w:t>Dies</w:t>
      </w:r>
      <w:r>
        <w:t>en</w:t>
      </w:r>
      <w:proofErr w:type="spellEnd"/>
      <w:r>
        <w:t xml:space="preserve"> </w:t>
      </w:r>
      <w:proofErr w:type="spellStart"/>
      <w:r>
        <w:t>seltenen</w:t>
      </w:r>
      <w:proofErr w:type="spellEnd"/>
      <w:r>
        <w:t xml:space="preserve"> </w:t>
      </w:r>
      <w:proofErr w:type="spellStart"/>
      <w:r>
        <w:t>Vertretern</w:t>
      </w:r>
      <w:proofErr w:type="spellEnd"/>
      <w:r>
        <w:t xml:space="preserve"> </w:t>
      </w:r>
      <w:proofErr w:type="spellStart"/>
      <w:r>
        <w:t>tritt</w:t>
      </w:r>
      <w:proofErr w:type="spellEnd"/>
      <w:r>
        <w:t xml:space="preserve"> </w:t>
      </w:r>
      <w:proofErr w:type="spellStart"/>
      <w:r>
        <w:t>gegenüber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Respekt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Kraft,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hüte</w:t>
      </w:r>
      <w:proofErr w:type="spellEnd"/>
      <w:r>
        <w:t xml:space="preserve"> dich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. Sie </w:t>
      </w:r>
      <w:proofErr w:type="spellStart"/>
      <w:r>
        <w:t>empfangen</w:t>
      </w:r>
      <w:proofErr w:type="spellEnd"/>
      <w:r>
        <w:t xml:space="preserve"> die </w:t>
      </w:r>
      <w:proofErr w:type="spellStart"/>
      <w:r>
        <w:t>langfristigen</w:t>
      </w:r>
      <w:proofErr w:type="spellEnd"/>
      <w:r>
        <w:t xml:space="preserve"> </w:t>
      </w:r>
      <w:proofErr w:type="spellStart"/>
      <w:r>
        <w:t>Befehle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Herrin und </w:t>
      </w:r>
      <w:proofErr w:type="spellStart"/>
      <w:r>
        <w:t>setzen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um. Und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Zeit. </w:t>
      </w:r>
      <w:proofErr w:type="spellStart"/>
      <w:r>
        <w:t>Bedeutend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Zeit. </w:t>
      </w:r>
      <w:proofErr w:type="spellStart"/>
      <w:r>
        <w:t>Denn</w:t>
      </w:r>
      <w:proofErr w:type="spellEnd"/>
      <w:r>
        <w:t xml:space="preserve"> dies, Zeit,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Rohstoff</w:t>
      </w:r>
      <w:proofErr w:type="spellEnd"/>
      <w:r>
        <w:t xml:space="preserve"> von dem</w:t>
      </w:r>
      <w:r>
        <w:t xml:space="preserve"> </w:t>
      </w:r>
      <w:proofErr w:type="spellStart"/>
      <w:r>
        <w:t>wir</w:t>
      </w:r>
      <w:proofErr w:type="spellEnd"/>
      <w:r>
        <w:t xml:space="preserve">, die </w:t>
      </w:r>
      <w:proofErr w:type="spellStart"/>
      <w:r>
        <w:t>Ewigen</w:t>
      </w:r>
      <w:proofErr w:type="spellEnd"/>
      <w:r>
        <w:t xml:space="preserve"> Diener, am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Wie Sand an </w:t>
      </w:r>
      <w:proofErr w:type="spellStart"/>
      <w:r>
        <w:t>Bendurs</w:t>
      </w:r>
      <w:proofErr w:type="spellEnd"/>
      <w:r>
        <w:t xml:space="preserve"> Strand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auf die Zeit </w:t>
      </w:r>
      <w:proofErr w:type="spellStart"/>
      <w:r>
        <w:t>blicken</w:t>
      </w:r>
      <w:proofErr w:type="spellEnd"/>
      <w:r>
        <w:t xml:space="preserve">. Die Zeit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die </w:t>
      </w:r>
      <w:proofErr w:type="spellStart"/>
      <w:r>
        <w:t>Ewige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vermag</w:t>
      </w:r>
      <w:proofErr w:type="spellEnd"/>
      <w:r>
        <w:t xml:space="preserve">, manche der </w:t>
      </w:r>
      <w:proofErr w:type="spellStart"/>
      <w:r>
        <w:t>Götterlakaien</w:t>
      </w:r>
      <w:proofErr w:type="spellEnd"/>
      <w:r>
        <w:t xml:space="preserve"> </w:t>
      </w:r>
      <w:proofErr w:type="spellStart"/>
      <w:r>
        <w:t>nennen</w:t>
      </w:r>
      <w:proofErr w:type="spellEnd"/>
      <w:r>
        <w:t xml:space="preserve"> dies... </w:t>
      </w:r>
      <w:proofErr w:type="spellStart"/>
      <w:r>
        <w:t>Unsterblichkeit</w:t>
      </w:r>
      <w:proofErr w:type="spellEnd"/>
      <w:r>
        <w:t>.</w:t>
      </w:r>
      <w:r>
        <w:t xml:space="preserve"> </w:t>
      </w:r>
    </w:p>
    <w:p w14:paraId="08C82EE7" w14:textId="77777777" w:rsidR="00B92E8D" w:rsidRDefault="00B65730">
      <w:r>
        <w:t> </w:t>
      </w:r>
      <w:r>
        <w:t xml:space="preserve"> </w:t>
      </w:r>
    </w:p>
    <w:p w14:paraId="08C82EE8" w14:textId="77777777" w:rsidR="00B92E8D" w:rsidRDefault="00B65730">
      <w:proofErr w:type="spellStart"/>
      <w:r>
        <w:t>Doch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in den </w:t>
      </w:r>
      <w:proofErr w:type="spellStart"/>
      <w:r>
        <w:t>Untoten</w:t>
      </w:r>
      <w:proofErr w:type="spellEnd"/>
      <w:r>
        <w:t xml:space="preserve"> </w:t>
      </w:r>
      <w:proofErr w:type="spellStart"/>
      <w:r>
        <w:t>kan</w:t>
      </w:r>
      <w:r>
        <w:t>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Macht</w:t>
      </w:r>
      <w:proofErr w:type="spellEnd"/>
      <w:r>
        <w:t xml:space="preserve"> der </w:t>
      </w:r>
      <w:proofErr w:type="spellStart"/>
      <w:r>
        <w:t>Ewigen</w:t>
      </w:r>
      <w:proofErr w:type="spellEnd"/>
      <w:r>
        <w:t xml:space="preserve"> </w:t>
      </w:r>
      <w:proofErr w:type="spellStart"/>
      <w:r>
        <w:t>manifestieren</w:t>
      </w:r>
      <w:proofErr w:type="spellEnd"/>
      <w:r>
        <w:t xml:space="preserve">. </w:t>
      </w:r>
      <w:proofErr w:type="spellStart"/>
      <w:r>
        <w:t>Ihr</w:t>
      </w:r>
      <w:proofErr w:type="spellEnd"/>
      <w:r>
        <w:t xml:space="preserve"> </w:t>
      </w:r>
      <w:proofErr w:type="spellStart"/>
      <w:r>
        <w:t>folgen</w:t>
      </w:r>
      <w:proofErr w:type="spellEnd"/>
      <w:r>
        <w:t xml:space="preserve"> stets </w:t>
      </w:r>
      <w:proofErr w:type="spellStart"/>
      <w:r>
        <w:t>Verfall</w:t>
      </w:r>
      <w:proofErr w:type="spellEnd"/>
      <w:r>
        <w:t xml:space="preserve"> und </w:t>
      </w:r>
      <w:proofErr w:type="spellStart"/>
      <w:r>
        <w:t>Fäulnis</w:t>
      </w:r>
      <w:proofErr w:type="spellEnd"/>
      <w:r>
        <w:t xml:space="preserve">, der </w:t>
      </w:r>
      <w:proofErr w:type="spellStart"/>
      <w:r>
        <w:t>Geruch</w:t>
      </w:r>
      <w:proofErr w:type="spellEnd"/>
      <w:r>
        <w:t xml:space="preserve"> des </w:t>
      </w:r>
      <w:proofErr w:type="spellStart"/>
      <w:r>
        <w:t>alten</w:t>
      </w:r>
      <w:proofErr w:type="spellEnd"/>
      <w:r>
        <w:t xml:space="preserve">, </w:t>
      </w:r>
      <w:proofErr w:type="spellStart"/>
      <w:r>
        <w:t>trockenen</w:t>
      </w:r>
      <w:proofErr w:type="spellEnd"/>
      <w:r>
        <w:t xml:space="preserve"> </w:t>
      </w:r>
      <w:proofErr w:type="spellStart"/>
      <w:r>
        <w:t>Grabes</w:t>
      </w:r>
      <w:proofErr w:type="spellEnd"/>
      <w:r>
        <w:t xml:space="preserve"> und der </w:t>
      </w:r>
      <w:proofErr w:type="spellStart"/>
      <w:r>
        <w:t>feuchten</w:t>
      </w:r>
      <w:proofErr w:type="spellEnd"/>
      <w:r>
        <w:t xml:space="preserve">, </w:t>
      </w:r>
      <w:proofErr w:type="spellStart"/>
      <w:r>
        <w:t>modrigen</w:t>
      </w:r>
      <w:proofErr w:type="spellEnd"/>
      <w:r>
        <w:t xml:space="preserve"> </w:t>
      </w:r>
      <w:proofErr w:type="spellStart"/>
      <w:r>
        <w:t>Gruft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die </w:t>
      </w:r>
      <w:proofErr w:type="spellStart"/>
      <w:r>
        <w:t>Vernichtung</w:t>
      </w:r>
      <w:proofErr w:type="spellEnd"/>
      <w:r>
        <w:t xml:space="preserve"> und </w:t>
      </w:r>
      <w:proofErr w:type="spellStart"/>
      <w:r>
        <w:t>Korrumpierung</w:t>
      </w:r>
      <w:proofErr w:type="spellEnd"/>
      <w:r>
        <w:t xml:space="preserve"> des </w:t>
      </w:r>
      <w:proofErr w:type="spellStart"/>
      <w:r>
        <w:t>Geschaffenen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durch</w:t>
      </w:r>
      <w:proofErr w:type="spellEnd"/>
      <w:r>
        <w:t xml:space="preserve"> das </w:t>
      </w:r>
      <w:proofErr w:type="spellStart"/>
      <w:r>
        <w:t>unsere</w:t>
      </w:r>
      <w:proofErr w:type="spellEnd"/>
      <w:r>
        <w:t xml:space="preserve"> Herrin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ausz</w:t>
      </w:r>
      <w:r>
        <w:t>ubauen</w:t>
      </w:r>
      <w:proofErr w:type="spellEnd"/>
      <w:r>
        <w:t xml:space="preserve"> </w:t>
      </w:r>
      <w:proofErr w:type="spellStart"/>
      <w:r>
        <w:t>vermag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mag </w:t>
      </w:r>
      <w:proofErr w:type="spellStart"/>
      <w:r>
        <w:t>ein</w:t>
      </w:r>
      <w:proofErr w:type="spellEnd"/>
      <w:r>
        <w:t xml:space="preserve"> </w:t>
      </w:r>
      <w:proofErr w:type="spellStart"/>
      <w:r>
        <w:t>Laie</w:t>
      </w:r>
      <w:proofErr w:type="spellEnd"/>
      <w:r>
        <w:t xml:space="preserve"> </w:t>
      </w:r>
      <w:proofErr w:type="spellStart"/>
      <w:r>
        <w:t>durchaus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er </w:t>
      </w:r>
      <w:proofErr w:type="spellStart"/>
      <w:r>
        <w:t>hätte</w:t>
      </w:r>
      <w:proofErr w:type="spellEnd"/>
      <w:r>
        <w:t xml:space="preserve"> in den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Stadien</w:t>
      </w:r>
      <w:proofErr w:type="spellEnd"/>
      <w:r>
        <w:t xml:space="preserve"> seines </w:t>
      </w:r>
      <w:proofErr w:type="spellStart"/>
      <w:r>
        <w:t>Untergangs</w:t>
      </w:r>
      <w:proofErr w:type="spellEnd"/>
      <w:r>
        <w:t xml:space="preserve"> es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Fluch</w:t>
      </w:r>
      <w:proofErr w:type="spellEnd"/>
      <w:r>
        <w:t xml:space="preserve"> </w:t>
      </w:r>
      <w:proofErr w:type="spellStart"/>
      <w:r>
        <w:t>Fediamalans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tun. </w:t>
      </w:r>
      <w:proofErr w:type="spellStart"/>
      <w:r>
        <w:t>Nichts</w:t>
      </w:r>
      <w:proofErr w:type="spellEnd"/>
      <w:r>
        <w:t xml:space="preserve"> mag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Hilfesuchenden</w:t>
      </w:r>
      <w:proofErr w:type="spellEnd"/>
      <w:r>
        <w:t xml:space="preserve"> </w:t>
      </w:r>
      <w:proofErr w:type="spellStart"/>
      <w:r>
        <w:t>schlimmer</w:t>
      </w:r>
      <w:proofErr w:type="spellEnd"/>
      <w:r>
        <w:t xml:space="preserve"> sein </w:t>
      </w:r>
      <w:proofErr w:type="spellStart"/>
      <w:r>
        <w:t>wenn</w:t>
      </w:r>
      <w:proofErr w:type="spellEnd"/>
      <w:r>
        <w:t xml:space="preserve"> er </w:t>
      </w:r>
      <w:proofErr w:type="spellStart"/>
      <w:r>
        <w:t>nicht</w:t>
      </w:r>
      <w:proofErr w:type="spellEnd"/>
      <w:r>
        <w:t xml:space="preserve">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Seuche</w:t>
      </w:r>
      <w:proofErr w:type="spellEnd"/>
      <w:r>
        <w:t xml:space="preserve"> </w:t>
      </w:r>
      <w:proofErr w:type="spellStart"/>
      <w:r>
        <w:t>leidet</w:t>
      </w:r>
      <w:proofErr w:type="spellEnd"/>
      <w:r>
        <w:t xml:space="preserve"> </w:t>
      </w:r>
      <w:proofErr w:type="spellStart"/>
      <w:r>
        <w:t>sondern</w:t>
      </w:r>
      <w:proofErr w:type="spellEnd"/>
      <w:r>
        <w:t xml:space="preserve"> der </w:t>
      </w:r>
      <w:proofErr w:type="spellStart"/>
      <w:r>
        <w:t>Verfall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von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außen</w:t>
      </w:r>
      <w:proofErr w:type="spellEnd"/>
      <w:r>
        <w:t xml:space="preserve"> </w:t>
      </w:r>
      <w:proofErr w:type="spellStart"/>
      <w:r>
        <w:t>frisst</w:t>
      </w:r>
      <w:proofErr w:type="spellEnd"/>
      <w:r>
        <w:t xml:space="preserve"> um am Ende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</w:t>
      </w:r>
      <w:proofErr w:type="spellStart"/>
      <w:r>
        <w:t>Gefäß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hinterlassen</w:t>
      </w:r>
      <w:proofErr w:type="spellEnd"/>
      <w:r>
        <w:t xml:space="preserve">. Ein </w:t>
      </w:r>
      <w:proofErr w:type="spellStart"/>
      <w:r>
        <w:t>Gefäß</w:t>
      </w:r>
      <w:proofErr w:type="spellEnd"/>
      <w:r>
        <w:t xml:space="preserve"> </w:t>
      </w:r>
      <w:proofErr w:type="spellStart"/>
      <w:r>
        <w:t>gereinigt</w:t>
      </w:r>
      <w:proofErr w:type="spellEnd"/>
      <w:r>
        <w:t xml:space="preserve"> von </w:t>
      </w:r>
      <w:proofErr w:type="spellStart"/>
      <w:r>
        <w:t>allem</w:t>
      </w:r>
      <w:proofErr w:type="spellEnd"/>
      <w:r>
        <w:t xml:space="preserve"> </w:t>
      </w:r>
      <w:proofErr w:type="spellStart"/>
      <w:r>
        <w:t>reinen</w:t>
      </w:r>
      <w:proofErr w:type="spellEnd"/>
      <w:r>
        <w:t xml:space="preserve">, der Herrin </w:t>
      </w:r>
      <w:proofErr w:type="spellStart"/>
      <w:r>
        <w:t>wohlgefällig</w:t>
      </w:r>
      <w:proofErr w:type="spellEnd"/>
      <w:r>
        <w:t>.</w:t>
      </w:r>
      <w:r>
        <w:t xml:space="preserve"> </w:t>
      </w:r>
    </w:p>
    <w:p w14:paraId="08C82EE9" w14:textId="77777777" w:rsidR="00B92E8D" w:rsidRDefault="00B65730">
      <w:proofErr w:type="spellStart"/>
      <w:r>
        <w:t>Ihr</w:t>
      </w:r>
      <w:proofErr w:type="spellEnd"/>
      <w:r>
        <w:t xml:space="preserve"> </w:t>
      </w:r>
      <w:proofErr w:type="spellStart"/>
      <w:r>
        <w:t>besonders</w:t>
      </w:r>
      <w:proofErr w:type="spellEnd"/>
      <w:r>
        <w:t xml:space="preserve"> </w:t>
      </w:r>
      <w:proofErr w:type="spellStart"/>
      <w:r>
        <w:t>zuwider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Tura, </w:t>
      </w:r>
      <w:proofErr w:type="spellStart"/>
      <w:r>
        <w:t>welche</w:t>
      </w:r>
      <w:proofErr w:type="spellEnd"/>
      <w:r>
        <w:t xml:space="preserve"> von den </w:t>
      </w:r>
      <w:proofErr w:type="spellStart"/>
      <w:r>
        <w:t>Sterblichen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allzu</w:t>
      </w:r>
      <w:proofErr w:type="spellEnd"/>
      <w:r>
        <w:t xml:space="preserve"> oft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„</w:t>
      </w:r>
      <w:proofErr w:type="spellStart"/>
      <w:proofErr w:type="gramStart"/>
      <w:r>
        <w:t>Schwester</w:t>
      </w:r>
      <w:proofErr w:type="spellEnd"/>
      <w:r>
        <w:t xml:space="preserve">“ </w:t>
      </w:r>
      <w:proofErr w:type="spellStart"/>
      <w:r>
        <w:t>dargestellt</w:t>
      </w:r>
      <w:proofErr w:type="spellEnd"/>
      <w:proofErr w:type="gramEnd"/>
      <w:r>
        <w:t xml:space="preserve"> </w:t>
      </w:r>
      <w:proofErr w:type="spellStart"/>
      <w:r>
        <w:t>wird</w:t>
      </w:r>
      <w:proofErr w:type="spellEnd"/>
      <w:r>
        <w:t xml:space="preserve">. Lasse dich </w:t>
      </w:r>
      <w:proofErr w:type="spellStart"/>
      <w:r>
        <w:t>nicht</w:t>
      </w:r>
      <w:proofErr w:type="spellEnd"/>
      <w:r>
        <w:t xml:space="preserve"> v</w:t>
      </w:r>
      <w:r>
        <w:t xml:space="preserve">on </w:t>
      </w:r>
      <w:proofErr w:type="spellStart"/>
      <w:r>
        <w:t>solchen</w:t>
      </w:r>
      <w:proofErr w:type="spellEnd"/>
      <w:r>
        <w:t xml:space="preserve"> </w:t>
      </w:r>
      <w:proofErr w:type="spellStart"/>
      <w:r>
        <w:t>Geschichten</w:t>
      </w:r>
      <w:proofErr w:type="spellEnd"/>
      <w:r>
        <w:t xml:space="preserve"> </w:t>
      </w:r>
      <w:proofErr w:type="spellStart"/>
      <w:r>
        <w:t>irritieren</w:t>
      </w:r>
      <w:proofErr w:type="spellEnd"/>
      <w:r>
        <w:t xml:space="preserve">. Die </w:t>
      </w:r>
      <w:proofErr w:type="spellStart"/>
      <w:r>
        <w:t>Ewige</w:t>
      </w:r>
      <w:proofErr w:type="spellEnd"/>
      <w:r>
        <w:t xml:space="preserve"> Herrin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einzig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ebenbürtige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bestehen</w:t>
      </w:r>
      <w:proofErr w:type="spellEnd"/>
      <w:r>
        <w:t xml:space="preserve">. </w:t>
      </w:r>
      <w:proofErr w:type="gramStart"/>
      <w:r>
        <w:t>Sie,</w:t>
      </w:r>
      <w:proofErr w:type="gramEnd"/>
      <w:r>
        <w:t xml:space="preserve">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Ernte</w:t>
      </w:r>
      <w:proofErr w:type="spellEnd"/>
      <w:r>
        <w:t xml:space="preserve"> der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teilen</w:t>
      </w:r>
      <w:proofErr w:type="spellEnd"/>
      <w:r>
        <w:t xml:space="preserve"> will und </w:t>
      </w:r>
      <w:proofErr w:type="spellStart"/>
      <w:r>
        <w:t>ihren</w:t>
      </w:r>
      <w:proofErr w:type="spellEnd"/>
      <w:r>
        <w:t xml:space="preserve"> General </w:t>
      </w:r>
      <w:proofErr w:type="spellStart"/>
      <w:r>
        <w:t>Griel</w:t>
      </w:r>
      <w:proofErr w:type="spellEnd"/>
      <w:r>
        <w:t xml:space="preserve"> in die </w:t>
      </w:r>
      <w:proofErr w:type="spellStart"/>
      <w:r>
        <w:t>Schlacht</w:t>
      </w:r>
      <w:proofErr w:type="spellEnd"/>
      <w:r>
        <w:t xml:space="preserve"> </w:t>
      </w:r>
      <w:proofErr w:type="spellStart"/>
      <w:r>
        <w:t>schickte</w:t>
      </w:r>
      <w:proofErr w:type="spellEnd"/>
      <w:r>
        <w:t xml:space="preserve">, </w:t>
      </w:r>
      <w:proofErr w:type="spellStart"/>
      <w:r>
        <w:t>gebührt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innigster</w:t>
      </w:r>
      <w:proofErr w:type="spellEnd"/>
      <w:r>
        <w:t xml:space="preserve"> Hass und Zorn. </w:t>
      </w:r>
      <w:proofErr w:type="spellStart"/>
      <w:r>
        <w:t>Doc</w:t>
      </w:r>
      <w:r>
        <w:t>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anderen</w:t>
      </w:r>
      <w:proofErr w:type="spellEnd"/>
      <w:r>
        <w:t xml:space="preserve"> „</w:t>
      </w:r>
      <w:proofErr w:type="spellStart"/>
      <w:proofErr w:type="gramStart"/>
      <w:r>
        <w:t>Götter</w:t>
      </w:r>
      <w:proofErr w:type="spellEnd"/>
      <w:r>
        <w:t xml:space="preserve">“ </w:t>
      </w:r>
      <w:proofErr w:type="spellStart"/>
      <w:r>
        <w:t>sind</w:t>
      </w:r>
      <w:proofErr w:type="spellEnd"/>
      <w:proofErr w:type="gram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. Eine </w:t>
      </w:r>
      <w:proofErr w:type="spellStart"/>
      <w:r>
        <w:t>spezielle</w:t>
      </w:r>
      <w:proofErr w:type="spellEnd"/>
      <w:r>
        <w:t xml:space="preserve"> </w:t>
      </w:r>
      <w:proofErr w:type="spellStart"/>
      <w:r>
        <w:t>Konkurrenz</w:t>
      </w:r>
      <w:proofErr w:type="spellEnd"/>
      <w:r>
        <w:t xml:space="preserve"> </w:t>
      </w:r>
      <w:proofErr w:type="spellStart"/>
      <w:r>
        <w:t>pflegt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Herrin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Margintanor</w:t>
      </w:r>
      <w:proofErr w:type="spellEnd"/>
      <w:r>
        <w:t xml:space="preserve">. </w:t>
      </w:r>
      <w:proofErr w:type="spellStart"/>
      <w:r>
        <w:t>Jener</w:t>
      </w:r>
      <w:proofErr w:type="spellEnd"/>
      <w:r>
        <w:t xml:space="preserve"> </w:t>
      </w:r>
      <w:proofErr w:type="spellStart"/>
      <w:r>
        <w:t>Verräter</w:t>
      </w:r>
      <w:proofErr w:type="spellEnd"/>
      <w:r>
        <w:t xml:space="preserve">, der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Algengesicht</w:t>
      </w:r>
      <w:proofErr w:type="spellEnd"/>
      <w:r>
        <w:t xml:space="preserve"> und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altem</w:t>
      </w:r>
      <w:proofErr w:type="spellEnd"/>
      <w:r>
        <w:t xml:space="preserve"> Fisch </w:t>
      </w:r>
      <w:proofErr w:type="spellStart"/>
      <w:r>
        <w:t>stinkende</w:t>
      </w:r>
      <w:proofErr w:type="spellEnd"/>
      <w:r>
        <w:t xml:space="preserve">, </w:t>
      </w:r>
      <w:proofErr w:type="spellStart"/>
      <w:r>
        <w:t>betrog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Herrin und </w:t>
      </w:r>
      <w:proofErr w:type="spellStart"/>
      <w:r>
        <w:t>gewann</w:t>
      </w:r>
      <w:proofErr w:type="spellEnd"/>
      <w:r>
        <w:t xml:space="preserve"> so die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von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erschaffenen</w:t>
      </w:r>
      <w:proofErr w:type="spellEnd"/>
      <w:r>
        <w:t xml:space="preserve"> </w:t>
      </w:r>
      <w:proofErr w:type="spellStart"/>
      <w:r>
        <w:t>Wasserleichen</w:t>
      </w:r>
      <w:proofErr w:type="spellEnd"/>
      <w:r>
        <w:t xml:space="preserve">. Jene, </w:t>
      </w:r>
      <w:proofErr w:type="spellStart"/>
      <w:r>
        <w:t>welche</w:t>
      </w:r>
      <w:proofErr w:type="spellEnd"/>
      <w:r>
        <w:t xml:space="preserve"> nun in </w:t>
      </w:r>
      <w:proofErr w:type="spellStart"/>
      <w:r>
        <w:t>seinen</w:t>
      </w:r>
      <w:proofErr w:type="spellEnd"/>
      <w:r>
        <w:t xml:space="preserve"> </w:t>
      </w:r>
      <w:proofErr w:type="spellStart"/>
      <w:r>
        <w:t>dunklen</w:t>
      </w:r>
      <w:proofErr w:type="spellEnd"/>
      <w:r>
        <w:t xml:space="preserve"> </w:t>
      </w:r>
      <w:proofErr w:type="spellStart"/>
      <w:r>
        <w:t>Tiefen</w:t>
      </w:r>
      <w:proofErr w:type="spellEnd"/>
      <w:r>
        <w:t xml:space="preserve"> </w:t>
      </w:r>
      <w:proofErr w:type="spellStart"/>
      <w:r>
        <w:t>umkommen</w:t>
      </w:r>
      <w:proofErr w:type="spellEnd"/>
      <w:r>
        <w:t xml:space="preserve"> </w:t>
      </w:r>
      <w:proofErr w:type="spellStart"/>
      <w:r>
        <w:t>gehören</w:t>
      </w:r>
      <w:proofErr w:type="spellEnd"/>
      <w:r>
        <w:t xml:space="preserve"> </w:t>
      </w:r>
      <w:proofErr w:type="spellStart"/>
      <w:r>
        <w:t>ihm</w:t>
      </w:r>
      <w:proofErr w:type="spellEnd"/>
      <w:r>
        <w:t xml:space="preserve">, und 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unersättlich</w:t>
      </w:r>
      <w:proofErr w:type="spellEnd"/>
      <w:r>
        <w:t xml:space="preserve">. Daher, </w:t>
      </w:r>
      <w:proofErr w:type="spellStart"/>
      <w:r>
        <w:t>ewige</w:t>
      </w:r>
      <w:proofErr w:type="spellEnd"/>
      <w:r>
        <w:t xml:space="preserve"> Diener, </w:t>
      </w:r>
      <w:proofErr w:type="spellStart"/>
      <w:r>
        <w:t>hütet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den </w:t>
      </w:r>
      <w:proofErr w:type="spellStart"/>
      <w:r>
        <w:t>Wassern</w:t>
      </w:r>
      <w:proofErr w:type="spellEnd"/>
      <w:r>
        <w:t xml:space="preserve">.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Bendur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Margintanor</w:t>
      </w:r>
      <w:proofErr w:type="spellEnd"/>
      <w:r>
        <w:t xml:space="preserve"> mag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grollen</w:t>
      </w:r>
      <w:proofErr w:type="spellEnd"/>
      <w:r>
        <w:t>.</w:t>
      </w:r>
      <w:r>
        <w:t xml:space="preserve"> </w:t>
      </w:r>
    </w:p>
    <w:p w14:paraId="08C82EEA" w14:textId="77777777" w:rsidR="00B92E8D" w:rsidRDefault="00B65730">
      <w:proofErr w:type="spellStart"/>
      <w:r>
        <w:t>Feierlichkeiten</w:t>
      </w:r>
      <w:proofErr w:type="spellEnd"/>
      <w:r>
        <w:t xml:space="preserve"> und </w:t>
      </w:r>
      <w:proofErr w:type="spellStart"/>
      <w:r>
        <w:t>Riten</w:t>
      </w:r>
      <w:proofErr w:type="spellEnd"/>
      <w:r>
        <w:t>: O</w:t>
      </w:r>
      <w:r>
        <w:t xml:space="preserve">h, </w:t>
      </w:r>
      <w:proofErr w:type="spellStart"/>
      <w:r>
        <w:t>selbstverständlich</w:t>
      </w:r>
      <w:proofErr w:type="spellEnd"/>
      <w:r>
        <w:t xml:space="preserve">,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, </w:t>
      </w:r>
      <w:proofErr w:type="spellStart"/>
      <w:r>
        <w:t>kennen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Tage</w:t>
      </w:r>
      <w:proofErr w:type="spellEnd"/>
      <w:r>
        <w:t xml:space="preserve"> an </w:t>
      </w:r>
      <w:proofErr w:type="spellStart"/>
      <w:r>
        <w:t>denen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Herrin </w:t>
      </w:r>
      <w:proofErr w:type="spellStart"/>
      <w:r>
        <w:t>besonders</w:t>
      </w:r>
      <w:proofErr w:type="spellEnd"/>
      <w:r>
        <w:t xml:space="preserve"> </w:t>
      </w:r>
      <w:proofErr w:type="spellStart"/>
      <w:r>
        <w:t>loben</w:t>
      </w:r>
      <w:proofErr w:type="spellEnd"/>
      <w:r>
        <w:t xml:space="preserve"> und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Gedenken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seid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überrascht</w:t>
      </w:r>
      <w:proofErr w:type="spellEnd"/>
      <w:r>
        <w:t xml:space="preserve">, </w:t>
      </w:r>
      <w:proofErr w:type="spellStart"/>
      <w:r>
        <w:t>wir</w:t>
      </w:r>
      <w:proofErr w:type="spellEnd"/>
      <w:r>
        <w:t xml:space="preserve"> </w:t>
      </w:r>
      <w:proofErr w:type="spellStart"/>
      <w:r>
        <w:t>messen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Bedeutung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die „</w:t>
      </w:r>
      <w:proofErr w:type="spellStart"/>
      <w:proofErr w:type="gramStart"/>
      <w:r>
        <w:t>Kulte</w:t>
      </w:r>
      <w:proofErr w:type="spellEnd"/>
      <w:r>
        <w:t>“ der</w:t>
      </w:r>
      <w:proofErr w:type="gramEnd"/>
      <w:r>
        <w:t xml:space="preserve"> </w:t>
      </w:r>
      <w:proofErr w:type="spellStart"/>
      <w:r>
        <w:t>anderen</w:t>
      </w:r>
      <w:proofErr w:type="spellEnd"/>
      <w:r>
        <w:t xml:space="preserve">. Zu </w:t>
      </w:r>
      <w:proofErr w:type="spellStart"/>
      <w:r>
        <w:t>allererst</w:t>
      </w:r>
      <w:proofErr w:type="spellEnd"/>
      <w:r>
        <w:t xml:space="preserve"> </w:t>
      </w:r>
      <w:proofErr w:type="spellStart"/>
      <w:r>
        <w:t>gedenken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in den Mol-Tag. </w:t>
      </w:r>
      <w:proofErr w:type="spellStart"/>
      <w:r>
        <w:t>Doch</w:t>
      </w:r>
      <w:proofErr w:type="spellEnd"/>
      <w:r>
        <w:t xml:space="preserve"> tun </w:t>
      </w:r>
      <w:proofErr w:type="spellStart"/>
      <w:r>
        <w:t>wir</w:t>
      </w:r>
      <w:proofErr w:type="spellEnd"/>
      <w:r>
        <w:t xml:space="preserve"> dies </w:t>
      </w:r>
      <w:proofErr w:type="spellStart"/>
      <w:r>
        <w:t>nicht</w:t>
      </w:r>
      <w:proofErr w:type="spellEnd"/>
      <w:r>
        <w:t xml:space="preserve"> um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stärken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um den </w:t>
      </w:r>
      <w:proofErr w:type="spellStart"/>
      <w:r>
        <w:t>Zugewinn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Tura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beschränken</w:t>
      </w:r>
      <w:proofErr w:type="spellEnd"/>
      <w:r>
        <w:t xml:space="preserve">. An </w:t>
      </w:r>
      <w:proofErr w:type="spellStart"/>
      <w:r>
        <w:t>dieser</w:t>
      </w:r>
      <w:proofErr w:type="spellEnd"/>
      <w:r>
        <w:t xml:space="preserve"> Stelle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tatsächliche</w:t>
      </w:r>
      <w:proofErr w:type="spellEnd"/>
      <w:r>
        <w:t xml:space="preserve"> </w:t>
      </w:r>
      <w:proofErr w:type="spellStart"/>
      <w:r>
        <w:t>Bedeutung</w:t>
      </w:r>
      <w:proofErr w:type="spellEnd"/>
      <w:r>
        <w:t xml:space="preserve"> der Mol-</w:t>
      </w:r>
      <w:proofErr w:type="spellStart"/>
      <w:r>
        <w:t>Tage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den </w:t>
      </w:r>
      <w:proofErr w:type="spellStart"/>
      <w:r>
        <w:t>Rahmen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Nacht </w:t>
      </w:r>
      <w:proofErr w:type="spellStart"/>
      <w:r>
        <w:t>sprengen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lass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sage</w:t>
      </w:r>
      <w:r>
        <w:t>n</w:t>
      </w:r>
      <w:proofErr w:type="spellEnd"/>
      <w:r>
        <w:t xml:space="preserve">: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Tage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wegen</w:t>
      </w:r>
      <w:proofErr w:type="spellEnd"/>
      <w:r>
        <w:t xml:space="preserve"> </w:t>
      </w:r>
      <w:proofErr w:type="spellStart"/>
      <w:r>
        <w:t>verstärkter</w:t>
      </w:r>
      <w:proofErr w:type="spellEnd"/>
      <w:r>
        <w:t xml:space="preserve"> </w:t>
      </w:r>
      <w:proofErr w:type="spellStart"/>
      <w:r>
        <w:t>Umtriebe</w:t>
      </w:r>
      <w:proofErr w:type="spellEnd"/>
      <w:r>
        <w:t xml:space="preserve"> von „</w:t>
      </w:r>
      <w:proofErr w:type="spellStart"/>
      <w:proofErr w:type="gramStart"/>
      <w:r>
        <w:t>Dämonen</w:t>
      </w:r>
      <w:proofErr w:type="spellEnd"/>
      <w:r>
        <w:t xml:space="preserve">“ </w:t>
      </w:r>
      <w:proofErr w:type="spellStart"/>
      <w:r>
        <w:t>oder</w:t>
      </w:r>
      <w:proofErr w:type="spellEnd"/>
      <w:proofErr w:type="gramEnd"/>
      <w:r>
        <w:t xml:space="preserve"> „</w:t>
      </w:r>
      <w:proofErr w:type="spellStart"/>
      <w:r>
        <w:t>Paktierern</w:t>
      </w:r>
      <w:proofErr w:type="spellEnd"/>
      <w:r>
        <w:t xml:space="preserve">“ </w:t>
      </w:r>
      <w:proofErr w:type="spellStart"/>
      <w:r>
        <w:t>eingeführt</w:t>
      </w:r>
      <w:proofErr w:type="spellEnd"/>
      <w:r>
        <w:t xml:space="preserve">. Was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in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Jagt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stärkt</w:t>
      </w:r>
      <w:proofErr w:type="spellEnd"/>
      <w:r>
        <w:t xml:space="preserve">, </w:t>
      </w:r>
      <w:proofErr w:type="spellStart"/>
      <w:r>
        <w:t>schwächt</w:t>
      </w:r>
      <w:proofErr w:type="spellEnd"/>
      <w:r>
        <w:t xml:space="preserve"> die </w:t>
      </w:r>
      <w:proofErr w:type="spellStart"/>
      <w:r>
        <w:t>andere</w:t>
      </w:r>
      <w:proofErr w:type="spellEnd"/>
      <w:r>
        <w:t xml:space="preserve">.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den </w:t>
      </w:r>
      <w:proofErr w:type="spellStart"/>
      <w:r>
        <w:t>Feiertagen</w:t>
      </w:r>
      <w:proofErr w:type="spellEnd"/>
      <w:r>
        <w:t xml:space="preserve"> der Tura,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gilt es</w:t>
      </w:r>
      <w:r>
        <w:t xml:space="preserve"> das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Fanal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Tura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. Dies </w:t>
      </w:r>
      <w:proofErr w:type="spellStart"/>
      <w:r>
        <w:t>erreichen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Opferung</w:t>
      </w:r>
      <w:proofErr w:type="spellEnd"/>
      <w:r>
        <w:t xml:space="preserve"> von </w:t>
      </w:r>
      <w:proofErr w:type="spellStart"/>
      <w:r>
        <w:t>Seelen</w:t>
      </w:r>
      <w:proofErr w:type="spellEnd"/>
      <w:r>
        <w:t xml:space="preserve"> an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ewige</w:t>
      </w:r>
      <w:proofErr w:type="spellEnd"/>
      <w:r>
        <w:t xml:space="preserve"> </w:t>
      </w:r>
      <w:proofErr w:type="spellStart"/>
      <w:r>
        <w:t>Geliebte</w:t>
      </w:r>
      <w:proofErr w:type="spellEnd"/>
      <w:r>
        <w:t xml:space="preserve">. Die </w:t>
      </w:r>
      <w:proofErr w:type="spellStart"/>
      <w:r>
        <w:t>einfachen</w:t>
      </w:r>
      <w:proofErr w:type="spellEnd"/>
      <w:r>
        <w:t xml:space="preserve"> Diener und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Götterlakaien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das </w:t>
      </w:r>
      <w:proofErr w:type="spellStart"/>
      <w:r>
        <w:t>wir</w:t>
      </w:r>
      <w:proofErr w:type="spellEnd"/>
      <w:r>
        <w:t xml:space="preserve"> um </w:t>
      </w:r>
      <w:proofErr w:type="spellStart"/>
      <w:r>
        <w:t>Ihr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gefallen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Schaffende</w:t>
      </w:r>
      <w:proofErr w:type="spellEnd"/>
      <w:r>
        <w:t xml:space="preserve"> </w:t>
      </w:r>
      <w:proofErr w:type="spellStart"/>
      <w:r>
        <w:t>töten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dies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kleiner</w:t>
      </w:r>
      <w:proofErr w:type="spellEnd"/>
      <w:r>
        <w:t xml:space="preserve"> </w:t>
      </w:r>
      <w:proofErr w:type="spellStart"/>
      <w:r>
        <w:t>Vorgeschmack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 was </w:t>
      </w:r>
      <w:proofErr w:type="spellStart"/>
      <w:r>
        <w:t>unsere</w:t>
      </w:r>
      <w:proofErr w:type="spellEnd"/>
      <w:r>
        <w:t xml:space="preserve"> Herrin </w:t>
      </w:r>
      <w:proofErr w:type="spellStart"/>
      <w:r>
        <w:t>tatsächlich</w:t>
      </w:r>
      <w:proofErr w:type="spellEnd"/>
      <w:r>
        <w:t xml:space="preserve"> von </w:t>
      </w:r>
      <w:proofErr w:type="spellStart"/>
      <w:r>
        <w:t>uns</w:t>
      </w:r>
      <w:proofErr w:type="spellEnd"/>
      <w:r>
        <w:t xml:space="preserve"> </w:t>
      </w:r>
      <w:proofErr w:type="spellStart"/>
      <w:r>
        <w:t>erwartet</w:t>
      </w:r>
      <w:proofErr w:type="spellEnd"/>
      <w:r>
        <w:t xml:space="preserve">. Die </w:t>
      </w:r>
      <w:proofErr w:type="spellStart"/>
      <w:r>
        <w:t>Körper</w:t>
      </w:r>
      <w:proofErr w:type="spellEnd"/>
      <w:r>
        <w:t xml:space="preserve"> </w:t>
      </w:r>
      <w:proofErr w:type="spellStart"/>
      <w:r>
        <w:t>allein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lediglich</w:t>
      </w:r>
      <w:proofErr w:type="spellEnd"/>
      <w:r>
        <w:t xml:space="preserve"> </w:t>
      </w:r>
      <w:proofErr w:type="spellStart"/>
      <w:r>
        <w:t>Beiwerk</w:t>
      </w:r>
      <w:proofErr w:type="spellEnd"/>
      <w:r>
        <w:t xml:space="preserve">, </w:t>
      </w:r>
      <w:proofErr w:type="spellStart"/>
      <w:r>
        <w:t>Gefäße</w:t>
      </w:r>
      <w:proofErr w:type="spellEnd"/>
      <w:r>
        <w:t xml:space="preserve"> auf der </w:t>
      </w:r>
      <w:proofErr w:type="spellStart"/>
      <w:r>
        <w:t>Scherbe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Ihrem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Untertan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die </w:t>
      </w:r>
      <w:proofErr w:type="spellStart"/>
      <w:r>
        <w:t>Seelen</w:t>
      </w:r>
      <w:proofErr w:type="spellEnd"/>
      <w:r>
        <w:t xml:space="preserve"> der so </w:t>
      </w:r>
      <w:proofErr w:type="spellStart"/>
      <w:r>
        <w:t>geopferten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es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tatsächlich</w:t>
      </w:r>
      <w:proofErr w:type="spellEnd"/>
      <w:r>
        <w:t xml:space="preserve"> die </w:t>
      </w:r>
      <w:proofErr w:type="spellStart"/>
      <w:r>
        <w:t>Anerkennung</w:t>
      </w:r>
      <w:proofErr w:type="spellEnd"/>
      <w:r>
        <w:t xml:space="preserve"> </w:t>
      </w:r>
      <w:proofErr w:type="spellStart"/>
      <w:r>
        <w:t>find</w:t>
      </w:r>
      <w:r>
        <w:t>en</w:t>
      </w:r>
      <w:proofErr w:type="spellEnd"/>
      <w:r>
        <w:t xml:space="preserve">. </w:t>
      </w:r>
      <w:proofErr w:type="spellStart"/>
      <w:r>
        <w:t>Grabschändung</w:t>
      </w:r>
      <w:proofErr w:type="spellEnd"/>
      <w:r>
        <w:t xml:space="preserve">, so </w:t>
      </w:r>
      <w:proofErr w:type="spellStart"/>
      <w:r>
        <w:t>sehr</w:t>
      </w:r>
      <w:proofErr w:type="spellEnd"/>
      <w:r>
        <w:t xml:space="preserve"> die </w:t>
      </w:r>
      <w:proofErr w:type="spellStart"/>
      <w:r>
        <w:t>Turaten</w:t>
      </w:r>
      <w:proofErr w:type="spellEnd"/>
      <w:r>
        <w:t xml:space="preserve"> dies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verabscheuen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lediglich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Mittel </w:t>
      </w:r>
      <w:proofErr w:type="spellStart"/>
      <w:r>
        <w:t>zum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. Ein </w:t>
      </w:r>
      <w:proofErr w:type="spellStart"/>
      <w:r>
        <w:t>Opfer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, </w:t>
      </w:r>
      <w:proofErr w:type="spellStart"/>
      <w:r>
        <w:t>langsam</w:t>
      </w:r>
      <w:proofErr w:type="spellEnd"/>
      <w:r>
        <w:t xml:space="preserve"> dem </w:t>
      </w:r>
      <w:proofErr w:type="spellStart"/>
      <w:r>
        <w:t>Tode</w:t>
      </w:r>
      <w:proofErr w:type="spellEnd"/>
      <w:r>
        <w:t xml:space="preserve"> und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Ihrem</w:t>
      </w:r>
      <w:proofErr w:type="spellEnd"/>
      <w:r>
        <w:t xml:space="preserve"> </w:t>
      </w:r>
      <w:proofErr w:type="spellStart"/>
      <w:r>
        <w:t>Reiche</w:t>
      </w:r>
      <w:proofErr w:type="spellEnd"/>
      <w:r>
        <w:t xml:space="preserve"> </w:t>
      </w:r>
      <w:proofErr w:type="spellStart"/>
      <w:r>
        <w:t>näher</w:t>
      </w:r>
      <w:proofErr w:type="spellEnd"/>
      <w:r>
        <w:t xml:space="preserve"> </w:t>
      </w:r>
      <w:proofErr w:type="spellStart"/>
      <w:r>
        <w:t>gebracht</w:t>
      </w:r>
      <w:proofErr w:type="spellEnd"/>
      <w:r>
        <w:t xml:space="preserve">,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</w:t>
      </w:r>
      <w:proofErr w:type="spellStart"/>
      <w:r>
        <w:t>Tage</w:t>
      </w:r>
      <w:proofErr w:type="spellEnd"/>
      <w:r>
        <w:t xml:space="preserve"> von </w:t>
      </w:r>
      <w:proofErr w:type="spellStart"/>
      <w:r>
        <w:t>ihrem</w:t>
      </w:r>
      <w:proofErr w:type="spellEnd"/>
      <w:r>
        <w:t xml:space="preserve"> </w:t>
      </w:r>
      <w:proofErr w:type="spellStart"/>
      <w:r>
        <w:t>kalten</w:t>
      </w:r>
      <w:proofErr w:type="spellEnd"/>
      <w:r>
        <w:t xml:space="preserve">, </w:t>
      </w:r>
      <w:proofErr w:type="spellStart"/>
      <w:r>
        <w:t>fauligen</w:t>
      </w:r>
      <w:proofErr w:type="spellEnd"/>
      <w:r>
        <w:t xml:space="preserve"> </w:t>
      </w:r>
      <w:proofErr w:type="spellStart"/>
      <w:r>
        <w:t>Fingern</w:t>
      </w:r>
      <w:proofErr w:type="spellEnd"/>
      <w:r>
        <w:t xml:space="preserve"> </w:t>
      </w:r>
      <w:proofErr w:type="spellStart"/>
      <w:r>
        <w:t>umschmeichelt</w:t>
      </w:r>
      <w:proofErr w:type="spellEnd"/>
      <w:r>
        <w:t xml:space="preserve"> und </w:t>
      </w:r>
      <w:proofErr w:type="spellStart"/>
      <w:r>
        <w:t>liebk</w:t>
      </w:r>
      <w:r>
        <w:t>ost</w:t>
      </w:r>
      <w:proofErr w:type="spellEnd"/>
      <w:r>
        <w:t xml:space="preserve">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Küssen</w:t>
      </w:r>
      <w:proofErr w:type="spellEnd"/>
      <w:r>
        <w:t xml:space="preserve"> </w:t>
      </w:r>
      <w:proofErr w:type="spellStart"/>
      <w:r>
        <w:t>versehen</w:t>
      </w:r>
      <w:proofErr w:type="spellEnd"/>
      <w:r>
        <w:t xml:space="preserve"> um </w:t>
      </w:r>
      <w:proofErr w:type="spellStart"/>
      <w:r>
        <w:t>dann</w:t>
      </w:r>
      <w:proofErr w:type="spellEnd"/>
      <w:r>
        <w:t xml:space="preserve"> in den </w:t>
      </w:r>
      <w:proofErr w:type="spellStart"/>
      <w:r>
        <w:t>letzten</w:t>
      </w:r>
      <w:proofErr w:type="spellEnd"/>
      <w:r>
        <w:t xml:space="preserve"> </w:t>
      </w:r>
      <w:proofErr w:type="spellStart"/>
      <w:r>
        <w:t>Augenblicken</w:t>
      </w:r>
      <w:proofErr w:type="spellEnd"/>
      <w:r>
        <w:t xml:space="preserve"> seines Lebens </w:t>
      </w:r>
      <w:proofErr w:type="spellStart"/>
      <w:r>
        <w:t>Ihr</w:t>
      </w:r>
      <w:proofErr w:type="spellEnd"/>
      <w:r>
        <w:t xml:space="preserve"> Reich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Allmacht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...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Seele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Ewigen</w:t>
      </w:r>
      <w:proofErr w:type="spellEnd"/>
      <w:r>
        <w:t xml:space="preserve"> Herrin </w:t>
      </w:r>
      <w:proofErr w:type="spellStart"/>
      <w:r>
        <w:t>schmackhafter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der </w:t>
      </w:r>
      <w:proofErr w:type="spellStart"/>
      <w:r>
        <w:t>süßeste</w:t>
      </w:r>
      <w:proofErr w:type="spellEnd"/>
      <w:r>
        <w:t xml:space="preserve"> Wein. Und </w:t>
      </w:r>
      <w:proofErr w:type="spellStart"/>
      <w:r>
        <w:t>ihr</w:t>
      </w:r>
      <w:proofErr w:type="spellEnd"/>
      <w:r>
        <w:t xml:space="preserve"> </w:t>
      </w:r>
      <w:proofErr w:type="spellStart"/>
      <w:r>
        <w:t>Trost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ewiglich</w:t>
      </w:r>
      <w:proofErr w:type="spellEnd"/>
      <w:r>
        <w:t xml:space="preserve"> </w:t>
      </w:r>
      <w:proofErr w:type="spellStart"/>
      <w:r>
        <w:t>umspülen</w:t>
      </w:r>
      <w:proofErr w:type="spellEnd"/>
      <w:r>
        <w:t>.</w:t>
      </w:r>
      <w:r>
        <w:t xml:space="preserve"> </w:t>
      </w:r>
    </w:p>
    <w:p w14:paraId="08C82EEB" w14:textId="77777777" w:rsidR="00B92E8D" w:rsidRDefault="00B65730">
      <w:proofErr w:type="spellStart"/>
      <w:r>
        <w:t>Ansonsten</w:t>
      </w:r>
      <w:proofErr w:type="spellEnd"/>
      <w:r>
        <w:t xml:space="preserve"> </w:t>
      </w:r>
      <w:proofErr w:type="spellStart"/>
      <w:r>
        <w:t>ziehen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, </w:t>
      </w:r>
      <w:proofErr w:type="spellStart"/>
      <w:r>
        <w:t>ähnlich</w:t>
      </w:r>
      <w:proofErr w:type="spellEnd"/>
      <w:r>
        <w:t xml:space="preserve"> den </w:t>
      </w:r>
      <w:proofErr w:type="spellStart"/>
      <w:r>
        <w:t>Krähen</w:t>
      </w:r>
      <w:proofErr w:type="spellEnd"/>
      <w:r>
        <w:t xml:space="preserve"> von </w:t>
      </w:r>
      <w:proofErr w:type="spellStart"/>
      <w:r>
        <w:t>Schlachtfeld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Schlachtfeld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,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frischen</w:t>
      </w:r>
      <w:proofErr w:type="spellEnd"/>
      <w:r>
        <w:t xml:space="preserve"> </w:t>
      </w:r>
      <w:proofErr w:type="spellStart"/>
      <w:r>
        <w:t>Seelen</w:t>
      </w:r>
      <w:proofErr w:type="spellEnd"/>
      <w:r>
        <w:t xml:space="preserve">. </w:t>
      </w:r>
      <w:proofErr w:type="spellStart"/>
      <w:r>
        <w:t>Verwirrt</w:t>
      </w:r>
      <w:proofErr w:type="spellEnd"/>
      <w:r>
        <w:t xml:space="preserve">. </w:t>
      </w:r>
      <w:proofErr w:type="spellStart"/>
      <w:r>
        <w:t>Ängstlich</w:t>
      </w:r>
      <w:proofErr w:type="spellEnd"/>
      <w:r>
        <w:t xml:space="preserve"> und Blind.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reiche</w:t>
      </w:r>
      <w:proofErr w:type="spellEnd"/>
      <w:r>
        <w:t xml:space="preserve"> </w:t>
      </w:r>
      <w:proofErr w:type="spellStart"/>
      <w:r>
        <w:t>Ernte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Herrin, ja manches mal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Luft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Kundigen</w:t>
      </w:r>
      <w:proofErr w:type="spellEnd"/>
      <w:r>
        <w:t xml:space="preserve"> so </w:t>
      </w:r>
      <w:proofErr w:type="spellStart"/>
      <w:r>
        <w:t>schwer</w:t>
      </w:r>
      <w:proofErr w:type="spellEnd"/>
      <w:r>
        <w:t xml:space="preserve"> von den </w:t>
      </w:r>
      <w:proofErr w:type="spellStart"/>
      <w:r>
        <w:t>Seelen</w:t>
      </w:r>
      <w:proofErr w:type="spellEnd"/>
      <w:r>
        <w:t xml:space="preserve"> und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Kla</w:t>
      </w:r>
      <w:r>
        <w:t>gen</w:t>
      </w:r>
      <w:proofErr w:type="spellEnd"/>
      <w:r>
        <w:t xml:space="preserve">, das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einzusammeln</w:t>
      </w:r>
      <w:proofErr w:type="spellEnd"/>
      <w:r>
        <w:t xml:space="preserve"> </w:t>
      </w:r>
      <w:proofErr w:type="spellStart"/>
      <w:r>
        <w:t>brauchen</w:t>
      </w:r>
      <w:proofErr w:type="spellEnd"/>
      <w:r>
        <w:t xml:space="preserve">. Ein </w:t>
      </w:r>
      <w:proofErr w:type="spellStart"/>
      <w:r>
        <w:t>Freudenfest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Herrin sei </w:t>
      </w:r>
      <w:proofErr w:type="spellStart"/>
      <w:r>
        <w:t>daher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Krieg in </w:t>
      </w:r>
      <w:proofErr w:type="spellStart"/>
      <w:r>
        <w:t>dessen</w:t>
      </w:r>
      <w:proofErr w:type="spellEnd"/>
      <w:r>
        <w:t xml:space="preserve"> </w:t>
      </w:r>
      <w:proofErr w:type="spellStart"/>
      <w:r>
        <w:t>Fahrwasser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ziehen</w:t>
      </w:r>
      <w:proofErr w:type="spellEnd"/>
      <w:r>
        <w:t xml:space="preserve">, von Ort </w:t>
      </w:r>
      <w:proofErr w:type="spellStart"/>
      <w:r>
        <w:t>zu</w:t>
      </w:r>
      <w:proofErr w:type="spellEnd"/>
      <w:r>
        <w:t xml:space="preserve"> Ort. </w:t>
      </w:r>
      <w:proofErr w:type="spellStart"/>
      <w:r>
        <w:t>Ihr</w:t>
      </w:r>
      <w:proofErr w:type="spellEnd"/>
      <w:r>
        <w:t xml:space="preserve"> </w:t>
      </w:r>
      <w:proofErr w:type="spellStart"/>
      <w:r>
        <w:t>wer</w:t>
      </w:r>
      <w:proofErr w:type="spellEnd"/>
      <w:r>
        <w:t xml:space="preserve"> </w:t>
      </w:r>
      <w:proofErr w:type="spellStart"/>
      <w:r>
        <w:t>vermag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Toten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sagen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es </w:t>
      </w:r>
      <w:proofErr w:type="spellStart"/>
      <w:r>
        <w:t>tatsächlich</w:t>
      </w:r>
      <w:proofErr w:type="spellEnd"/>
      <w:r>
        <w:t xml:space="preserve"> das </w:t>
      </w:r>
      <w:proofErr w:type="spellStart"/>
      <w:r>
        <w:t>Schwert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 der </w:t>
      </w:r>
      <w:proofErr w:type="spellStart"/>
      <w:r>
        <w:t>Opferdolch</w:t>
      </w:r>
      <w:proofErr w:type="spellEnd"/>
      <w:r>
        <w:t xml:space="preserve"> war </w:t>
      </w:r>
      <w:proofErr w:type="spellStart"/>
      <w:r>
        <w:t>w</w:t>
      </w:r>
      <w:r>
        <w:t>elcher</w:t>
      </w:r>
      <w:proofErr w:type="spellEnd"/>
      <w:r>
        <w:t xml:space="preserve"> die </w:t>
      </w:r>
      <w:proofErr w:type="spellStart"/>
      <w:r>
        <w:t>Seele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Körper</w:t>
      </w:r>
      <w:proofErr w:type="spellEnd"/>
      <w:r>
        <w:t xml:space="preserve"> </w:t>
      </w:r>
      <w:proofErr w:type="spellStart"/>
      <w:r>
        <w:t>trennte</w:t>
      </w:r>
      <w:proofErr w:type="spellEnd"/>
      <w:r>
        <w:t xml:space="preserve">?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 dies. </w:t>
      </w:r>
      <w:proofErr w:type="spellStart"/>
      <w:r>
        <w:t>Jedes</w:t>
      </w:r>
      <w:proofErr w:type="spellEnd"/>
      <w:r>
        <w:t xml:space="preserve"> </w:t>
      </w:r>
      <w:proofErr w:type="spellStart"/>
      <w:r>
        <w:t>Schlachtfeld</w:t>
      </w:r>
      <w:proofErr w:type="spellEnd"/>
      <w:r>
        <w:t xml:space="preserve"> sei </w:t>
      </w:r>
      <w:proofErr w:type="spellStart"/>
      <w:r>
        <w:t>uns</w:t>
      </w:r>
      <w:proofErr w:type="spellEnd"/>
      <w:r>
        <w:t xml:space="preserve"> </w:t>
      </w:r>
      <w:proofErr w:type="spellStart"/>
      <w:r>
        <w:t>gleichzeitig</w:t>
      </w:r>
      <w:proofErr w:type="spellEnd"/>
      <w:r>
        <w:t xml:space="preserve"> Lager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spätere</w:t>
      </w:r>
      <w:proofErr w:type="spellEnd"/>
      <w:r>
        <w:t xml:space="preserve"> </w:t>
      </w:r>
      <w:proofErr w:type="spellStart"/>
      <w:r>
        <w:t>Zeiten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obwohl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Lakaien</w:t>
      </w:r>
      <w:proofErr w:type="spellEnd"/>
      <w:r>
        <w:t xml:space="preserve"> der Tura </w:t>
      </w:r>
      <w:proofErr w:type="spellStart"/>
      <w:r>
        <w:t>ebenfalls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dem </w:t>
      </w:r>
      <w:proofErr w:type="spellStart"/>
      <w:r>
        <w:t>Kriege</w:t>
      </w:r>
      <w:proofErr w:type="spellEnd"/>
      <w:r>
        <w:t xml:space="preserve"> </w:t>
      </w:r>
      <w:proofErr w:type="spellStart"/>
      <w:r>
        <w:t>ziehen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Motten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Lampe, und die </w:t>
      </w:r>
      <w:proofErr w:type="spellStart"/>
      <w:r>
        <w:t>Schlachtfelder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frigiden</w:t>
      </w:r>
      <w:proofErr w:type="spellEnd"/>
      <w:r>
        <w:t xml:space="preserve"> Tura</w:t>
      </w:r>
      <w:r>
        <w:t xml:space="preserve"> </w:t>
      </w:r>
      <w:proofErr w:type="spellStart"/>
      <w:r>
        <w:t>weihen</w:t>
      </w:r>
      <w:proofErr w:type="spellEnd"/>
      <w:r>
        <w:t xml:space="preserve"> und alle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beanspruchen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immer</w:t>
      </w:r>
      <w:proofErr w:type="spellEnd"/>
      <w:r>
        <w:t xml:space="preserve"> den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Leichnam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beschützen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</w:t>
      </w:r>
      <w:proofErr w:type="spellStart"/>
      <w:r>
        <w:t>Hüten</w:t>
      </w:r>
      <w:proofErr w:type="spellEnd"/>
      <w:r>
        <w:t xml:space="preserve"> und </w:t>
      </w:r>
      <w:proofErr w:type="spellStart"/>
      <w:r>
        <w:t>Pflegen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und in der </w:t>
      </w:r>
      <w:proofErr w:type="spellStart"/>
      <w:r>
        <w:t>Stunde</w:t>
      </w:r>
      <w:proofErr w:type="spellEnd"/>
      <w:r>
        <w:t xml:space="preserve"> der Not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gebieten</w:t>
      </w:r>
      <w:proofErr w:type="spellEnd"/>
      <w:r>
        <w:t xml:space="preserve"> und die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Herrin auf die </w:t>
      </w:r>
      <w:proofErr w:type="spellStart"/>
      <w:r>
        <w:t>Scherbe</w:t>
      </w:r>
      <w:proofErr w:type="spellEnd"/>
      <w:r>
        <w:t xml:space="preserve"> </w:t>
      </w:r>
      <w:proofErr w:type="spellStart"/>
      <w:r>
        <w:t>rufen</w:t>
      </w:r>
      <w:proofErr w:type="spellEnd"/>
      <w:r>
        <w:t xml:space="preserve">,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Gefäß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kleinen</w:t>
      </w:r>
      <w:proofErr w:type="spellEnd"/>
      <w:r>
        <w:t xml:space="preserve"> Teil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widmen</w:t>
      </w:r>
      <w:proofErr w:type="spellEnd"/>
      <w:r>
        <w:t>.</w:t>
      </w:r>
      <w:r>
        <w:t xml:space="preserve"> </w:t>
      </w:r>
    </w:p>
    <w:p w14:paraId="08C82EEC" w14:textId="77777777" w:rsidR="00B92E8D" w:rsidRDefault="00B65730">
      <w:pPr>
        <w:ind w:left="720"/>
      </w:pPr>
      <w:r>
        <w:rPr>
          <w:rFonts w:ascii="Calibri" w:eastAsia="Calibri" w:hAnsi="Calibri" w:cs="Calibri"/>
        </w:rPr>
        <w:lastRenderedPageBreak/>
        <w:t>-</w:t>
      </w:r>
      <w:r>
        <w:t xml:space="preserve">        </w:t>
      </w:r>
      <w:proofErr w:type="spellStart"/>
      <w:r>
        <w:t>Bekenntnis</w:t>
      </w:r>
      <w:proofErr w:type="spellEnd"/>
      <w:r>
        <w:t xml:space="preserve"> an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während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Messe</w:t>
      </w:r>
      <w:r>
        <w:t xml:space="preserve"> </w:t>
      </w:r>
    </w:p>
    <w:p w14:paraId="08C82EED" w14:textId="77777777" w:rsidR="00B92E8D" w:rsidRDefault="00B65730">
      <w:r>
        <w:t> </w:t>
      </w:r>
      <w:r>
        <w:t xml:space="preserve"> </w:t>
      </w:r>
    </w:p>
    <w:p w14:paraId="08C82EEE" w14:textId="77777777" w:rsidR="00B92E8D" w:rsidRDefault="00B65730">
      <w:r>
        <w:t xml:space="preserve">… </w:t>
      </w:r>
      <w:proofErr w:type="spellStart"/>
      <w:r>
        <w:t>Heimlichkeit</w:t>
      </w:r>
      <w:proofErr w:type="spellEnd"/>
      <w:r>
        <w:t xml:space="preserve"> …</w:t>
      </w:r>
      <w:r>
        <w:t xml:space="preserve"> </w:t>
      </w:r>
    </w:p>
    <w:p w14:paraId="08C82EEF" w14:textId="77777777" w:rsidR="00B92E8D" w:rsidRDefault="00B65730">
      <w:proofErr w:type="spellStart"/>
      <w:r>
        <w:t>Oberstes</w:t>
      </w:r>
      <w:proofErr w:type="spellEnd"/>
      <w:r>
        <w:t xml:space="preserve"> </w:t>
      </w:r>
      <w:proofErr w:type="spellStart"/>
      <w:r>
        <w:t>Gebot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Umgang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Fremden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euren</w:t>
      </w:r>
      <w:proofErr w:type="spellEnd"/>
      <w:r>
        <w:t xml:space="preserve"> </w:t>
      </w:r>
      <w:proofErr w:type="spellStart"/>
      <w:r>
        <w:t>Freunden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Heimlichkeit</w:t>
      </w:r>
      <w:proofErr w:type="spellEnd"/>
      <w:r>
        <w:t xml:space="preserve">. </w:t>
      </w:r>
      <w:proofErr w:type="spellStart"/>
      <w:r>
        <w:t>Niemals</w:t>
      </w:r>
      <w:proofErr w:type="spellEnd"/>
      <w:r>
        <w:t xml:space="preserve"> </w:t>
      </w:r>
      <w:proofErr w:type="spellStart"/>
      <w:r>
        <w:t>darf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erfahren</w:t>
      </w:r>
      <w:proofErr w:type="spellEnd"/>
      <w:r>
        <w:t xml:space="preserve"> </w:t>
      </w:r>
      <w:proofErr w:type="spellStart"/>
      <w:r>
        <w:t>wem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u</w:t>
      </w:r>
      <w:r>
        <w:t xml:space="preserve">nd </w:t>
      </w:r>
      <w:proofErr w:type="spellStart"/>
      <w:r>
        <w:t>wem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die </w:t>
      </w:r>
      <w:proofErr w:type="spellStart"/>
      <w:r>
        <w:t>Treue</w:t>
      </w:r>
      <w:proofErr w:type="spellEnd"/>
      <w:r>
        <w:t xml:space="preserve"> </w:t>
      </w:r>
      <w:proofErr w:type="spellStart"/>
      <w:r>
        <w:t>geschworen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.  So </w:t>
      </w:r>
      <w:proofErr w:type="spellStart"/>
      <w:r>
        <w:t>wie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Herrin </w:t>
      </w:r>
      <w:proofErr w:type="spellStart"/>
      <w:r>
        <w:t>über</w:t>
      </w:r>
      <w:proofErr w:type="spellEnd"/>
      <w:r>
        <w:t xml:space="preserve"> die Nacht und die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einhergehende</w:t>
      </w:r>
      <w:proofErr w:type="spellEnd"/>
      <w:r>
        <w:t xml:space="preserve"> </w:t>
      </w:r>
      <w:proofErr w:type="spellStart"/>
      <w:r>
        <w:t>Stille</w:t>
      </w:r>
      <w:proofErr w:type="spellEnd"/>
      <w:r>
        <w:t xml:space="preserve"> </w:t>
      </w:r>
      <w:proofErr w:type="spellStart"/>
      <w:r>
        <w:t>gebietet</w:t>
      </w:r>
      <w:proofErr w:type="spellEnd"/>
      <w:r>
        <w:t xml:space="preserve">, so </w:t>
      </w:r>
      <w:proofErr w:type="spellStart"/>
      <w:r>
        <w:t>sollt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Still sein </w:t>
      </w:r>
      <w:proofErr w:type="spellStart"/>
      <w:r>
        <w:t>gegenüber</w:t>
      </w:r>
      <w:proofErr w:type="spellEnd"/>
      <w:r>
        <w:t xml:space="preserve"> </w:t>
      </w:r>
      <w:proofErr w:type="spellStart"/>
      <w:r>
        <w:t>eurer</w:t>
      </w:r>
      <w:proofErr w:type="spellEnd"/>
      <w:r>
        <w:t xml:space="preserve"> </w:t>
      </w:r>
      <w:proofErr w:type="spellStart"/>
      <w:r>
        <w:t>wahren</w:t>
      </w:r>
      <w:proofErr w:type="spellEnd"/>
      <w:r>
        <w:t xml:space="preserve"> </w:t>
      </w:r>
      <w:proofErr w:type="spellStart"/>
      <w:r>
        <w:t>Berufung</w:t>
      </w:r>
      <w:proofErr w:type="spellEnd"/>
      <w:r>
        <w:t xml:space="preserve">. Bevor </w:t>
      </w:r>
      <w:proofErr w:type="spellStart"/>
      <w:r>
        <w:t>ihr</w:t>
      </w:r>
      <w:proofErr w:type="spellEnd"/>
      <w:r>
        <w:t xml:space="preserve"> </w:t>
      </w:r>
      <w:proofErr w:type="spellStart"/>
      <w:r>
        <w:t>beginnt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Gebiet</w:t>
      </w:r>
      <w:proofErr w:type="spellEnd"/>
      <w:r>
        <w:t xml:space="preserve">,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Siedlung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gar </w:t>
      </w:r>
      <w:proofErr w:type="spellStart"/>
      <w:r>
        <w:t>einer</w:t>
      </w:r>
      <w:proofErr w:type="spellEnd"/>
      <w:r>
        <w:t xml:space="preserve"> Stadt </w:t>
      </w:r>
      <w:proofErr w:type="spellStart"/>
      <w:r>
        <w:t>eur</w:t>
      </w:r>
      <w:r>
        <w:t>en</w:t>
      </w:r>
      <w:proofErr w:type="spellEnd"/>
      <w:r>
        <w:t xml:space="preserve"> </w:t>
      </w:r>
      <w:proofErr w:type="spellStart"/>
      <w:r>
        <w:t>Kult</w:t>
      </w:r>
      <w:proofErr w:type="spellEnd"/>
      <w:r>
        <w:t xml:space="preserve"> </w:t>
      </w:r>
      <w:proofErr w:type="spellStart"/>
      <w:r>
        <w:t>aufzubauen</w:t>
      </w:r>
      <w:proofErr w:type="spellEnd"/>
      <w:r>
        <w:t xml:space="preserve">, </w:t>
      </w:r>
      <w:proofErr w:type="spellStart"/>
      <w:r>
        <w:t>erkundet</w:t>
      </w:r>
      <w:proofErr w:type="spellEnd"/>
      <w:r>
        <w:t xml:space="preserve"> erst die </w:t>
      </w:r>
      <w:proofErr w:type="spellStart"/>
      <w:r>
        <w:t>Begebenheiten</w:t>
      </w:r>
      <w:proofErr w:type="spellEnd"/>
      <w:r>
        <w:t xml:space="preserve">. Die </w:t>
      </w:r>
      <w:proofErr w:type="spellStart"/>
      <w:r>
        <w:t>wichtigste</w:t>
      </w:r>
      <w:proofErr w:type="spellEnd"/>
      <w:r>
        <w:t xml:space="preserve"> </w:t>
      </w:r>
      <w:proofErr w:type="spellStart"/>
      <w:r>
        <w:t>Frage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hierbei</w:t>
      </w:r>
      <w:proofErr w:type="spellEnd"/>
      <w:r>
        <w:t xml:space="preserve"> stets die </w:t>
      </w:r>
      <w:proofErr w:type="spellStart"/>
      <w:r>
        <w:t>gleiche</w:t>
      </w:r>
      <w:proofErr w:type="spellEnd"/>
      <w:r>
        <w:t xml:space="preserve">: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aktive</w:t>
      </w:r>
      <w:proofErr w:type="spellEnd"/>
      <w:r>
        <w:t xml:space="preserve">, von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Lakai</w:t>
      </w:r>
      <w:proofErr w:type="spellEnd"/>
      <w:r>
        <w:t xml:space="preserve"> der Tura </w:t>
      </w:r>
      <w:proofErr w:type="spellStart"/>
      <w:r>
        <w:t>geführten</w:t>
      </w:r>
      <w:proofErr w:type="spellEnd"/>
      <w:r>
        <w:t xml:space="preserve"> </w:t>
      </w:r>
      <w:proofErr w:type="spellStart"/>
      <w:r>
        <w:t>Kult</w:t>
      </w:r>
      <w:proofErr w:type="spellEnd"/>
      <w:r>
        <w:t xml:space="preserve">? </w:t>
      </w:r>
      <w:proofErr w:type="spellStart"/>
      <w:r>
        <w:t>Ist</w:t>
      </w:r>
      <w:proofErr w:type="spellEnd"/>
      <w:r>
        <w:t xml:space="preserve"> dies der Fall und </w:t>
      </w:r>
      <w:proofErr w:type="spellStart"/>
      <w:r>
        <w:t>ihr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der Lage </w:t>
      </w:r>
      <w:proofErr w:type="spellStart"/>
      <w:r>
        <w:t>seid</w:t>
      </w:r>
      <w:proofErr w:type="spellEnd"/>
      <w:r>
        <w:t xml:space="preserve"> den Priester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entsprechenden</w:t>
      </w:r>
      <w:proofErr w:type="spellEnd"/>
      <w:r>
        <w:t xml:space="preserve"> </w:t>
      </w:r>
      <w:proofErr w:type="spellStart"/>
      <w:r>
        <w:t>Mitteln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den </w:t>
      </w:r>
      <w:proofErr w:type="spellStart"/>
      <w:r>
        <w:t>Weg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räumen</w:t>
      </w:r>
      <w:proofErr w:type="spellEnd"/>
      <w:r>
        <w:t xml:space="preserve">, so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hinaus</w:t>
      </w:r>
      <w:proofErr w:type="spellEnd"/>
      <w:r>
        <w:t xml:space="preserve"> und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Bogen</w:t>
      </w:r>
      <w:proofErr w:type="spellEnd"/>
      <w:r>
        <w:t xml:space="preserve"> um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Stätte</w:t>
      </w:r>
      <w:proofErr w:type="spellEnd"/>
      <w:r>
        <w:t xml:space="preserve">. Zu </w:t>
      </w:r>
      <w:proofErr w:type="spellStart"/>
      <w:r>
        <w:t>leicht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 xml:space="preserve"> die </w:t>
      </w:r>
      <w:proofErr w:type="spellStart"/>
      <w:r>
        <w:t>Lakaien</w:t>
      </w:r>
      <w:proofErr w:type="spellEnd"/>
      <w:r>
        <w:t xml:space="preserve"> der Tura </w:t>
      </w:r>
      <w:proofErr w:type="spellStart"/>
      <w:r>
        <w:t>erkennen</w:t>
      </w:r>
      <w:proofErr w:type="spellEnd"/>
      <w:r>
        <w:t xml:space="preserve"> was </w:t>
      </w:r>
      <w:proofErr w:type="spellStart"/>
      <w:r>
        <w:t>ihr</w:t>
      </w:r>
      <w:proofErr w:type="spellEnd"/>
      <w:r>
        <w:t xml:space="preserve">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seid</w:t>
      </w:r>
      <w:proofErr w:type="spellEnd"/>
      <w:r>
        <w:t>.</w:t>
      </w:r>
      <w:r>
        <w:t xml:space="preserve"> </w:t>
      </w:r>
    </w:p>
    <w:p w14:paraId="08C82EF0" w14:textId="77777777" w:rsidR="00B92E8D" w:rsidRDefault="00B65730">
      <w:proofErr w:type="spellStart"/>
      <w:r>
        <w:t>Ist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, </w:t>
      </w:r>
      <w:proofErr w:type="spellStart"/>
      <w:r>
        <w:t>aus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Gründen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, der </w:t>
      </w:r>
      <w:proofErr w:type="spellStart"/>
      <w:r>
        <w:t>ausgewählte</w:t>
      </w:r>
      <w:proofErr w:type="spellEnd"/>
      <w:r>
        <w:t xml:space="preserve"> Ort </w:t>
      </w:r>
      <w:proofErr w:type="spellStart"/>
      <w:r>
        <w:t>frei</w:t>
      </w:r>
      <w:proofErr w:type="spellEnd"/>
      <w:r>
        <w:t xml:space="preserve"> von </w:t>
      </w:r>
      <w:proofErr w:type="spellStart"/>
      <w:r>
        <w:t>störenden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, so </w:t>
      </w:r>
      <w:proofErr w:type="spellStart"/>
      <w:r>
        <w:t>könnt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nieder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lassen</w:t>
      </w:r>
      <w:proofErr w:type="spellEnd"/>
      <w:r>
        <w:t>.</w:t>
      </w:r>
      <w:r>
        <w:t xml:space="preserve"> </w:t>
      </w:r>
      <w:proofErr w:type="spellStart"/>
      <w:r>
        <w:t>Hierfür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umfangreiche</w:t>
      </w:r>
      <w:proofErr w:type="spellEnd"/>
      <w:r>
        <w:t xml:space="preserve"> Mittel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Verfügung</w:t>
      </w:r>
      <w:proofErr w:type="spellEnd"/>
      <w:r>
        <w:t xml:space="preserve">,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der </w:t>
      </w:r>
      <w:proofErr w:type="spellStart"/>
      <w:r>
        <w:t>würdige</w:t>
      </w:r>
      <w:proofErr w:type="spellEnd"/>
      <w:r>
        <w:t xml:space="preserve"> Diener </w:t>
      </w:r>
      <w:proofErr w:type="spellStart"/>
      <w:r>
        <w:t>erkennen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Wege</w:t>
      </w:r>
      <w:proofErr w:type="spellEnd"/>
      <w:r>
        <w:t xml:space="preserve"> die </w:t>
      </w:r>
      <w:proofErr w:type="spellStart"/>
      <w:r>
        <w:t>passenden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So </w:t>
      </w:r>
      <w:proofErr w:type="spellStart"/>
      <w:r>
        <w:t>besteht</w:t>
      </w:r>
      <w:proofErr w:type="spellEnd"/>
      <w:r>
        <w:t xml:space="preserve"> </w:t>
      </w:r>
      <w:proofErr w:type="spellStart"/>
      <w:proofErr w:type="gramStart"/>
      <w:r>
        <w:t>durchaus</w:t>
      </w:r>
      <w:proofErr w:type="spellEnd"/>
      <w:r>
        <w:t>  die</w:t>
      </w:r>
      <w:proofErr w:type="gramEnd"/>
      <w:r>
        <w:t xml:space="preserve">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Turat</w:t>
      </w:r>
      <w:proofErr w:type="spellEnd"/>
      <w:r>
        <w:t xml:space="preserve"> </w:t>
      </w:r>
      <w:proofErr w:type="spellStart"/>
      <w:r>
        <w:t>aufzutreten</w:t>
      </w:r>
      <w:proofErr w:type="spellEnd"/>
      <w:r>
        <w:t xml:space="preserve">. So </w:t>
      </w:r>
      <w:proofErr w:type="spellStart"/>
      <w:r>
        <w:t>ihr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proofErr w:type="gramStart"/>
      <w:r>
        <w:t>wä</w:t>
      </w:r>
      <w:r>
        <w:t>hlt</w:t>
      </w:r>
      <w:proofErr w:type="spellEnd"/>
      <w:r>
        <w:t xml:space="preserve">,  </w:t>
      </w:r>
      <w:proofErr w:type="spellStart"/>
      <w:r>
        <w:t>seid</w:t>
      </w:r>
      <w:proofErr w:type="spellEnd"/>
      <w:proofErr w:type="gram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bewusst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hiermit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langwierigen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ungeheuer</w:t>
      </w:r>
      <w:proofErr w:type="spellEnd"/>
      <w:r>
        <w:t xml:space="preserve"> </w:t>
      </w:r>
      <w:proofErr w:type="spellStart"/>
      <w:r>
        <w:t>mächtigen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erwählt</w:t>
      </w:r>
      <w:proofErr w:type="spellEnd"/>
      <w:r>
        <w:t>.</w:t>
      </w:r>
      <w:r>
        <w:t xml:space="preserve"> </w:t>
      </w:r>
    </w:p>
    <w:p w14:paraId="08C82EF1" w14:textId="77777777" w:rsidR="00B92E8D" w:rsidRDefault="00B65730">
      <w:r>
        <w:t xml:space="preserve">Eine </w:t>
      </w:r>
      <w:proofErr w:type="spellStart"/>
      <w:r>
        <w:t>eigene</w:t>
      </w:r>
      <w:proofErr w:type="spellEnd"/>
      <w:r>
        <w:t xml:space="preserve"> </w:t>
      </w:r>
      <w:proofErr w:type="spellStart"/>
      <w:r>
        <w:t>Gemeinde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leiten</w:t>
      </w:r>
      <w:proofErr w:type="spellEnd"/>
      <w:r>
        <w:t xml:space="preserve"> und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Worte</w:t>
      </w:r>
      <w:proofErr w:type="spellEnd"/>
      <w:r>
        <w:t xml:space="preserve"> der </w:t>
      </w:r>
      <w:proofErr w:type="spellStart"/>
      <w:r>
        <w:t>Lehren</w:t>
      </w:r>
      <w:proofErr w:type="spellEnd"/>
      <w:r>
        <w:t xml:space="preserve"> von Tura in den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 mag </w:t>
      </w:r>
      <w:proofErr w:type="spellStart"/>
      <w:r>
        <w:t>vielen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behagen</w:t>
      </w:r>
      <w:proofErr w:type="spellEnd"/>
      <w:r>
        <w:t xml:space="preserve"> und </w:t>
      </w:r>
      <w:proofErr w:type="spellStart"/>
      <w:r>
        <w:t>eignet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Geli</w:t>
      </w:r>
      <w:r>
        <w:t>ebten</w:t>
      </w:r>
      <w:proofErr w:type="spellEnd"/>
      <w:r>
        <w:t xml:space="preserve"> Diener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Göttin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erstes</w:t>
      </w:r>
      <w:proofErr w:type="spellEnd"/>
      <w:r>
        <w:t xml:space="preserve"> </w:t>
      </w:r>
      <w:proofErr w:type="spellStart"/>
      <w:r>
        <w:t>müsst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sorgen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neuer</w:t>
      </w:r>
      <w:proofErr w:type="spellEnd"/>
      <w:r>
        <w:t xml:space="preserve">, von der </w:t>
      </w:r>
      <w:proofErr w:type="spellStart"/>
      <w:r>
        <w:t>Kirche</w:t>
      </w:r>
      <w:proofErr w:type="spellEnd"/>
      <w:r>
        <w:t xml:space="preserve"> der </w:t>
      </w:r>
      <w:proofErr w:type="spellStart"/>
      <w:r>
        <w:t>Verhassten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</w:t>
      </w:r>
      <w:proofErr w:type="spellStart"/>
      <w:r>
        <w:t>gesandter</w:t>
      </w:r>
      <w:proofErr w:type="spellEnd"/>
      <w:r>
        <w:t xml:space="preserve"> Prediger </w:t>
      </w:r>
      <w:proofErr w:type="spellStart"/>
      <w:r>
        <w:t>erkannt</w:t>
      </w:r>
      <w:proofErr w:type="spellEnd"/>
      <w:r>
        <w:t xml:space="preserve"> </w:t>
      </w:r>
      <w:proofErr w:type="spellStart"/>
      <w:r>
        <w:t>werdet</w:t>
      </w:r>
      <w:proofErr w:type="spellEnd"/>
      <w:r>
        <w:t xml:space="preserve">.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dies </w:t>
      </w:r>
      <w:proofErr w:type="spellStart"/>
      <w:r>
        <w:t>geglückt</w:t>
      </w:r>
      <w:proofErr w:type="spellEnd"/>
      <w:r>
        <w:t xml:space="preserve"> so </w:t>
      </w:r>
      <w:proofErr w:type="spellStart"/>
      <w:r>
        <w:t>werdet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umhin</w:t>
      </w:r>
      <w:proofErr w:type="spellEnd"/>
      <w:r>
        <w:t xml:space="preserve"> </w:t>
      </w:r>
      <w:proofErr w:type="spellStart"/>
      <w:r>
        <w:t>kommen</w:t>
      </w:r>
      <w:proofErr w:type="spellEnd"/>
      <w:r>
        <w:t xml:space="preserve"> die </w:t>
      </w:r>
      <w:proofErr w:type="spellStart"/>
      <w:r>
        <w:t>Worte</w:t>
      </w:r>
      <w:proofErr w:type="spellEnd"/>
      <w:r>
        <w:t xml:space="preserve"> </w:t>
      </w:r>
      <w:proofErr w:type="spellStart"/>
      <w:r>
        <w:t>eben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in den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nehme</w:t>
      </w:r>
      <w:r>
        <w:t>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sobald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es </w:t>
      </w:r>
      <w:proofErr w:type="spellStart"/>
      <w:r>
        <w:t>geschafft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regelmäßige</w:t>
      </w:r>
      <w:proofErr w:type="spellEnd"/>
      <w:r>
        <w:t xml:space="preserve"> </w:t>
      </w:r>
      <w:proofErr w:type="spellStart"/>
      <w:r>
        <w:t>Zuhörerschaft</w:t>
      </w:r>
      <w:proofErr w:type="spellEnd"/>
      <w:r>
        <w:t xml:space="preserve"> </w:t>
      </w:r>
      <w:proofErr w:type="spellStart"/>
      <w:r>
        <w:t>aufzubauen</w:t>
      </w:r>
      <w:proofErr w:type="spellEnd"/>
      <w:r>
        <w:t xml:space="preserve">, </w:t>
      </w:r>
      <w:proofErr w:type="spellStart"/>
      <w:r>
        <w:t>beginnt</w:t>
      </w:r>
      <w:proofErr w:type="spellEnd"/>
      <w:r>
        <w:t xml:space="preserve"> die </w:t>
      </w:r>
      <w:proofErr w:type="spellStart"/>
      <w:r>
        <w:t>eigentliche</w:t>
      </w:r>
      <w:proofErr w:type="spellEnd"/>
      <w:r>
        <w:t xml:space="preserve"> Arbeit. </w:t>
      </w:r>
      <w:proofErr w:type="spellStart"/>
      <w:r>
        <w:t>Alles</w:t>
      </w:r>
      <w:proofErr w:type="spellEnd"/>
      <w:r>
        <w:t xml:space="preserve"> bis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 war </w:t>
      </w:r>
      <w:proofErr w:type="spellStart"/>
      <w:r>
        <w:t>reine</w:t>
      </w:r>
      <w:proofErr w:type="spellEnd"/>
      <w:r>
        <w:t xml:space="preserve"> </w:t>
      </w:r>
      <w:proofErr w:type="spellStart"/>
      <w:r>
        <w:t>Augenwischerei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lediglich</w:t>
      </w:r>
      <w:proofErr w:type="spellEnd"/>
      <w:r>
        <w:t xml:space="preserve"> </w:t>
      </w:r>
      <w:proofErr w:type="spellStart"/>
      <w:r>
        <w:t>dazu</w:t>
      </w:r>
      <w:proofErr w:type="spellEnd"/>
      <w:r>
        <w:t xml:space="preserve"> </w:t>
      </w:r>
      <w:proofErr w:type="spellStart"/>
      <w:r>
        <w:t>diente</w:t>
      </w:r>
      <w:proofErr w:type="spellEnd"/>
      <w:r>
        <w:t xml:space="preserve"> die </w:t>
      </w:r>
      <w:proofErr w:type="spellStart"/>
      <w:r>
        <w:t>weltlichen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der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trüben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die </w:t>
      </w:r>
      <w:proofErr w:type="spellStart"/>
      <w:r>
        <w:t>Subtilität</w:t>
      </w:r>
      <w:proofErr w:type="spellEnd"/>
      <w:r>
        <w:t xml:space="preserve"> </w:t>
      </w:r>
      <w:proofErr w:type="spellStart"/>
      <w:r>
        <w:t>eures</w:t>
      </w:r>
      <w:proofErr w:type="spellEnd"/>
      <w:r>
        <w:t xml:space="preserve"> </w:t>
      </w:r>
      <w:proofErr w:type="spellStart"/>
      <w:r>
        <w:t>Vorgehens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Ende. </w:t>
      </w:r>
      <w:proofErr w:type="spellStart"/>
      <w:r>
        <w:t>Besucht</w:t>
      </w:r>
      <w:proofErr w:type="spellEnd"/>
      <w:r>
        <w:t xml:space="preserve"> </w:t>
      </w:r>
      <w:proofErr w:type="spellStart"/>
      <w:r>
        <w:t>regelmäßig</w:t>
      </w:r>
      <w:proofErr w:type="spellEnd"/>
      <w:r>
        <w:t xml:space="preserve"> die </w:t>
      </w:r>
      <w:proofErr w:type="spellStart"/>
      <w:r>
        <w:t>Gemeinde</w:t>
      </w:r>
      <w:proofErr w:type="spellEnd"/>
      <w:r>
        <w:t xml:space="preserve"> und </w:t>
      </w:r>
      <w:proofErr w:type="spellStart"/>
      <w:r>
        <w:t>lernt</w:t>
      </w:r>
      <w:proofErr w:type="spellEnd"/>
      <w:r>
        <w:t xml:space="preserve">. </w:t>
      </w:r>
      <w:proofErr w:type="spellStart"/>
      <w:r>
        <w:t>Lernt</w:t>
      </w:r>
      <w:proofErr w:type="spellEnd"/>
      <w:r>
        <w:t xml:space="preserve"> die </w:t>
      </w:r>
      <w:proofErr w:type="spellStart"/>
      <w:r>
        <w:t>Bewohner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, </w:t>
      </w:r>
      <w:proofErr w:type="spellStart"/>
      <w:r>
        <w:t>lernt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Ängste</w:t>
      </w:r>
      <w:proofErr w:type="spellEnd"/>
      <w:r>
        <w:t xml:space="preserve"> und </w:t>
      </w:r>
      <w:proofErr w:type="spellStart"/>
      <w:r>
        <w:t>Sorgen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und </w:t>
      </w:r>
      <w:proofErr w:type="spellStart"/>
      <w:r>
        <w:t>trennt</w:t>
      </w:r>
      <w:proofErr w:type="spellEnd"/>
      <w:r>
        <w:t xml:space="preserve"> die </w:t>
      </w:r>
      <w:proofErr w:type="spellStart"/>
      <w:r>
        <w:t>Lakaien</w:t>
      </w:r>
      <w:proofErr w:type="spellEnd"/>
      <w:r>
        <w:t xml:space="preserve"> von den </w:t>
      </w:r>
      <w:proofErr w:type="spellStart"/>
      <w:r>
        <w:t>Opfern</w:t>
      </w:r>
      <w:proofErr w:type="spellEnd"/>
      <w:r>
        <w:t xml:space="preserve"> und den </w:t>
      </w:r>
      <w:proofErr w:type="spellStart"/>
      <w:r>
        <w:t>Potentiellen</w:t>
      </w:r>
      <w:proofErr w:type="spellEnd"/>
      <w:r>
        <w:t xml:space="preserve"> </w:t>
      </w:r>
      <w:proofErr w:type="spellStart"/>
      <w:r>
        <w:t>Dienern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wisset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</w:t>
      </w:r>
      <w:proofErr w:type="spellStart"/>
      <w:r>
        <w:t>Kampf</w:t>
      </w:r>
      <w:proofErr w:type="spellEnd"/>
      <w:r>
        <w:t xml:space="preserve"> um die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unterschieden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von der Herrin </w:t>
      </w:r>
      <w:proofErr w:type="spellStart"/>
      <w:r>
        <w:t>gegebene</w:t>
      </w:r>
      <w:proofErr w:type="spellEnd"/>
      <w:r>
        <w:t xml:space="preserve"> </w:t>
      </w:r>
      <w:proofErr w:type="spellStart"/>
      <w:r>
        <w:t>Einteilung</w:t>
      </w:r>
      <w:proofErr w:type="spellEnd"/>
      <w:r>
        <w:t xml:space="preserve"> </w:t>
      </w:r>
      <w:proofErr w:type="spellStart"/>
      <w:r>
        <w:t>werde</w:t>
      </w:r>
      <w:proofErr w:type="spellEnd"/>
      <w:r>
        <w:t xml:space="preserve"> ich </w:t>
      </w:r>
      <w:proofErr w:type="spellStart"/>
      <w:r>
        <w:t>euch</w:t>
      </w:r>
      <w:proofErr w:type="spellEnd"/>
      <w:r>
        <w:t xml:space="preserve"> an </w:t>
      </w:r>
      <w:proofErr w:type="spellStart"/>
      <w:r>
        <w:t>späterer</w:t>
      </w:r>
      <w:proofErr w:type="spellEnd"/>
      <w:r>
        <w:t xml:space="preserve"> Stelle </w:t>
      </w:r>
      <w:proofErr w:type="spellStart"/>
      <w:r>
        <w:t>vorstellen</w:t>
      </w:r>
      <w:proofErr w:type="spellEnd"/>
      <w:r>
        <w:t>.</w:t>
      </w:r>
      <w:r>
        <w:t xml:space="preserve"> </w:t>
      </w:r>
    </w:p>
    <w:p w14:paraId="08C82EF2" w14:textId="77777777" w:rsidR="00B92E8D" w:rsidRDefault="00B65730">
      <w:r>
        <w:t xml:space="preserve">… </w:t>
      </w:r>
      <w:proofErr w:type="spellStart"/>
      <w:r>
        <w:t>Fördert</w:t>
      </w:r>
      <w:proofErr w:type="spellEnd"/>
      <w:r>
        <w:t xml:space="preserve"> die </w:t>
      </w:r>
      <w:proofErr w:type="spellStart"/>
      <w:r>
        <w:t>Kulte</w:t>
      </w:r>
      <w:proofErr w:type="spellEnd"/>
      <w:r>
        <w:t xml:space="preserve"> in </w:t>
      </w:r>
      <w:proofErr w:type="spellStart"/>
      <w:r>
        <w:t>eurer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und </w:t>
      </w:r>
      <w:proofErr w:type="spellStart"/>
      <w:r>
        <w:t>damit</w:t>
      </w:r>
      <w:proofErr w:type="spellEnd"/>
      <w:r>
        <w:t xml:space="preserve"> der Herrin. </w:t>
      </w:r>
      <w:proofErr w:type="spellStart"/>
      <w:r>
        <w:t>Sollten</w:t>
      </w:r>
      <w:proofErr w:type="spellEnd"/>
      <w:r>
        <w:t xml:space="preserve"> </w:t>
      </w:r>
      <w:proofErr w:type="spellStart"/>
      <w:r>
        <w:t>Spenden</w:t>
      </w:r>
      <w:proofErr w:type="spellEnd"/>
      <w:r>
        <w:t xml:space="preserve"> </w:t>
      </w:r>
      <w:proofErr w:type="spellStart"/>
      <w:r>
        <w:t>gesucht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Tempel</w:t>
      </w:r>
      <w:proofErr w:type="spellEnd"/>
      <w:r>
        <w:t xml:space="preserve">, </w:t>
      </w:r>
      <w:proofErr w:type="spellStart"/>
      <w:r>
        <w:t>beteil</w:t>
      </w:r>
      <w:r>
        <w:t>igt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 und </w:t>
      </w:r>
      <w:proofErr w:type="spellStart"/>
      <w:r>
        <w:t>sorgt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dies </w:t>
      </w:r>
      <w:proofErr w:type="spellStart"/>
      <w:r>
        <w:t>bekannt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Die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Lebenden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blind und </w:t>
      </w:r>
      <w:proofErr w:type="spellStart"/>
      <w:r>
        <w:t>naiv</w:t>
      </w:r>
      <w:proofErr w:type="spellEnd"/>
      <w:r>
        <w:t xml:space="preserve">, </w:t>
      </w:r>
      <w:proofErr w:type="spellStart"/>
      <w:r>
        <w:t>wer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da </w:t>
      </w:r>
      <w:proofErr w:type="spellStart"/>
      <w:r>
        <w:t>jene</w:t>
      </w:r>
      <w:proofErr w:type="spellEnd"/>
      <w:r>
        <w:t xml:space="preserve"> der </w:t>
      </w:r>
      <w:proofErr w:type="spellStart"/>
      <w:r>
        <w:t>Paktiererei</w:t>
      </w:r>
      <w:proofErr w:type="spellEnd"/>
      <w:r>
        <w:t xml:space="preserve"> </w:t>
      </w:r>
      <w:proofErr w:type="spellStart"/>
      <w:r>
        <w:t>beschuldigen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Großzügig</w:t>
      </w:r>
      <w:proofErr w:type="spellEnd"/>
      <w:r>
        <w:t xml:space="preserve"> den </w:t>
      </w:r>
      <w:proofErr w:type="spellStart"/>
      <w:r>
        <w:t>Bau</w:t>
      </w:r>
      <w:proofErr w:type="spellEnd"/>
      <w:r>
        <w:t xml:space="preserve"> des </w:t>
      </w:r>
      <w:proofErr w:type="spellStart"/>
      <w:r>
        <w:t>Tempels</w:t>
      </w:r>
      <w:proofErr w:type="spellEnd"/>
      <w:r>
        <w:t xml:space="preserve"> </w:t>
      </w:r>
      <w:proofErr w:type="spellStart"/>
      <w:r>
        <w:t>finanzieren</w:t>
      </w:r>
      <w:proofErr w:type="spellEnd"/>
      <w:r>
        <w:t>?</w:t>
      </w:r>
      <w:r>
        <w:t xml:space="preserve"> </w:t>
      </w:r>
    </w:p>
    <w:p w14:paraId="08C82EF3" w14:textId="77777777" w:rsidR="00B92E8D" w:rsidRDefault="00B65730">
      <w:r>
        <w:t> </w:t>
      </w:r>
      <w:r>
        <w:t xml:space="preserve"> </w:t>
      </w:r>
    </w:p>
    <w:p w14:paraId="08C82EF4" w14:textId="77777777" w:rsidR="00B92E8D" w:rsidRDefault="00B65730">
      <w:proofErr w:type="spellStart"/>
      <w:r>
        <w:t>Einteilung</w:t>
      </w:r>
      <w:proofErr w:type="spellEnd"/>
      <w:r>
        <w:t xml:space="preserve"> der </w:t>
      </w:r>
      <w:proofErr w:type="spellStart"/>
      <w:r>
        <w:t>Lebenden</w:t>
      </w:r>
      <w:proofErr w:type="spellEnd"/>
      <w:r>
        <w:t xml:space="preserve"> </w:t>
      </w:r>
    </w:p>
    <w:p w14:paraId="08C82EF5" w14:textId="77777777" w:rsidR="00B92E8D" w:rsidRDefault="00B65730">
      <w:proofErr w:type="spellStart"/>
      <w:r>
        <w:t>Im</w:t>
      </w:r>
      <w:proofErr w:type="spellEnd"/>
      <w:r>
        <w:t xml:space="preserve"> </w:t>
      </w:r>
      <w:proofErr w:type="spellStart"/>
      <w:r>
        <w:t>Umgang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Lebenden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eure</w:t>
      </w:r>
      <w:proofErr w:type="spellEnd"/>
      <w:r>
        <w:t xml:space="preserve"> </w:t>
      </w:r>
      <w:proofErr w:type="spellStart"/>
      <w:r>
        <w:t>Pflicht</w:t>
      </w:r>
      <w:proofErr w:type="spellEnd"/>
      <w:r>
        <w:t xml:space="preserve"> die </w:t>
      </w:r>
      <w:proofErr w:type="spellStart"/>
      <w:r>
        <w:t>Ordnung</w:t>
      </w:r>
      <w:proofErr w:type="spellEnd"/>
      <w:r>
        <w:t xml:space="preserve"> der Herrin </w:t>
      </w:r>
      <w:proofErr w:type="spellStart"/>
      <w:r>
        <w:t>zu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.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großartige</w:t>
      </w:r>
      <w:proofErr w:type="spellEnd"/>
      <w:r>
        <w:t xml:space="preserve"> Herrin </w:t>
      </w:r>
      <w:proofErr w:type="spellStart"/>
      <w:r>
        <w:t>trennte</w:t>
      </w:r>
      <w:proofErr w:type="spellEnd"/>
      <w:r>
        <w:t xml:space="preserve"> die </w:t>
      </w:r>
      <w:proofErr w:type="spellStart"/>
      <w:r>
        <w:t>Lebenden</w:t>
      </w:r>
      <w:proofErr w:type="spellEnd"/>
      <w:r>
        <w:t xml:space="preserve"> in [</w:t>
      </w:r>
      <w:proofErr w:type="spellStart"/>
      <w:r>
        <w:t>Platzhalter</w:t>
      </w:r>
      <w:proofErr w:type="spellEnd"/>
      <w:r>
        <w:t xml:space="preserve">] </w:t>
      </w:r>
      <w:proofErr w:type="spellStart"/>
      <w:r>
        <w:t>Kategorien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stets </w:t>
      </w:r>
      <w:proofErr w:type="spellStart"/>
      <w:r>
        <w:t>beachten</w:t>
      </w:r>
      <w:proofErr w:type="spellEnd"/>
      <w:r>
        <w:t xml:space="preserve"> </w:t>
      </w:r>
      <w:proofErr w:type="spellStart"/>
      <w:r>
        <w:t>sollt</w:t>
      </w:r>
      <w:proofErr w:type="spellEnd"/>
      <w:r>
        <w:t>.</w:t>
      </w:r>
      <w:r>
        <w:t xml:space="preserve"> </w:t>
      </w:r>
    </w:p>
    <w:p w14:paraId="08C82EF6" w14:textId="77777777" w:rsidR="00B92E8D" w:rsidRDefault="00B65730">
      <w:pPr>
        <w:ind w:left="720"/>
      </w:pPr>
      <w:r>
        <w:rPr>
          <w:rFonts w:ascii="Calibri" w:eastAsia="Calibri" w:hAnsi="Calibri" w:cs="Calibri"/>
        </w:rPr>
        <w:t>-</w:t>
      </w:r>
      <w:r>
        <w:t xml:space="preserve">        </w:t>
      </w:r>
      <w:proofErr w:type="spellStart"/>
      <w:r>
        <w:t>Opfer</w:t>
      </w:r>
      <w:proofErr w:type="spellEnd"/>
      <w:r>
        <w:t xml:space="preserve">. Die </w:t>
      </w:r>
      <w:proofErr w:type="spellStart"/>
      <w:r>
        <w:t>meisten</w:t>
      </w:r>
      <w:proofErr w:type="spellEnd"/>
      <w:r>
        <w:t xml:space="preserve"> der </w:t>
      </w:r>
      <w:proofErr w:type="spellStart"/>
      <w:r>
        <w:t>Sterblichen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</w:t>
      </w:r>
      <w:proofErr w:type="spellStart"/>
      <w:r>
        <w:t>denen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begegne</w:t>
      </w:r>
      <w:r>
        <w:t>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Kategorie</w:t>
      </w:r>
      <w:proofErr w:type="spellEnd"/>
      <w:r>
        <w:t xml:space="preserve"> </w:t>
      </w:r>
      <w:proofErr w:type="spellStart"/>
      <w:r>
        <w:t>zugeordnet</w:t>
      </w:r>
      <w:proofErr w:type="spellEnd"/>
      <w:r>
        <w:t xml:space="preserve">. Sie </w:t>
      </w:r>
      <w:proofErr w:type="spellStart"/>
      <w:r>
        <w:t>dienen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lediglich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Ware und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in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Gefühle</w:t>
      </w:r>
      <w:proofErr w:type="spellEnd"/>
      <w:r>
        <w:t xml:space="preserve"> regen. Sie </w:t>
      </w:r>
      <w:proofErr w:type="spellStart"/>
      <w:r>
        <w:t>sind</w:t>
      </w:r>
      <w:proofErr w:type="spellEnd"/>
      <w:r>
        <w:t xml:space="preserve"> es </w:t>
      </w:r>
      <w:proofErr w:type="spellStart"/>
      <w:r>
        <w:t>welche</w:t>
      </w:r>
      <w:proofErr w:type="spellEnd"/>
      <w:r>
        <w:t xml:space="preserve"> der Herrin </w:t>
      </w:r>
      <w:proofErr w:type="spellStart"/>
      <w:r>
        <w:t>geopfert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werdet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der Herrin </w:t>
      </w:r>
      <w:proofErr w:type="spellStart"/>
      <w:r>
        <w:t>schenken</w:t>
      </w:r>
      <w:proofErr w:type="spellEnd"/>
      <w:r>
        <w:t xml:space="preserve"> und </w:t>
      </w:r>
      <w:proofErr w:type="spellStart"/>
      <w:r>
        <w:t>ihr</w:t>
      </w:r>
      <w:proofErr w:type="spellEnd"/>
      <w:r>
        <w:t xml:space="preserve"> </w:t>
      </w:r>
      <w:proofErr w:type="spellStart"/>
      <w:r>
        <w:t>Fleisch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eure</w:t>
      </w:r>
      <w:proofErr w:type="spellEnd"/>
      <w:r>
        <w:t xml:space="preserve"> </w:t>
      </w:r>
      <w:proofErr w:type="spellStart"/>
      <w:r>
        <w:t>Zwecke</w:t>
      </w:r>
      <w:proofErr w:type="spellEnd"/>
      <w:r>
        <w:t xml:space="preserve"> </w:t>
      </w:r>
      <w:proofErr w:type="spellStart"/>
      <w:r>
        <w:t>einsetzen</w:t>
      </w:r>
      <w:proofErr w:type="spellEnd"/>
      <w:r>
        <w:t>.</w:t>
      </w:r>
      <w:r>
        <w:t xml:space="preserve"> </w:t>
      </w:r>
    </w:p>
    <w:p w14:paraId="08C82EF7" w14:textId="77777777" w:rsidR="00B92E8D" w:rsidRDefault="00B65730">
      <w:pPr>
        <w:ind w:left="720"/>
      </w:pPr>
      <w:r>
        <w:rPr>
          <w:rFonts w:ascii="Calibri" w:eastAsia="Calibri" w:hAnsi="Calibri" w:cs="Calibri"/>
        </w:rPr>
        <w:t>-</w:t>
      </w:r>
      <w:r>
        <w:t>    </w:t>
      </w:r>
      <w:r>
        <w:t xml:space="preserve">    </w:t>
      </w:r>
      <w:proofErr w:type="spellStart"/>
      <w:r>
        <w:t>Lakaien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</w:t>
      </w:r>
      <w:proofErr w:type="spellStart"/>
      <w:r>
        <w:t>erfordern</w:t>
      </w:r>
      <w:proofErr w:type="spellEnd"/>
      <w:r>
        <w:t xml:space="preserve"> </w:t>
      </w:r>
      <w:proofErr w:type="spellStart"/>
      <w:r>
        <w:t>eure</w:t>
      </w:r>
      <w:proofErr w:type="spellEnd"/>
      <w:r>
        <w:t xml:space="preserve"> </w:t>
      </w:r>
      <w:proofErr w:type="spellStart"/>
      <w:r>
        <w:t>höchste</w:t>
      </w:r>
      <w:proofErr w:type="spellEnd"/>
      <w:r>
        <w:t xml:space="preserve"> </w:t>
      </w:r>
      <w:proofErr w:type="spellStart"/>
      <w:r>
        <w:t>Aufmerksamkeit</w:t>
      </w:r>
      <w:proofErr w:type="spellEnd"/>
      <w:r>
        <w:t xml:space="preserve"> und </w:t>
      </w:r>
      <w:proofErr w:type="spellStart"/>
      <w:r>
        <w:t>Vorsicht</w:t>
      </w:r>
      <w:proofErr w:type="spellEnd"/>
      <w:r>
        <w:t xml:space="preserve">. Sie </w:t>
      </w:r>
      <w:proofErr w:type="spellStart"/>
      <w:r>
        <w:t>dienen</w:t>
      </w:r>
      <w:proofErr w:type="spellEnd"/>
      <w:r>
        <w:t xml:space="preserve"> den </w:t>
      </w:r>
      <w:proofErr w:type="spellStart"/>
      <w:r>
        <w:t>sieben</w:t>
      </w:r>
      <w:proofErr w:type="spellEnd"/>
      <w:r>
        <w:t xml:space="preserve"> </w:t>
      </w:r>
      <w:proofErr w:type="spellStart"/>
      <w:r>
        <w:t>Lichtgöttern</w:t>
      </w:r>
      <w:proofErr w:type="spellEnd"/>
      <w:r>
        <w:t xml:space="preserve"> und </w:t>
      </w:r>
      <w:proofErr w:type="spellStart"/>
      <w:r>
        <w:t>sich</w:t>
      </w:r>
      <w:proofErr w:type="spellEnd"/>
      <w:r>
        <w:t xml:space="preserve"> in der Lage </w:t>
      </w:r>
      <w:proofErr w:type="spellStart"/>
      <w:r>
        <w:t>euer</w:t>
      </w:r>
      <w:proofErr w:type="spellEnd"/>
      <w:r>
        <w:t xml:space="preserve"> </w:t>
      </w:r>
      <w:proofErr w:type="spellStart"/>
      <w:r>
        <w:t>wahres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 xml:space="preserve">. Und </w:t>
      </w:r>
      <w:proofErr w:type="spellStart"/>
      <w:r>
        <w:t>dennoch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Lakaien</w:t>
      </w:r>
      <w:proofErr w:type="spellEnd"/>
      <w:r>
        <w:t xml:space="preserve"> gerne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Opfer</w:t>
      </w:r>
      <w:proofErr w:type="spellEnd"/>
      <w:r>
        <w:t xml:space="preserve"> </w:t>
      </w:r>
      <w:proofErr w:type="spellStart"/>
      <w:r>
        <w:t>angenommen</w:t>
      </w:r>
      <w:proofErr w:type="spellEnd"/>
      <w:r>
        <w:t xml:space="preserve">. Die </w:t>
      </w:r>
      <w:proofErr w:type="spellStart"/>
      <w:r>
        <w:t>Darbringung</w:t>
      </w:r>
      <w:proofErr w:type="spellEnd"/>
      <w:r>
        <w:t xml:space="preserve"> der </w:t>
      </w:r>
      <w:proofErr w:type="spellStart"/>
      <w:r>
        <w:t>Seele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Lakaien</w:t>
      </w:r>
      <w:proofErr w:type="spellEnd"/>
      <w:r>
        <w:t xml:space="preserve"> </w:t>
      </w:r>
      <w:proofErr w:type="spellStart"/>
      <w:r>
        <w:t>regt</w:t>
      </w:r>
      <w:proofErr w:type="spellEnd"/>
      <w:r>
        <w:t xml:space="preserve"> das </w:t>
      </w:r>
      <w:proofErr w:type="spellStart"/>
      <w:r>
        <w:t>Wohlgefallen</w:t>
      </w:r>
      <w:proofErr w:type="spellEnd"/>
      <w:r>
        <w:t xml:space="preserve"> der Herrin und </w:t>
      </w:r>
      <w:proofErr w:type="spellStart"/>
      <w:r>
        <w:t>wird</w:t>
      </w:r>
      <w:proofErr w:type="spellEnd"/>
      <w:r>
        <w:t xml:space="preserve"> stets </w:t>
      </w:r>
      <w:proofErr w:type="spellStart"/>
      <w:r>
        <w:t>belohnt</w:t>
      </w:r>
      <w:proofErr w:type="spellEnd"/>
      <w:r>
        <w:t xml:space="preserve">. </w:t>
      </w:r>
    </w:p>
    <w:p w14:paraId="08C82EF8" w14:textId="77777777" w:rsidR="00B92E8D" w:rsidRDefault="00B65730">
      <w:pPr>
        <w:ind w:left="720"/>
      </w:pPr>
      <w:r>
        <w:rPr>
          <w:rFonts w:ascii="Calibri" w:eastAsia="Calibri" w:hAnsi="Calibri" w:cs="Calibri"/>
        </w:rPr>
        <w:t>-</w:t>
      </w:r>
      <w:r>
        <w:t xml:space="preserve">        </w:t>
      </w:r>
      <w:proofErr w:type="spellStart"/>
      <w:r>
        <w:t>Paktierer</w:t>
      </w:r>
      <w:proofErr w:type="spellEnd"/>
      <w:r>
        <w:t xml:space="preserve">. Dieser </w:t>
      </w:r>
      <w:proofErr w:type="spellStart"/>
      <w:r>
        <w:t>Schlag</w:t>
      </w:r>
      <w:proofErr w:type="spellEnd"/>
      <w:r>
        <w:t xml:space="preserve"> von Menschen, und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, die Diener der </w:t>
      </w:r>
      <w:proofErr w:type="spellStart"/>
      <w:r>
        <w:t>Ewigen</w:t>
      </w:r>
      <w:proofErr w:type="spellEnd"/>
      <w:r>
        <w:t xml:space="preserve"> Herrin </w:t>
      </w:r>
      <w:proofErr w:type="spellStart"/>
      <w:r>
        <w:t>gemeint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amüsantesten</w:t>
      </w:r>
      <w:proofErr w:type="spellEnd"/>
      <w:r>
        <w:t xml:space="preserve"> </w:t>
      </w:r>
      <w:proofErr w:type="spellStart"/>
      <w:r>
        <w:t>Spielzeuge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die Welt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bieten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. </w:t>
      </w:r>
      <w:proofErr w:type="spellStart"/>
      <w:r>
        <w:t>Ihr</w:t>
      </w:r>
      <w:r>
        <w:t>e</w:t>
      </w:r>
      <w:proofErr w:type="spellEnd"/>
      <w:r>
        <w:t xml:space="preserve">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Gebietern</w:t>
      </w:r>
      <w:proofErr w:type="spellEnd"/>
      <w:r>
        <w:t xml:space="preserve"> </w:t>
      </w:r>
      <w:proofErr w:type="spellStart"/>
      <w:r>
        <w:t>versprochen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Mittel und </w:t>
      </w:r>
      <w:proofErr w:type="spellStart"/>
      <w:r>
        <w:t>Rituale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entgegen</w:t>
      </w:r>
      <w:proofErr w:type="spellEnd"/>
      <w:r>
        <w:t xml:space="preserve"> dem </w:t>
      </w:r>
      <w:proofErr w:type="spellStart"/>
      <w:r>
        <w:t>Versprechen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Herrin </w:t>
      </w:r>
      <w:proofErr w:type="spellStart"/>
      <w:r>
        <w:t>zuzuführen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Vorsicht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geboten</w:t>
      </w:r>
      <w:proofErr w:type="spellEnd"/>
      <w:r>
        <w:t xml:space="preserve">, dies </w:t>
      </w:r>
      <w:proofErr w:type="spellStart"/>
      <w:r>
        <w:t>bedarf</w:t>
      </w:r>
      <w:proofErr w:type="spellEnd"/>
      <w:r>
        <w:t xml:space="preserve"> </w:t>
      </w:r>
      <w:proofErr w:type="spellStart"/>
      <w:r>
        <w:t>ebensolcher</w:t>
      </w:r>
      <w:proofErr w:type="spellEnd"/>
      <w:r>
        <w:t xml:space="preserve"> </w:t>
      </w:r>
      <w:proofErr w:type="spellStart"/>
      <w:r>
        <w:t>Vorsichtsmaßnahmen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Opferung</w:t>
      </w:r>
      <w:proofErr w:type="spellEnd"/>
      <w:r>
        <w:t xml:space="preserve"> von </w:t>
      </w:r>
      <w:proofErr w:type="spellStart"/>
      <w:r>
        <w:t>Lakaien</w:t>
      </w:r>
      <w:proofErr w:type="spellEnd"/>
      <w:r>
        <w:t>.</w:t>
      </w:r>
      <w:r>
        <w:t xml:space="preserve"> </w:t>
      </w:r>
    </w:p>
    <w:p w14:paraId="08C82EF9" w14:textId="77777777" w:rsidR="00B92E8D" w:rsidRDefault="00B65730">
      <w:pPr>
        <w:ind w:left="720"/>
      </w:pPr>
      <w:r>
        <w:rPr>
          <w:rFonts w:ascii="Calibri" w:eastAsia="Calibri" w:hAnsi="Calibri" w:cs="Calibri"/>
        </w:rPr>
        <w:t>-</w:t>
      </w:r>
      <w:r>
        <w:t xml:space="preserve">        </w:t>
      </w:r>
      <w:proofErr w:type="spellStart"/>
      <w:r>
        <w:t>T</w:t>
      </w:r>
      <w:r>
        <w:t>iere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am </w:t>
      </w:r>
      <w:proofErr w:type="spellStart"/>
      <w:r>
        <w:t>ewigwährendem</w:t>
      </w:r>
      <w:proofErr w:type="spellEnd"/>
      <w:r>
        <w:t xml:space="preserve"> </w:t>
      </w:r>
      <w:proofErr w:type="spellStart"/>
      <w:r>
        <w:t>Kampf</w:t>
      </w:r>
      <w:proofErr w:type="spellEnd"/>
      <w:r>
        <w:t xml:space="preserve"> um die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Scherbe</w:t>
      </w:r>
      <w:proofErr w:type="spellEnd"/>
      <w:r>
        <w:t xml:space="preserve"> teil,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seid</w:t>
      </w:r>
      <w:proofErr w:type="spellEnd"/>
      <w:r>
        <w:t xml:space="preserve"> </w:t>
      </w:r>
      <w:proofErr w:type="spellStart"/>
      <w:r>
        <w:t>mitnichten</w:t>
      </w:r>
      <w:proofErr w:type="spellEnd"/>
      <w:r>
        <w:t xml:space="preserve"> so </w:t>
      </w:r>
      <w:proofErr w:type="spellStart"/>
      <w:r>
        <w:t>töricht</w:t>
      </w:r>
      <w:proofErr w:type="spellEnd"/>
      <w:r>
        <w:t xml:space="preserve"> </w:t>
      </w:r>
      <w:proofErr w:type="spellStart"/>
      <w:r>
        <w:t>anzunehmen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</w:t>
      </w:r>
      <w:proofErr w:type="spellStart"/>
      <w:r>
        <w:t>hätten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Seelen</w:t>
      </w:r>
      <w:proofErr w:type="spellEnd"/>
      <w:r>
        <w:t xml:space="preserve">. Ja, </w:t>
      </w:r>
      <w:proofErr w:type="spellStart"/>
      <w:r>
        <w:t>ihr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 </w:t>
      </w:r>
      <w:proofErr w:type="spellStart"/>
      <w:r>
        <w:t>Recht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Schüler</w:t>
      </w:r>
      <w:proofErr w:type="spellEnd"/>
      <w:r>
        <w:t xml:space="preserve">. Die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Tieres</w:t>
      </w:r>
      <w:proofErr w:type="spellEnd"/>
      <w:r>
        <w:t xml:space="preserve">, Hund, </w:t>
      </w:r>
      <w:proofErr w:type="spellStart"/>
      <w:r>
        <w:t>Pferd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Rammsporn</w:t>
      </w:r>
      <w:proofErr w:type="spellEnd"/>
      <w:r>
        <w:t xml:space="preserve"> </w:t>
      </w:r>
      <w:proofErr w:type="spellStart"/>
      <w:r>
        <w:t>wiegen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die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vernunftbegabten</w:t>
      </w:r>
      <w:proofErr w:type="spellEnd"/>
      <w:r>
        <w:t xml:space="preserve"> </w:t>
      </w:r>
      <w:proofErr w:type="spellStart"/>
      <w:r>
        <w:t>Wesens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könnt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Massenhaften</w:t>
      </w:r>
      <w:proofErr w:type="spellEnd"/>
      <w:r>
        <w:t xml:space="preserve"> </w:t>
      </w:r>
      <w:proofErr w:type="spellStart"/>
      <w:r>
        <w:t>Opferung</w:t>
      </w:r>
      <w:proofErr w:type="spellEnd"/>
      <w:r>
        <w:t xml:space="preserve"> </w:t>
      </w:r>
      <w:proofErr w:type="spellStart"/>
      <w:r>
        <w:t>zumindest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sorgen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die Herrin das Interesse an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verliert</w:t>
      </w:r>
      <w:proofErr w:type="spellEnd"/>
      <w:r>
        <w:t xml:space="preserve">. Auch </w:t>
      </w:r>
      <w:proofErr w:type="spellStart"/>
      <w:r>
        <w:t>mögen</w:t>
      </w:r>
      <w:proofErr w:type="spellEnd"/>
      <w:r>
        <w:t xml:space="preserve"> </w:t>
      </w:r>
      <w:proofErr w:type="spellStart"/>
      <w:r>
        <w:t>getötete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erweckte</w:t>
      </w:r>
      <w:proofErr w:type="spellEnd"/>
      <w:r>
        <w:t xml:space="preserve"> </w:t>
      </w:r>
      <w:proofErr w:type="spellStart"/>
      <w:r>
        <w:t>Tiere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nützliche</w:t>
      </w:r>
      <w:proofErr w:type="spellEnd"/>
      <w:r>
        <w:t xml:space="preserve"> Diener </w:t>
      </w:r>
      <w:proofErr w:type="spellStart"/>
      <w:r>
        <w:t>abgeben</w:t>
      </w:r>
      <w:proofErr w:type="spellEnd"/>
      <w:r>
        <w:t>.</w:t>
      </w:r>
      <w:r>
        <w:t xml:space="preserve"> </w:t>
      </w:r>
    </w:p>
    <w:p w14:paraId="08C82EFA" w14:textId="77777777" w:rsidR="00B92E8D" w:rsidRDefault="00B65730">
      <w:pPr>
        <w:ind w:left="720"/>
      </w:pPr>
      <w:r>
        <w:rPr>
          <w:rFonts w:ascii="Calibri" w:eastAsia="Calibri" w:hAnsi="Calibri" w:cs="Calibri"/>
        </w:rPr>
        <w:t>-</w:t>
      </w:r>
      <w:r>
        <w:t xml:space="preserve">        </w:t>
      </w:r>
      <w:r>
        <w:t>D</w:t>
      </w:r>
      <w:r>
        <w:t xml:space="preserve">ie </w:t>
      </w:r>
      <w:proofErr w:type="spellStart"/>
      <w:r>
        <w:t>Ewigen</w:t>
      </w:r>
      <w:proofErr w:type="spellEnd"/>
      <w:r>
        <w:t xml:space="preserve"> Diener. </w:t>
      </w:r>
      <w:proofErr w:type="spellStart"/>
      <w:r>
        <w:t>Wir</w:t>
      </w:r>
      <w:proofErr w:type="spellEnd"/>
      <w:r>
        <w:t xml:space="preserve">, die </w:t>
      </w:r>
      <w:proofErr w:type="spellStart"/>
      <w:r>
        <w:t>Ewigen</w:t>
      </w:r>
      <w:proofErr w:type="spellEnd"/>
      <w:r>
        <w:t xml:space="preserve"> Diener, </w:t>
      </w:r>
      <w:proofErr w:type="spellStart"/>
      <w:r>
        <w:t>bilden</w:t>
      </w:r>
      <w:proofErr w:type="spellEnd"/>
      <w:r>
        <w:t xml:space="preserve"> die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Kategorie</w:t>
      </w:r>
      <w:proofErr w:type="spellEnd"/>
      <w:r>
        <w:t xml:space="preserve"> in der </w:t>
      </w:r>
      <w:proofErr w:type="spellStart"/>
      <w:r>
        <w:t>ewigen</w:t>
      </w:r>
      <w:proofErr w:type="spellEnd"/>
      <w:r>
        <w:t xml:space="preserve"> </w:t>
      </w:r>
      <w:proofErr w:type="spellStart"/>
      <w:r>
        <w:t>Einteilung</w:t>
      </w:r>
      <w:proofErr w:type="spellEnd"/>
      <w:r>
        <w:t xml:space="preserve">. </w:t>
      </w:r>
      <w:proofErr w:type="spellStart"/>
      <w:r>
        <w:t>Uns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bestimmt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preisen</w:t>
      </w:r>
      <w:proofErr w:type="spellEnd"/>
      <w:r>
        <w:t xml:space="preserve">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mehren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per Definition </w:t>
      </w:r>
      <w:proofErr w:type="spellStart"/>
      <w:r>
        <w:t>besser</w:t>
      </w:r>
      <w:proofErr w:type="spellEnd"/>
      <w:r>
        <w:t xml:space="preserve">. </w:t>
      </w:r>
      <w:proofErr w:type="spellStart"/>
      <w:r>
        <w:t>Stete</w:t>
      </w:r>
      <w:proofErr w:type="spellEnd"/>
      <w:r>
        <w:t xml:space="preserve"> </w:t>
      </w:r>
      <w:proofErr w:type="spellStart"/>
      <w:r>
        <w:t>Leistung</w:t>
      </w:r>
      <w:proofErr w:type="spellEnd"/>
      <w:r>
        <w:t xml:space="preserve"> und </w:t>
      </w:r>
      <w:proofErr w:type="spellStart"/>
      <w:r>
        <w:t>Zuwen</w:t>
      </w:r>
      <w:r>
        <w:t>dung</w:t>
      </w:r>
      <w:proofErr w:type="spellEnd"/>
      <w:r>
        <w:t xml:space="preserve"> </w:t>
      </w:r>
      <w:proofErr w:type="spellStart"/>
      <w:r>
        <w:t>erwartet</w:t>
      </w:r>
      <w:proofErr w:type="spellEnd"/>
      <w:r>
        <w:t xml:space="preserve"> die Herrin von </w:t>
      </w:r>
      <w:proofErr w:type="spellStart"/>
      <w:r>
        <w:t>uns</w:t>
      </w:r>
      <w:proofErr w:type="spellEnd"/>
      <w:r>
        <w:t xml:space="preserve">, </w:t>
      </w:r>
      <w:proofErr w:type="spellStart"/>
      <w:r>
        <w:t>sonst</w:t>
      </w:r>
      <w:proofErr w:type="spellEnd"/>
      <w:r>
        <w:t xml:space="preserve"> </w:t>
      </w:r>
      <w:proofErr w:type="spellStart"/>
      <w:r>
        <w:t>könnte</w:t>
      </w:r>
      <w:proofErr w:type="spellEnd"/>
      <w:r>
        <w:t xml:space="preserve"> es sein das </w:t>
      </w:r>
      <w:proofErr w:type="spellStart"/>
      <w:r>
        <w:t>sie</w:t>
      </w:r>
      <w:proofErr w:type="spellEnd"/>
      <w:r>
        <w:t xml:space="preserve"> das Interesse an </w:t>
      </w:r>
      <w:proofErr w:type="spellStart"/>
      <w:r>
        <w:t>uns</w:t>
      </w:r>
      <w:proofErr w:type="spellEnd"/>
      <w:r>
        <w:t xml:space="preserve"> </w:t>
      </w:r>
      <w:proofErr w:type="spellStart"/>
      <w:r>
        <w:t>verliert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Segen</w:t>
      </w:r>
      <w:proofErr w:type="spellEnd"/>
      <w:r>
        <w:t xml:space="preserve"> </w:t>
      </w:r>
      <w:proofErr w:type="spellStart"/>
      <w:r>
        <w:t>verlieren</w:t>
      </w:r>
      <w:proofErr w:type="spellEnd"/>
      <w:r>
        <w:t>.</w:t>
      </w:r>
      <w:r>
        <w:t xml:space="preserve"> </w:t>
      </w:r>
    </w:p>
    <w:p w14:paraId="08C82EFB" w14:textId="77777777" w:rsidR="00B92E8D" w:rsidRDefault="00B65730">
      <w:r>
        <w:t> </w:t>
      </w:r>
      <w:r>
        <w:t xml:space="preserve"> </w:t>
      </w:r>
    </w:p>
    <w:p w14:paraId="08C82EFC" w14:textId="77777777" w:rsidR="00B92E8D" w:rsidRDefault="00B65730">
      <w:r>
        <w:t xml:space="preserve">Das Reich </w:t>
      </w:r>
      <w:proofErr w:type="spellStart"/>
      <w:r>
        <w:t>Olimanirs</w:t>
      </w:r>
      <w:proofErr w:type="spellEnd"/>
      <w:r>
        <w:t xml:space="preserve"> </w:t>
      </w:r>
    </w:p>
    <w:p w14:paraId="08C82EFD" w14:textId="77777777" w:rsidR="00B92E8D" w:rsidRDefault="00B65730">
      <w:r>
        <w:rPr>
          <w:i/>
        </w:rPr>
        <w:t xml:space="preserve">„So </w:t>
      </w:r>
      <w:proofErr w:type="spellStart"/>
      <w:r>
        <w:rPr>
          <w:i/>
        </w:rPr>
        <w:t>höre</w:t>
      </w:r>
      <w:proofErr w:type="spellEnd"/>
      <w:r>
        <w:rPr>
          <w:i/>
        </w:rPr>
        <w:t xml:space="preserve"> nun, </w:t>
      </w:r>
      <w:proofErr w:type="spellStart"/>
      <w:r>
        <w:rPr>
          <w:i/>
        </w:rPr>
        <w:t>aufmerksamer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Schüler</w:t>
      </w:r>
      <w:proofErr w:type="spellEnd"/>
      <w:r>
        <w:rPr>
          <w:i/>
        </w:rPr>
        <w:t xml:space="preserve">, die </w:t>
      </w:r>
      <w:proofErr w:type="spellStart"/>
      <w:r>
        <w:rPr>
          <w:i/>
        </w:rPr>
        <w:t>Beschreibung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über</w:t>
      </w:r>
      <w:proofErr w:type="spellEnd"/>
      <w:r>
        <w:rPr>
          <w:i/>
        </w:rPr>
        <w:t xml:space="preserve"> die </w:t>
      </w:r>
      <w:proofErr w:type="spellStart"/>
      <w:r>
        <w:rPr>
          <w:i/>
        </w:rPr>
        <w:t>Beschaffenheit</w:t>
      </w:r>
      <w:proofErr w:type="spellEnd"/>
      <w:r>
        <w:rPr>
          <w:i/>
        </w:rPr>
        <w:t xml:space="preserve"> von </w:t>
      </w:r>
      <w:proofErr w:type="spellStart"/>
      <w:r>
        <w:rPr>
          <w:i/>
        </w:rPr>
        <w:t>Olimanirs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Reiche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Denn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wenn</w:t>
      </w:r>
      <w:proofErr w:type="spellEnd"/>
      <w:r>
        <w:rPr>
          <w:i/>
        </w:rPr>
        <w:t xml:space="preserve"> du die </w:t>
      </w:r>
      <w:proofErr w:type="spellStart"/>
      <w:r>
        <w:rPr>
          <w:i/>
        </w:rPr>
        <w:t>Herkunft</w:t>
      </w:r>
      <w:proofErr w:type="spellEnd"/>
      <w:r>
        <w:rPr>
          <w:i/>
        </w:rPr>
        <w:t xml:space="preserve"> der von </w:t>
      </w:r>
      <w:proofErr w:type="spellStart"/>
      <w:r>
        <w:rPr>
          <w:i/>
        </w:rPr>
        <w:t>ihr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gewährten</w:t>
      </w:r>
      <w:proofErr w:type="spellEnd"/>
      <w:r>
        <w:rPr>
          <w:i/>
        </w:rPr>
        <w:t xml:space="preserve"> Kraft </w:t>
      </w:r>
      <w:proofErr w:type="spellStart"/>
      <w:r>
        <w:rPr>
          <w:i/>
        </w:rPr>
        <w:t>kennst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wirst</w:t>
      </w:r>
      <w:proofErr w:type="spellEnd"/>
      <w:r>
        <w:rPr>
          <w:i/>
        </w:rPr>
        <w:t xml:space="preserve"> du in der Lage sein, </w:t>
      </w:r>
      <w:proofErr w:type="spellStart"/>
      <w:r>
        <w:rPr>
          <w:i/>
        </w:rPr>
        <w:t>diese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beherrschen</w:t>
      </w:r>
      <w:proofErr w:type="spellEnd"/>
      <w:r>
        <w:rPr>
          <w:i/>
        </w:rPr>
        <w:t xml:space="preserve"> und </w:t>
      </w:r>
      <w:proofErr w:type="spellStart"/>
      <w:r>
        <w:rPr>
          <w:i/>
        </w:rPr>
        <w:t>mit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Perfektion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für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Zwecke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einsetz</w:t>
      </w:r>
      <w:r>
        <w:rPr>
          <w:i/>
        </w:rPr>
        <w:t>en</w:t>
      </w:r>
      <w:proofErr w:type="spellEnd"/>
      <w:r>
        <w:rPr>
          <w:i/>
        </w:rPr>
        <w:t>.“</w:t>
      </w:r>
      <w:proofErr w:type="gramEnd"/>
      <w:r>
        <w:t xml:space="preserve"> </w:t>
      </w:r>
    </w:p>
    <w:p w14:paraId="08C82EFE" w14:textId="77777777" w:rsidR="00B92E8D" w:rsidRDefault="00B65730">
      <w:r>
        <w:t xml:space="preserve">San </w:t>
      </w:r>
      <w:proofErr w:type="spellStart"/>
      <w:r>
        <w:t>Achanjiati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Gespräch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Gruppe </w:t>
      </w:r>
      <w:proofErr w:type="spellStart"/>
      <w:r>
        <w:t>Schüler</w:t>
      </w:r>
      <w:proofErr w:type="spellEnd"/>
      <w:r>
        <w:t xml:space="preserve"> </w:t>
      </w:r>
    </w:p>
    <w:p w14:paraId="08C82EFF" w14:textId="77777777" w:rsidR="00B92E8D" w:rsidRDefault="00B65730">
      <w:r>
        <w:t xml:space="preserve">Das Reich von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so </w:t>
      </w:r>
      <w:proofErr w:type="spellStart"/>
      <w:r>
        <w:t>vielfältig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es </w:t>
      </w:r>
      <w:proofErr w:type="spellStart"/>
      <w:r>
        <w:t>Tode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. Und </w:t>
      </w:r>
      <w:proofErr w:type="spellStart"/>
      <w:r>
        <w:t>selten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Besucher</w:t>
      </w:r>
      <w:proofErr w:type="spellEnd"/>
      <w:r>
        <w:t xml:space="preserve"> dieses Reich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zweiten</w:t>
      </w:r>
      <w:proofErr w:type="spellEnd"/>
      <w:r>
        <w:t xml:space="preserve"> </w:t>
      </w:r>
      <w:proofErr w:type="spellStart"/>
      <w:r>
        <w:t>Besuch</w:t>
      </w:r>
      <w:proofErr w:type="spellEnd"/>
      <w:r>
        <w:t xml:space="preserve"> so </w:t>
      </w:r>
      <w:proofErr w:type="spellStart"/>
      <w:r>
        <w:t>erleben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Ersten</w:t>
      </w:r>
      <w:proofErr w:type="spellEnd"/>
      <w:r>
        <w:t xml:space="preserve"> mal. </w:t>
      </w:r>
      <w:proofErr w:type="spellStart"/>
      <w:r>
        <w:t>Sofern</w:t>
      </w:r>
      <w:proofErr w:type="spellEnd"/>
      <w:r>
        <w:t xml:space="preserve"> er </w:t>
      </w:r>
      <w:proofErr w:type="spellStart"/>
      <w:r>
        <w:t>zu</w:t>
      </w:r>
      <w:proofErr w:type="spellEnd"/>
      <w:r>
        <w:t xml:space="preserve"> den </w:t>
      </w:r>
      <w:proofErr w:type="spellStart"/>
      <w:r>
        <w:t>wenigen</w:t>
      </w:r>
      <w:proofErr w:type="spellEnd"/>
      <w:r>
        <w:t xml:space="preserve"> </w:t>
      </w:r>
      <w:proofErr w:type="spellStart"/>
      <w:r>
        <w:t>gehört</w:t>
      </w:r>
      <w:proofErr w:type="spellEnd"/>
      <w:r>
        <w:t xml:space="preserve"> der </w:t>
      </w:r>
      <w:proofErr w:type="spellStart"/>
      <w:r>
        <w:t>m</w:t>
      </w:r>
      <w:r>
        <w:t>itsamt</w:t>
      </w:r>
      <w:proofErr w:type="spellEnd"/>
      <w:r>
        <w:t xml:space="preserve"> seiner </w:t>
      </w:r>
      <w:proofErr w:type="spellStart"/>
      <w:r>
        <w:t>Seele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von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lastRenderedPageBreak/>
        <w:t>entlassen</w:t>
      </w:r>
      <w:proofErr w:type="spellEnd"/>
      <w:r>
        <w:t xml:space="preserve"> </w:t>
      </w:r>
      <w:proofErr w:type="spellStart"/>
      <w:proofErr w:type="gramStart"/>
      <w:r>
        <w:t>wird</w:t>
      </w:r>
      <w:proofErr w:type="spellEnd"/>
      <w:r>
        <w:t xml:space="preserve">,  </w:t>
      </w:r>
      <w:proofErr w:type="spellStart"/>
      <w:r>
        <w:t>ist</w:t>
      </w:r>
      <w:proofErr w:type="spellEnd"/>
      <w:proofErr w:type="gramEnd"/>
      <w:r>
        <w:t xml:space="preserve"> es </w:t>
      </w:r>
      <w:proofErr w:type="spellStart"/>
      <w:r>
        <w:t>wahrscheinlicher</w:t>
      </w:r>
      <w:proofErr w:type="spellEnd"/>
      <w:r>
        <w:t xml:space="preserve"> das </w:t>
      </w:r>
      <w:proofErr w:type="spellStart"/>
      <w:r>
        <w:t>Olimanir</w:t>
      </w:r>
      <w:proofErr w:type="spellEnd"/>
      <w:r>
        <w:t xml:space="preserve"> den Wanderer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nächsten</w:t>
      </w:r>
      <w:proofErr w:type="spellEnd"/>
      <w:r>
        <w:t xml:space="preserve"> Mal in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Teil </w:t>
      </w:r>
      <w:proofErr w:type="spellStart"/>
      <w:r>
        <w:t>ihres</w:t>
      </w:r>
      <w:proofErr w:type="spellEnd"/>
      <w:r>
        <w:t xml:space="preserve"> </w:t>
      </w:r>
      <w:proofErr w:type="spellStart"/>
      <w:r>
        <w:t>Reiches</w:t>
      </w:r>
      <w:proofErr w:type="spellEnd"/>
      <w:r>
        <w:t xml:space="preserve"> </w:t>
      </w:r>
      <w:proofErr w:type="spellStart"/>
      <w:r>
        <w:t>lockt</w:t>
      </w:r>
      <w:proofErr w:type="spellEnd"/>
      <w:r>
        <w:t xml:space="preserve">.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Grunde</w:t>
      </w:r>
      <w:proofErr w:type="spellEnd"/>
      <w:r>
        <w:t xml:space="preserve">, und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selten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Reich </w:t>
      </w:r>
      <w:proofErr w:type="spellStart"/>
      <w:r>
        <w:t>verlässt</w:t>
      </w:r>
      <w:proofErr w:type="spellEnd"/>
      <w:r>
        <w:t xml:space="preserve"> </w:t>
      </w:r>
      <w:proofErr w:type="spellStart"/>
      <w:r>
        <w:t>nachdem</w:t>
      </w:r>
      <w:proofErr w:type="spellEnd"/>
      <w:r>
        <w:t xml:space="preserve"> er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eingekehrt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zwar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Teile</w:t>
      </w:r>
      <w:proofErr w:type="spellEnd"/>
      <w:r>
        <w:t xml:space="preserve"> des </w:t>
      </w:r>
      <w:proofErr w:type="spellStart"/>
      <w:r>
        <w:t>großen</w:t>
      </w:r>
      <w:proofErr w:type="spellEnd"/>
      <w:r>
        <w:t xml:space="preserve"> </w:t>
      </w:r>
      <w:proofErr w:type="spellStart"/>
      <w:r>
        <w:t>Reiches</w:t>
      </w:r>
      <w:proofErr w:type="spellEnd"/>
      <w:r>
        <w:t xml:space="preserve"> </w:t>
      </w:r>
      <w:proofErr w:type="spellStart"/>
      <w:r>
        <w:t>bekannt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mitnichten</w:t>
      </w:r>
      <w:proofErr w:type="spellEnd"/>
      <w:r>
        <w:t xml:space="preserve"> alle. Daher </w:t>
      </w:r>
      <w:proofErr w:type="spellStart"/>
      <w:r>
        <w:t>nehmt</w:t>
      </w:r>
      <w:proofErr w:type="spellEnd"/>
      <w:r>
        <w:t xml:space="preserve"> dies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, </w:t>
      </w:r>
      <w:proofErr w:type="spellStart"/>
      <w:r>
        <w:t>dennoch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gegeben</w:t>
      </w:r>
      <w:proofErr w:type="spellEnd"/>
      <w:r>
        <w:t xml:space="preserve"> </w:t>
      </w:r>
      <w:proofErr w:type="spellStart"/>
      <w:r>
        <w:t>hin</w:t>
      </w:r>
      <w:proofErr w:type="spellEnd"/>
      <w:r>
        <w:t>.</w:t>
      </w:r>
      <w:r>
        <w:t xml:space="preserve"> </w:t>
      </w:r>
    </w:p>
    <w:p w14:paraId="08C82F00" w14:textId="77777777" w:rsidR="00B92E8D" w:rsidRDefault="00B65730">
      <w:proofErr w:type="spellStart"/>
      <w:r>
        <w:t>Eines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gilt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gesamtes</w:t>
      </w:r>
      <w:proofErr w:type="spellEnd"/>
      <w:r>
        <w:t xml:space="preserve"> Reich. Der </w:t>
      </w:r>
      <w:proofErr w:type="spellStart"/>
      <w:r>
        <w:t>Geruch</w:t>
      </w:r>
      <w:proofErr w:type="spellEnd"/>
      <w:r>
        <w:t xml:space="preserve"> des </w:t>
      </w:r>
      <w:proofErr w:type="spellStart"/>
      <w:r>
        <w:t>Todes</w:t>
      </w:r>
      <w:proofErr w:type="spellEnd"/>
      <w:r>
        <w:t xml:space="preserve"> </w:t>
      </w:r>
      <w:proofErr w:type="spellStart"/>
      <w:r>
        <w:t>liegt</w:t>
      </w:r>
      <w:proofErr w:type="spellEnd"/>
      <w:r>
        <w:t xml:space="preserve"> </w:t>
      </w:r>
      <w:proofErr w:type="spellStart"/>
      <w:r>
        <w:t>überall</w:t>
      </w:r>
      <w:proofErr w:type="spellEnd"/>
      <w:r>
        <w:t xml:space="preserve"> in der </w:t>
      </w:r>
      <w:proofErr w:type="spellStart"/>
      <w:r>
        <w:t>Luft</w:t>
      </w:r>
      <w:proofErr w:type="spellEnd"/>
      <w:r>
        <w:t xml:space="preserve">. </w:t>
      </w:r>
      <w:proofErr w:type="spellStart"/>
      <w:r>
        <w:t>Weiterhin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in 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Teilreich</w:t>
      </w:r>
      <w:proofErr w:type="spellEnd"/>
      <w:r>
        <w:t xml:space="preserve"> die </w:t>
      </w:r>
      <w:proofErr w:type="spellStart"/>
      <w:r>
        <w:t>Untotenfürsten</w:t>
      </w:r>
      <w:proofErr w:type="spellEnd"/>
      <w:r>
        <w:t xml:space="preserve"> </w:t>
      </w:r>
      <w:proofErr w:type="spellStart"/>
      <w:r>
        <w:t>anzutreffen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agieren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„</w:t>
      </w:r>
      <w:proofErr w:type="spellStart"/>
      <w:proofErr w:type="gramStart"/>
      <w:r>
        <w:t>Beamte</w:t>
      </w:r>
      <w:proofErr w:type="spellEnd"/>
      <w:r>
        <w:t>“ in</w:t>
      </w:r>
      <w:proofErr w:type="gram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Dunklen</w:t>
      </w:r>
      <w:proofErr w:type="spellEnd"/>
      <w:r>
        <w:t xml:space="preserve"> Reich. Sie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, </w:t>
      </w:r>
      <w:proofErr w:type="spellStart"/>
      <w:r>
        <w:t>Ohren</w:t>
      </w:r>
      <w:proofErr w:type="spellEnd"/>
      <w:r>
        <w:t xml:space="preserve"> und </w:t>
      </w:r>
      <w:proofErr w:type="spellStart"/>
      <w:r>
        <w:t>Hände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Herrin. Und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besitzt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Hände</w:t>
      </w:r>
      <w:proofErr w:type="spellEnd"/>
      <w:r>
        <w:t xml:space="preserve">,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und </w:t>
      </w:r>
      <w:proofErr w:type="spellStart"/>
      <w:r>
        <w:t>hört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dies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Reich.</w:t>
      </w:r>
      <w:r>
        <w:t xml:space="preserve"> </w:t>
      </w:r>
    </w:p>
    <w:p w14:paraId="08C82F01" w14:textId="77777777" w:rsidR="00B92E8D" w:rsidRDefault="00B65730">
      <w:r>
        <w:t xml:space="preserve">--- </w:t>
      </w:r>
      <w:proofErr w:type="spellStart"/>
      <w:r>
        <w:t>Mög</w:t>
      </w:r>
      <w:r>
        <w:t>liche</w:t>
      </w:r>
      <w:proofErr w:type="spellEnd"/>
      <w:r>
        <w:t xml:space="preserve"> </w:t>
      </w:r>
      <w:proofErr w:type="spellStart"/>
      <w:r>
        <w:t>Teilreiche</w:t>
      </w:r>
      <w:proofErr w:type="spellEnd"/>
      <w:r>
        <w:t xml:space="preserve"> </w:t>
      </w:r>
    </w:p>
    <w:p w14:paraId="08C82F02" w14:textId="77777777" w:rsidR="00B92E8D" w:rsidRDefault="00B65730">
      <w:proofErr w:type="spellStart"/>
      <w:r>
        <w:t>Eisleichen</w:t>
      </w:r>
      <w:proofErr w:type="spellEnd"/>
      <w:r>
        <w:t xml:space="preserve">, Zombies, </w:t>
      </w:r>
      <w:proofErr w:type="spellStart"/>
      <w:r>
        <w:t>Skelette</w:t>
      </w:r>
      <w:proofErr w:type="spellEnd"/>
      <w:r>
        <w:t xml:space="preserve">, </w:t>
      </w:r>
      <w:proofErr w:type="spellStart"/>
      <w:r>
        <w:t>Schaedelkatapulteschmiede</w:t>
      </w:r>
      <w:proofErr w:type="spellEnd"/>
      <w:r>
        <w:t xml:space="preserve">, </w:t>
      </w:r>
    </w:p>
    <w:p w14:paraId="08C82F03" w14:textId="77777777" w:rsidR="00B92E8D" w:rsidRDefault="00B65730">
      <w:pPr>
        <w:pStyle w:val="berschrift2"/>
        <w:spacing w:before="200" w:after="0"/>
      </w:pPr>
      <w:proofErr w:type="spellStart"/>
      <w:r>
        <w:rPr>
          <w:color w:val="4F81BD"/>
          <w:sz w:val="26"/>
          <w:szCs w:val="26"/>
        </w:rPr>
        <w:t>Verzeichnis</w:t>
      </w:r>
      <w:proofErr w:type="spellEnd"/>
      <w:r>
        <w:rPr>
          <w:color w:val="4F81BD"/>
          <w:sz w:val="26"/>
          <w:szCs w:val="26"/>
        </w:rPr>
        <w:t xml:space="preserve"> der </w:t>
      </w:r>
      <w:proofErr w:type="spellStart"/>
      <w:r>
        <w:rPr>
          <w:color w:val="4F81BD"/>
          <w:sz w:val="26"/>
          <w:szCs w:val="26"/>
        </w:rPr>
        <w:t>Gefallenen</w:t>
      </w:r>
      <w:proofErr w:type="spellEnd"/>
      <w:r>
        <w:t xml:space="preserve"> </w:t>
      </w:r>
    </w:p>
    <w:p w14:paraId="08C82F04" w14:textId="77777777" w:rsidR="00B92E8D" w:rsidRDefault="00B65730">
      <w:r>
        <w:t xml:space="preserve">Dieses </w:t>
      </w:r>
      <w:proofErr w:type="spellStart"/>
      <w:r>
        <w:t>Kapitel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Mitdiener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</w:t>
      </w:r>
      <w:proofErr w:type="spellStart"/>
      <w:r>
        <w:t>aufzuzeichnen</w:t>
      </w:r>
      <w:proofErr w:type="spellEnd"/>
      <w:r>
        <w:t xml:space="preserve"> </w:t>
      </w:r>
      <w:proofErr w:type="spellStart"/>
      <w:r>
        <w:t>wann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von die </w:t>
      </w:r>
      <w:proofErr w:type="spellStart"/>
      <w:r>
        <w:t>Macht</w:t>
      </w:r>
      <w:proofErr w:type="spellEnd"/>
      <w:r>
        <w:t xml:space="preserve"> der </w:t>
      </w:r>
      <w:proofErr w:type="spellStart"/>
      <w:r>
        <w:t>Gegenseite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spüren</w:t>
      </w:r>
      <w:proofErr w:type="spellEnd"/>
      <w:r>
        <w:t xml:space="preserve"> </w:t>
      </w:r>
      <w:proofErr w:type="spellStart"/>
      <w:r>
        <w:t>bekamen</w:t>
      </w:r>
      <w:proofErr w:type="spellEnd"/>
      <w:r>
        <w:t xml:space="preserve">.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es </w:t>
      </w:r>
      <w:proofErr w:type="spellStart"/>
      <w:r>
        <w:t>a</w:t>
      </w:r>
      <w:r>
        <w:t>uch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Mahnung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</w:t>
      </w:r>
      <w:proofErr w:type="spellStart"/>
      <w:r>
        <w:t>Subjekten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besser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abgeben</w:t>
      </w:r>
      <w:proofErr w:type="spellEnd"/>
      <w:r>
        <w:t xml:space="preserve"> </w:t>
      </w:r>
      <w:proofErr w:type="spellStart"/>
      <w:r>
        <w:t>solltet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an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haftet</w:t>
      </w:r>
      <w:proofErr w:type="spellEnd"/>
      <w:r>
        <w:t xml:space="preserve"> der </w:t>
      </w:r>
      <w:proofErr w:type="spellStart"/>
      <w:r>
        <w:t>Makel</w:t>
      </w:r>
      <w:proofErr w:type="spellEnd"/>
      <w:r>
        <w:t xml:space="preserve"> </w:t>
      </w:r>
      <w:proofErr w:type="spellStart"/>
      <w:r>
        <w:t>entdeckt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sein. </w:t>
      </w:r>
      <w:proofErr w:type="spellStart"/>
      <w:r>
        <w:t>Gleichsam</w:t>
      </w:r>
      <w:proofErr w:type="spellEnd"/>
      <w:r>
        <w:t xml:space="preserve"> sei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Kompilation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Sammlung</w:t>
      </w:r>
      <w:proofErr w:type="spellEnd"/>
      <w:r>
        <w:t xml:space="preserve"> </w:t>
      </w:r>
      <w:proofErr w:type="spellStart"/>
      <w:r>
        <w:t>derer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gemäß</w:t>
      </w:r>
      <w:proofErr w:type="spellEnd"/>
      <w:r>
        <w:t xml:space="preserve"> den </w:t>
      </w:r>
      <w:proofErr w:type="spellStart"/>
      <w:r>
        <w:t>Weisungen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Herrin </w:t>
      </w:r>
      <w:proofErr w:type="spellStart"/>
      <w:r>
        <w:t>lebten</w:t>
      </w:r>
      <w:proofErr w:type="spellEnd"/>
      <w:r>
        <w:t xml:space="preserve"> und so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Gunst</w:t>
      </w:r>
      <w:proofErr w:type="spellEnd"/>
      <w:r>
        <w:t xml:space="preserve"> </w:t>
      </w:r>
      <w:proofErr w:type="spellStart"/>
      <w:r>
        <w:t>verloren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Taten</w:t>
      </w:r>
      <w:proofErr w:type="spellEnd"/>
      <w:r>
        <w:t xml:space="preserve"> </w:t>
      </w:r>
      <w:proofErr w:type="spellStart"/>
      <w:r>
        <w:t>verrieten</w:t>
      </w:r>
      <w:proofErr w:type="spellEnd"/>
      <w:r>
        <w:t>.</w:t>
      </w:r>
      <w:r>
        <w:t xml:space="preserve"> </w:t>
      </w:r>
    </w:p>
    <w:p w14:paraId="08C82F05" w14:textId="77777777" w:rsidR="00B92E8D" w:rsidRDefault="00B65730">
      <w:r>
        <w:t> </w:t>
      </w:r>
      <w:r>
        <w:t xml:space="preserve"> </w:t>
      </w:r>
    </w:p>
    <w:p w14:paraId="08C82F06" w14:textId="77777777" w:rsidR="00B92E8D" w:rsidRDefault="00B65730">
      <w:pPr>
        <w:pStyle w:val="berschrift2"/>
        <w:spacing w:before="200" w:after="0"/>
      </w:pPr>
      <w:proofErr w:type="spellStart"/>
      <w:r>
        <w:rPr>
          <w:color w:val="4F81BD"/>
          <w:sz w:val="26"/>
          <w:szCs w:val="26"/>
        </w:rPr>
        <w:t>Individuen</w:t>
      </w:r>
      <w:proofErr w:type="spellEnd"/>
      <w:r>
        <w:t xml:space="preserve"> </w:t>
      </w:r>
    </w:p>
    <w:p w14:paraId="08C82F07" w14:textId="77777777" w:rsidR="00B92E8D" w:rsidRDefault="00B65730">
      <w:proofErr w:type="spellStart"/>
      <w:r>
        <w:t>Selbstverständlich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Aufgabe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Augen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auf </w:t>
      </w:r>
      <w:proofErr w:type="spellStart"/>
      <w:r>
        <w:t>jene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richten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in den </w:t>
      </w:r>
      <w:proofErr w:type="spellStart"/>
      <w:r>
        <w:t>Augen</w:t>
      </w:r>
      <w:proofErr w:type="spellEnd"/>
      <w:r>
        <w:t xml:space="preserve"> der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Götter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besonders</w:t>
      </w:r>
      <w:proofErr w:type="spellEnd"/>
      <w:r>
        <w:t xml:space="preserve"> </w:t>
      </w:r>
      <w:proofErr w:type="spellStart"/>
      <w:r>
        <w:t>schützenswert</w:t>
      </w:r>
      <w:proofErr w:type="spellEnd"/>
      <w:r>
        <w:t xml:space="preserve"> </w:t>
      </w:r>
      <w:proofErr w:type="spellStart"/>
      <w:r>
        <w:t>angesehen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dem </w:t>
      </w:r>
      <w:proofErr w:type="spellStart"/>
      <w:r>
        <w:t>Grunde</w:t>
      </w:r>
      <w:proofErr w:type="spellEnd"/>
      <w:r>
        <w:t xml:space="preserve">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Feinde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. </w:t>
      </w:r>
      <w:proofErr w:type="spellStart"/>
      <w:r>
        <w:t>Nein</w:t>
      </w:r>
      <w:proofErr w:type="spellEnd"/>
      <w:r>
        <w:t xml:space="preserve">, die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Sterblichen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besonders</w:t>
      </w:r>
      <w:proofErr w:type="spellEnd"/>
      <w:r>
        <w:t xml:space="preserve"> </w:t>
      </w:r>
      <w:proofErr w:type="spellStart"/>
      <w:r>
        <w:t>hoch</w:t>
      </w:r>
      <w:proofErr w:type="spellEnd"/>
      <w:r>
        <w:t xml:space="preserve"> </w:t>
      </w:r>
      <w:proofErr w:type="spellStart"/>
      <w:r>
        <w:t>angesehen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den </w:t>
      </w:r>
      <w:proofErr w:type="spellStart"/>
      <w:r>
        <w:t>Göttern</w:t>
      </w:r>
      <w:proofErr w:type="spellEnd"/>
      <w:r>
        <w:t xml:space="preserve"> und </w:t>
      </w:r>
      <w:proofErr w:type="spellStart"/>
      <w:r>
        <w:t>Dämonen</w:t>
      </w:r>
      <w:proofErr w:type="spellEnd"/>
      <w:r>
        <w:t xml:space="preserve">. Auch so </w:t>
      </w:r>
      <w:proofErr w:type="spellStart"/>
      <w:r>
        <w:t>bei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Herrin. Die </w:t>
      </w:r>
      <w:proofErr w:type="spellStart"/>
      <w:r>
        <w:t>Darbringung</w:t>
      </w:r>
      <w:proofErr w:type="spellEnd"/>
      <w:r>
        <w:t xml:space="preserve"> der </w:t>
      </w:r>
      <w:proofErr w:type="spellStart"/>
      <w:r>
        <w:t>Seele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solchen</w:t>
      </w:r>
      <w:proofErr w:type="spellEnd"/>
      <w:r>
        <w:t xml:space="preserve"> Person,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solchen</w:t>
      </w:r>
      <w:proofErr w:type="spellEnd"/>
      <w:r>
        <w:t xml:space="preserve"> </w:t>
      </w:r>
      <w:proofErr w:type="spellStart"/>
      <w:r>
        <w:t>Lebewesens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besonderer</w:t>
      </w:r>
      <w:proofErr w:type="spellEnd"/>
      <w:r>
        <w:t xml:space="preserve"> Akt der </w:t>
      </w:r>
      <w:proofErr w:type="spellStart"/>
      <w:r>
        <w:t>Verehrung</w:t>
      </w:r>
      <w:proofErr w:type="spellEnd"/>
      <w:r>
        <w:t xml:space="preserve"> </w:t>
      </w:r>
      <w:proofErr w:type="spellStart"/>
      <w:r>
        <w:t>angesehen</w:t>
      </w:r>
      <w:proofErr w:type="spellEnd"/>
      <w:r>
        <w:t>.</w:t>
      </w:r>
      <w:r>
        <w:t xml:space="preserve"> </w:t>
      </w:r>
    </w:p>
    <w:p w14:paraId="08C82F08" w14:textId="77777777" w:rsidR="00B92E8D" w:rsidRDefault="00B65730">
      <w:proofErr w:type="spellStart"/>
      <w:r>
        <w:t>Seelen</w:t>
      </w:r>
      <w:proofErr w:type="spellEnd"/>
      <w:r>
        <w:t xml:space="preserve"> </w:t>
      </w:r>
      <w:proofErr w:type="spellStart"/>
      <w:r>
        <w:t>unter</w:t>
      </w:r>
      <w:proofErr w:type="spellEnd"/>
      <w:r>
        <w:t xml:space="preserve"> der </w:t>
      </w:r>
      <w:proofErr w:type="spellStart"/>
      <w:r>
        <w:t>Protektion</w:t>
      </w:r>
      <w:proofErr w:type="spellEnd"/>
      <w:r>
        <w:t xml:space="preserve"> </w:t>
      </w:r>
      <w:proofErr w:type="spellStart"/>
      <w:r>
        <w:t>Turas</w:t>
      </w:r>
      <w:proofErr w:type="spellEnd"/>
      <w:r>
        <w:t xml:space="preserve"> </w:t>
      </w:r>
    </w:p>
    <w:p w14:paraId="08C82F09" w14:textId="77777777" w:rsidR="00B92E8D" w:rsidRDefault="00B65730">
      <w:proofErr w:type="spellStart"/>
      <w:r>
        <w:t>Hermelin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Ritter </w:t>
      </w:r>
      <w:proofErr w:type="spellStart"/>
      <w:r>
        <w:t>Turas</w:t>
      </w:r>
      <w:proofErr w:type="spellEnd"/>
      <w:r>
        <w:t xml:space="preserve">, am D </w:t>
      </w:r>
      <w:proofErr w:type="gramStart"/>
      <w:r>
        <w:t>57.Blumenmond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Jahre 435</w:t>
      </w:r>
      <w:r>
        <w:t xml:space="preserve"> </w:t>
      </w:r>
    </w:p>
    <w:p w14:paraId="08C82F0A" w14:textId="77777777" w:rsidR="00B92E8D" w:rsidRDefault="00B65730">
      <w:proofErr w:type="spellStart"/>
      <w:r>
        <w:t>Herlmelin</w:t>
      </w:r>
      <w:proofErr w:type="spellEnd"/>
      <w:r>
        <w:t xml:space="preserve"> </w:t>
      </w:r>
      <w:proofErr w:type="spellStart"/>
      <w:r>
        <w:t>Lauberge</w:t>
      </w:r>
      <w:proofErr w:type="spellEnd"/>
      <w:r>
        <w:t xml:space="preserve">, am 27. </w:t>
      </w:r>
      <w:proofErr w:type="spellStart"/>
      <w:r>
        <w:t>Saatmond</w:t>
      </w:r>
      <w:proofErr w:type="spellEnd"/>
      <w:r>
        <w:t xml:space="preserve"> 435</w:t>
      </w:r>
      <w:r>
        <w:t xml:space="preserve"> </w:t>
      </w:r>
    </w:p>
    <w:p w14:paraId="08C82F0B" w14:textId="77777777" w:rsidR="00B92E8D" w:rsidRDefault="00B65730">
      <w:proofErr w:type="spellStart"/>
      <w:r>
        <w:t>Hermelin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 Ritter </w:t>
      </w:r>
      <w:proofErr w:type="spellStart"/>
      <w:r>
        <w:t>Turas</w:t>
      </w:r>
      <w:proofErr w:type="spellEnd"/>
      <w:r>
        <w:t xml:space="preserve">, am 2. </w:t>
      </w:r>
      <w:proofErr w:type="spellStart"/>
      <w:r>
        <w:t>Dunkelfrost</w:t>
      </w:r>
      <w:proofErr w:type="spellEnd"/>
      <w:r>
        <w:t xml:space="preserve"> 434</w:t>
      </w:r>
      <w:r>
        <w:t xml:space="preserve"> </w:t>
      </w:r>
    </w:p>
    <w:p w14:paraId="08C82F0C" w14:textId="77777777" w:rsidR="00B92E8D" w:rsidRDefault="00B65730">
      <w:r>
        <w:rPr>
          <w:rFonts w:ascii="Verdan" w:eastAsia="Verdan" w:hAnsi="Verdan" w:cs="Verdan"/>
          <w:sz w:val="20"/>
          <w:szCs w:val="20"/>
        </w:rPr>
        <w:t> </w:t>
      </w:r>
      <w:r>
        <w:t xml:space="preserve"> </w:t>
      </w:r>
    </w:p>
    <w:p w14:paraId="08C82F0D" w14:textId="77777777" w:rsidR="00B92E8D" w:rsidRDefault="00B65730">
      <w:pPr>
        <w:pStyle w:val="berschrift2"/>
        <w:spacing w:before="200" w:after="0"/>
      </w:pPr>
      <w:proofErr w:type="spellStart"/>
      <w:r>
        <w:rPr>
          <w:color w:val="4F81BD"/>
          <w:sz w:val="26"/>
          <w:szCs w:val="26"/>
        </w:rPr>
        <w:t>Gefährliche</w:t>
      </w:r>
      <w:proofErr w:type="spellEnd"/>
      <w:r>
        <w:rPr>
          <w:color w:val="4F81BD"/>
          <w:sz w:val="26"/>
          <w:szCs w:val="26"/>
        </w:rPr>
        <w:t xml:space="preserve"> </w:t>
      </w:r>
      <w:proofErr w:type="spellStart"/>
      <w:r>
        <w:rPr>
          <w:color w:val="4F81BD"/>
          <w:sz w:val="26"/>
          <w:szCs w:val="26"/>
        </w:rPr>
        <w:t>Persone</w:t>
      </w:r>
      <w:r>
        <w:rPr>
          <w:color w:val="4F81BD"/>
          <w:sz w:val="26"/>
          <w:szCs w:val="26"/>
        </w:rPr>
        <w:t>n</w:t>
      </w:r>
      <w:proofErr w:type="spellEnd"/>
      <w:r>
        <w:t xml:space="preserve"> </w:t>
      </w:r>
    </w:p>
    <w:p w14:paraId="08C82F0E" w14:textId="77777777" w:rsidR="00B92E8D" w:rsidRDefault="00B65730">
      <w:r>
        <w:t xml:space="preserve">Nun </w:t>
      </w:r>
      <w:proofErr w:type="spellStart"/>
      <w:r>
        <w:t>liebe</w:t>
      </w:r>
      <w:proofErr w:type="spellEnd"/>
      <w:r>
        <w:t xml:space="preserve"> </w:t>
      </w:r>
      <w:proofErr w:type="spellStart"/>
      <w:r>
        <w:t>Mitgläubige</w:t>
      </w:r>
      <w:proofErr w:type="spellEnd"/>
      <w:r>
        <w:t xml:space="preserve">, muss ich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den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warnen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stets </w:t>
      </w:r>
      <w:proofErr w:type="spellStart"/>
      <w:r>
        <w:t>durchschauen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ja die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eurer</w:t>
      </w:r>
      <w:proofErr w:type="spellEnd"/>
      <w:r>
        <w:t xml:space="preserve"> </w:t>
      </w:r>
      <w:proofErr w:type="spellStart"/>
      <w:r>
        <w:t>Taten</w:t>
      </w:r>
      <w:proofErr w:type="spellEnd"/>
      <w:r>
        <w:t xml:space="preserve"> </w:t>
      </w:r>
      <w:proofErr w:type="spellStart"/>
      <w:r>
        <w:t>zunichtemachen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</w:t>
      </w:r>
      <w:proofErr w:type="spellStart"/>
      <w:r>
        <w:t>Hütet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und </w:t>
      </w:r>
      <w:proofErr w:type="spellStart"/>
      <w:r>
        <w:t>agiert</w:t>
      </w:r>
      <w:proofErr w:type="spellEnd"/>
      <w:r>
        <w:t xml:space="preserve"> stets </w:t>
      </w:r>
      <w:proofErr w:type="spellStart"/>
      <w:r>
        <w:t>nur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Mittelsmänner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sie</w:t>
      </w:r>
      <w:proofErr w:type="spellEnd"/>
      <w:r>
        <w:t>.</w:t>
      </w:r>
      <w:r>
        <w:t xml:space="preserve"> </w:t>
      </w:r>
    </w:p>
    <w:p w14:paraId="08C82F0F" w14:textId="77777777" w:rsidR="00B92E8D" w:rsidRDefault="00B65730">
      <w:r>
        <w:t xml:space="preserve">Prophet Astaroth </w:t>
      </w:r>
      <w:proofErr w:type="spellStart"/>
      <w:r>
        <w:t>Aamon</w:t>
      </w:r>
      <w:proofErr w:type="spellEnd"/>
      <w:r>
        <w:t xml:space="preserve">, Peron am </w:t>
      </w:r>
      <w:proofErr w:type="gramStart"/>
      <w:r>
        <w:t>85.Dunkelfrost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Jahre 435</w:t>
      </w:r>
      <w:r>
        <w:t xml:space="preserve"> </w:t>
      </w:r>
    </w:p>
    <w:p w14:paraId="08C82F10" w14:textId="77777777" w:rsidR="00B92E8D" w:rsidRDefault="00B65730">
      <w:proofErr w:type="spellStart"/>
      <w:r>
        <w:t>Bruder</w:t>
      </w:r>
      <w:proofErr w:type="spellEnd"/>
      <w:r>
        <w:t xml:space="preserve"> Johannes </w:t>
      </w:r>
      <w:proofErr w:type="spellStart"/>
      <w:proofErr w:type="gramStart"/>
      <w:r>
        <w:t>Gualbertus</w:t>
      </w:r>
      <w:proofErr w:type="spellEnd"/>
      <w:r>
        <w:t> ,</w:t>
      </w:r>
      <w:proofErr w:type="gramEnd"/>
      <w:r>
        <w:t xml:space="preserve"> </w:t>
      </w:r>
      <w:proofErr w:type="spellStart"/>
      <w:r>
        <w:t>Larja</w:t>
      </w:r>
      <w:proofErr w:type="spellEnd"/>
      <w:r>
        <w:t xml:space="preserve">, am 85.Dunkelfrost </w:t>
      </w:r>
      <w:proofErr w:type="spellStart"/>
      <w:r>
        <w:t>im</w:t>
      </w:r>
      <w:proofErr w:type="spellEnd"/>
      <w:r>
        <w:t xml:space="preserve"> Jahre 435</w:t>
      </w:r>
      <w:r>
        <w:t xml:space="preserve"> </w:t>
      </w:r>
    </w:p>
    <w:p w14:paraId="08C82F11" w14:textId="77777777" w:rsidR="00B92E8D" w:rsidRDefault="00B65730">
      <w:pPr>
        <w:pStyle w:val="berschrift2"/>
        <w:spacing w:before="200" w:after="0"/>
      </w:pPr>
      <w:proofErr w:type="spellStart"/>
      <w:r>
        <w:rPr>
          <w:color w:val="4F81BD"/>
          <w:sz w:val="26"/>
          <w:szCs w:val="26"/>
        </w:rPr>
        <w:t>Speichellecker</w:t>
      </w:r>
      <w:proofErr w:type="spellEnd"/>
      <w:r>
        <w:rPr>
          <w:color w:val="4F81BD"/>
          <w:sz w:val="26"/>
          <w:szCs w:val="26"/>
        </w:rPr>
        <w:t xml:space="preserve"> der Tura</w:t>
      </w:r>
      <w:r>
        <w:t xml:space="preserve"> </w:t>
      </w:r>
    </w:p>
    <w:p w14:paraId="08C82F12" w14:textId="77777777" w:rsidR="00B92E8D" w:rsidRDefault="00B65730">
      <w:r>
        <w:t xml:space="preserve">Die </w:t>
      </w:r>
      <w:proofErr w:type="spellStart"/>
      <w:r>
        <w:t>folgende</w:t>
      </w:r>
      <w:proofErr w:type="spellEnd"/>
      <w:r>
        <w:t xml:space="preserve"> Gruppe von </w:t>
      </w:r>
      <w:proofErr w:type="spellStart"/>
      <w:r>
        <w:t>Personen</w:t>
      </w:r>
      <w:proofErr w:type="spellEnd"/>
      <w:r>
        <w:t xml:space="preserve"> sei stets </w:t>
      </w:r>
      <w:proofErr w:type="spellStart"/>
      <w:r>
        <w:t>Ziel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Pläne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vorsichtig</w:t>
      </w:r>
      <w:proofErr w:type="spellEnd"/>
      <w:r>
        <w:t xml:space="preserve"> </w:t>
      </w:r>
      <w:proofErr w:type="spellStart"/>
      <w:r>
        <w:t>verfolgt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besitzen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besaßen</w:t>
      </w:r>
      <w:proofErr w:type="spellEnd"/>
      <w:r>
        <w:t xml:space="preserve"> die </w:t>
      </w:r>
      <w:proofErr w:type="spellStart"/>
      <w:r>
        <w:t>höchste</w:t>
      </w:r>
      <w:proofErr w:type="spellEnd"/>
      <w:r>
        <w:t xml:space="preserve"> </w:t>
      </w:r>
      <w:proofErr w:type="spellStart"/>
      <w:r>
        <w:t>Anerkennung</w:t>
      </w:r>
      <w:proofErr w:type="spellEnd"/>
      <w:r>
        <w:t xml:space="preserve"> von Tura und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somit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aktiver</w:t>
      </w:r>
      <w:proofErr w:type="spellEnd"/>
      <w:r>
        <w:t xml:space="preserve"> </w:t>
      </w:r>
      <w:proofErr w:type="spellStart"/>
      <w:r>
        <w:t>ausführender</w:t>
      </w:r>
      <w:proofErr w:type="spellEnd"/>
      <w:r>
        <w:t xml:space="preserve"> Arm </w:t>
      </w:r>
      <w:proofErr w:type="spellStart"/>
      <w:r>
        <w:t>Turas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ewigen</w:t>
      </w:r>
      <w:proofErr w:type="spellEnd"/>
      <w:r>
        <w:t xml:space="preserve"> </w:t>
      </w:r>
      <w:proofErr w:type="spellStart"/>
      <w:r>
        <w:t>Kampf</w:t>
      </w:r>
      <w:proofErr w:type="spellEnd"/>
      <w:r>
        <w:t>.</w:t>
      </w:r>
      <w:r>
        <w:t xml:space="preserve"> </w:t>
      </w:r>
    </w:p>
    <w:tbl>
      <w:tblPr>
        <w:tblStyle w:val="a"/>
        <w:tblW w:w="122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16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13" w14:textId="77777777" w:rsidR="00B92E8D" w:rsidRDefault="00B65730">
            <w:r>
              <w:t>Adal</w:t>
            </w:r>
            <w:r>
              <w:t>bert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14" w14:textId="77777777" w:rsidR="00B92E8D" w:rsidRDefault="00B65730">
            <w:pPr>
              <w:jc w:val="right"/>
            </w:pPr>
            <w:r>
              <w:t xml:space="preserve">4.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54.Dunkelfrost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415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15" w14:textId="77777777" w:rsidR="00B92E8D" w:rsidRDefault="00B65730">
            <w:pPr>
              <w:jc w:val="right"/>
            </w:pPr>
            <w:r>
              <w:t>04.05.2004 15:35</w:t>
            </w:r>
            <w:r>
              <w:t xml:space="preserve"> </w:t>
            </w:r>
          </w:p>
        </w:tc>
      </w:tr>
    </w:tbl>
    <w:p w14:paraId="08C82F17" w14:textId="77777777" w:rsidR="00B92E8D" w:rsidRDefault="00B92E8D">
      <w:pPr>
        <w:spacing w:after="200" w:line="276" w:lineRule="auto"/>
      </w:pPr>
    </w:p>
    <w:tbl>
      <w:tblPr>
        <w:tblStyle w:val="a0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1B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18" w14:textId="77777777" w:rsidR="00B92E8D" w:rsidRDefault="00B65730">
            <w:proofErr w:type="spellStart"/>
            <w:r>
              <w:t>Izindu-bêth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19" w14:textId="77777777" w:rsidR="00B92E8D" w:rsidRDefault="00B65730">
            <w:pPr>
              <w:jc w:val="right"/>
            </w:pPr>
            <w:r>
              <w:t xml:space="preserve">7.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67.Saatmond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417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1A" w14:textId="77777777" w:rsidR="00B92E8D" w:rsidRDefault="00B65730">
            <w:pPr>
              <w:jc w:val="right"/>
            </w:pPr>
            <w:r>
              <w:t>20.08.2004 17:12</w:t>
            </w:r>
            <w:r>
              <w:t xml:space="preserve"> </w:t>
            </w:r>
          </w:p>
        </w:tc>
      </w:tr>
    </w:tbl>
    <w:p w14:paraId="08C82F1C" w14:textId="77777777" w:rsidR="00B92E8D" w:rsidRDefault="00B92E8D">
      <w:pPr>
        <w:spacing w:after="200" w:line="276" w:lineRule="auto"/>
      </w:pPr>
    </w:p>
    <w:tbl>
      <w:tblPr>
        <w:tblStyle w:val="a1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20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1D" w14:textId="77777777" w:rsidR="00B92E8D" w:rsidRDefault="00B65730">
            <w:proofErr w:type="spellStart"/>
            <w:r>
              <w:t>Izindu-bêth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1E" w14:textId="77777777" w:rsidR="00B92E8D" w:rsidRDefault="00B65730">
            <w:pPr>
              <w:jc w:val="right"/>
            </w:pPr>
            <w:r>
              <w:t xml:space="preserve"> 24.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36.Erntemond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417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1F" w14:textId="77777777" w:rsidR="00B92E8D" w:rsidRDefault="00B65730">
            <w:pPr>
              <w:jc w:val="right"/>
            </w:pPr>
            <w:r>
              <w:t>24.09.2004 15:42</w:t>
            </w:r>
            <w:r>
              <w:t xml:space="preserve"> </w:t>
            </w:r>
          </w:p>
        </w:tc>
      </w:tr>
    </w:tbl>
    <w:p w14:paraId="08C82F21" w14:textId="77777777" w:rsidR="00B92E8D" w:rsidRDefault="00B92E8D">
      <w:pPr>
        <w:spacing w:after="200" w:line="276" w:lineRule="auto"/>
      </w:pPr>
    </w:p>
    <w:tbl>
      <w:tblPr>
        <w:tblStyle w:val="a2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25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22" w14:textId="77777777" w:rsidR="00B92E8D" w:rsidRDefault="00B65730">
            <w:proofErr w:type="spellStart"/>
            <w:r>
              <w:t>Piéròtéss</w:t>
            </w:r>
            <w:proofErr w:type="spellEnd"/>
            <w:r>
              <w:t xml:space="preserve"> </w:t>
            </w:r>
            <w:proofErr w:type="spellStart"/>
            <w:r>
              <w:t>Elcârnaé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23" w14:textId="77777777" w:rsidR="00B92E8D" w:rsidRDefault="00B65730">
            <w:pPr>
              <w:jc w:val="right"/>
            </w:pPr>
            <w:r>
              <w:t xml:space="preserve">22.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84.Dunkelfrost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417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24" w14:textId="77777777" w:rsidR="00B92E8D" w:rsidRDefault="00B65730">
            <w:pPr>
              <w:jc w:val="right"/>
            </w:pPr>
            <w:r>
              <w:t>26.10.2004 19:47</w:t>
            </w:r>
            <w:r>
              <w:t xml:space="preserve"> </w:t>
            </w:r>
          </w:p>
        </w:tc>
      </w:tr>
    </w:tbl>
    <w:p w14:paraId="08C82F26" w14:textId="77777777" w:rsidR="00B92E8D" w:rsidRDefault="00B92E8D">
      <w:pPr>
        <w:spacing w:after="200" w:line="276" w:lineRule="auto"/>
      </w:pPr>
    </w:p>
    <w:tbl>
      <w:tblPr>
        <w:tblStyle w:val="a3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2A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27" w14:textId="77777777" w:rsidR="00B92E8D" w:rsidRDefault="00B65730">
            <w:proofErr w:type="spellStart"/>
            <w:r>
              <w:t>Izindu-bêth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28" w14:textId="77777777" w:rsidR="00B92E8D" w:rsidRDefault="00B65730">
            <w:pPr>
              <w:jc w:val="right"/>
            </w:pPr>
            <w:r>
              <w:t xml:space="preserve">10.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57.Blumenmond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418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29" w14:textId="77777777" w:rsidR="00B92E8D" w:rsidRDefault="00B65730">
            <w:pPr>
              <w:jc w:val="right"/>
            </w:pPr>
            <w:r>
              <w:t>01.12.2004 09:56</w:t>
            </w:r>
            <w:r>
              <w:t xml:space="preserve"> </w:t>
            </w:r>
          </w:p>
        </w:tc>
      </w:tr>
    </w:tbl>
    <w:p w14:paraId="08C82F2B" w14:textId="77777777" w:rsidR="00B92E8D" w:rsidRDefault="00B92E8D">
      <w:pPr>
        <w:spacing w:after="200" w:line="276" w:lineRule="auto"/>
      </w:pPr>
    </w:p>
    <w:tbl>
      <w:tblPr>
        <w:tblStyle w:val="a4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2F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2C" w14:textId="77777777" w:rsidR="00B92E8D" w:rsidRDefault="00B65730">
            <w:r>
              <w:lastRenderedPageBreak/>
              <w:t>Christoph von Eschenbach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2D" w14:textId="77777777" w:rsidR="00B92E8D" w:rsidRDefault="00B65730">
            <w:pPr>
              <w:jc w:val="right"/>
            </w:pPr>
            <w:r>
              <w:t xml:space="preserve">15.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37.Dunkelfrost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418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2E" w14:textId="77777777" w:rsidR="00B92E8D" w:rsidRDefault="00B65730">
            <w:pPr>
              <w:jc w:val="right"/>
            </w:pPr>
            <w:r>
              <w:t>07.01.2005 18:53</w:t>
            </w:r>
            <w:r>
              <w:t xml:space="preserve"> </w:t>
            </w:r>
          </w:p>
        </w:tc>
      </w:tr>
    </w:tbl>
    <w:p w14:paraId="08C82F30" w14:textId="77777777" w:rsidR="00B92E8D" w:rsidRDefault="00B92E8D">
      <w:pPr>
        <w:spacing w:after="200" w:line="276" w:lineRule="auto"/>
      </w:pPr>
    </w:p>
    <w:tbl>
      <w:tblPr>
        <w:tblStyle w:val="a5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34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31" w14:textId="77777777" w:rsidR="00B92E8D" w:rsidRDefault="00B65730">
            <w:r>
              <w:t>Christoph von Eschenbach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32" w14:textId="77777777" w:rsidR="00B92E8D" w:rsidRDefault="00B65730">
            <w:pPr>
              <w:jc w:val="right"/>
            </w:pPr>
            <w:r>
              <w:t xml:space="preserve">3.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77.Saatmond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419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33" w14:textId="77777777" w:rsidR="00B92E8D" w:rsidRDefault="00B65730">
            <w:pPr>
              <w:jc w:val="right"/>
            </w:pPr>
            <w:r>
              <w:t>07.02.2005 00:17</w:t>
            </w:r>
            <w:r>
              <w:t xml:space="preserve"> </w:t>
            </w:r>
          </w:p>
        </w:tc>
      </w:tr>
    </w:tbl>
    <w:p w14:paraId="08C82F35" w14:textId="77777777" w:rsidR="00B92E8D" w:rsidRDefault="00B92E8D">
      <w:pPr>
        <w:spacing w:after="200" w:line="276" w:lineRule="auto"/>
      </w:pPr>
    </w:p>
    <w:tbl>
      <w:tblPr>
        <w:tblStyle w:val="a6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39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36" w14:textId="77777777" w:rsidR="00B92E8D" w:rsidRDefault="00B65730">
            <w:proofErr w:type="spellStart"/>
            <w:r>
              <w:t>Ivren</w:t>
            </w:r>
            <w:proofErr w:type="spellEnd"/>
            <w:r>
              <w:t xml:space="preserve"> </w:t>
            </w:r>
            <w:proofErr w:type="spellStart"/>
            <w:r>
              <w:t>Mael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Silwen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37" w14:textId="77777777" w:rsidR="00B92E8D" w:rsidRDefault="00B65730">
            <w:pPr>
              <w:jc w:val="right"/>
            </w:pPr>
            <w:r>
              <w:t xml:space="preserve">18.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28.Erntemond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419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38" w14:textId="77777777" w:rsidR="00B92E8D" w:rsidRDefault="00B65730">
            <w:pPr>
              <w:jc w:val="right"/>
            </w:pPr>
            <w:r>
              <w:t>09.03.2005 17:33</w:t>
            </w:r>
            <w:r>
              <w:t xml:space="preserve"> </w:t>
            </w:r>
          </w:p>
        </w:tc>
      </w:tr>
    </w:tbl>
    <w:p w14:paraId="08C82F3A" w14:textId="77777777" w:rsidR="00B92E8D" w:rsidRDefault="00B92E8D">
      <w:pPr>
        <w:spacing w:after="200" w:line="276" w:lineRule="auto"/>
      </w:pPr>
    </w:p>
    <w:tbl>
      <w:tblPr>
        <w:tblStyle w:val="a7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3E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3B" w14:textId="77777777" w:rsidR="00B92E8D" w:rsidRDefault="00B65730">
            <w:r>
              <w:t xml:space="preserve">Oswald von </w:t>
            </w:r>
            <w:proofErr w:type="spellStart"/>
            <w:r>
              <w:t>Ocarnje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3C" w14:textId="77777777" w:rsidR="00B92E8D" w:rsidRDefault="00B65730">
            <w:pPr>
              <w:jc w:val="right"/>
            </w:pPr>
            <w:r>
              <w:t xml:space="preserve">23.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59.Dunkelfrost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419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3D" w14:textId="77777777" w:rsidR="00B92E8D" w:rsidRDefault="00B65730">
            <w:pPr>
              <w:jc w:val="right"/>
            </w:pPr>
            <w:r>
              <w:t>06.04.2005 23:59</w:t>
            </w:r>
            <w:r>
              <w:t xml:space="preserve"> </w:t>
            </w:r>
          </w:p>
        </w:tc>
      </w:tr>
    </w:tbl>
    <w:p w14:paraId="08C82F3F" w14:textId="77777777" w:rsidR="00B92E8D" w:rsidRDefault="00B92E8D">
      <w:pPr>
        <w:spacing w:after="200" w:line="276" w:lineRule="auto"/>
      </w:pPr>
    </w:p>
    <w:tbl>
      <w:tblPr>
        <w:tblStyle w:val="a8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43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0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1" w14:textId="77777777" w:rsidR="00B92E8D" w:rsidRDefault="00B65730">
            <w:pPr>
              <w:jc w:val="right"/>
            </w:pPr>
            <w:r>
              <w:t xml:space="preserve">15.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12.Dunkelfrost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420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2" w14:textId="77777777" w:rsidR="00B92E8D" w:rsidRDefault="00B65730">
            <w:pPr>
              <w:jc w:val="right"/>
            </w:pPr>
            <w:r>
              <w:t>18.06.2005 23:23</w:t>
            </w:r>
            <w:r>
              <w:t xml:space="preserve"> </w:t>
            </w:r>
          </w:p>
        </w:tc>
      </w:tr>
    </w:tbl>
    <w:p w14:paraId="08C82F44" w14:textId="77777777" w:rsidR="00B92E8D" w:rsidRDefault="00B92E8D">
      <w:pPr>
        <w:spacing w:after="200" w:line="276" w:lineRule="auto"/>
      </w:pPr>
    </w:p>
    <w:tbl>
      <w:tblPr>
        <w:tblStyle w:val="a9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48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5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6" w14:textId="77777777" w:rsidR="00B92E8D" w:rsidRDefault="00B65730">
            <w:pPr>
              <w:jc w:val="right"/>
            </w:pPr>
            <w:r>
              <w:t xml:space="preserve">21.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68.Saatmond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421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7" w14:textId="77777777" w:rsidR="00B92E8D" w:rsidRDefault="00B65730">
            <w:pPr>
              <w:jc w:val="right"/>
            </w:pPr>
            <w:r>
              <w:t>23.07.2005 02:09</w:t>
            </w:r>
            <w:r>
              <w:t xml:space="preserve"> </w:t>
            </w:r>
          </w:p>
        </w:tc>
      </w:tr>
    </w:tbl>
    <w:p w14:paraId="08C82F49" w14:textId="77777777" w:rsidR="00B92E8D" w:rsidRDefault="00B92E8D">
      <w:pPr>
        <w:spacing w:after="200" w:line="276" w:lineRule="auto"/>
      </w:pPr>
    </w:p>
    <w:tbl>
      <w:tblPr>
        <w:tblStyle w:val="aa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4D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A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B" w14:textId="77777777" w:rsidR="00B92E8D" w:rsidRDefault="00B65730">
            <w:pPr>
              <w:jc w:val="right"/>
            </w:pPr>
            <w:r>
              <w:t xml:space="preserve">22.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37.Erntemond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421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C" w14:textId="77777777" w:rsidR="00B92E8D" w:rsidRDefault="00B65730">
            <w:pPr>
              <w:jc w:val="right"/>
            </w:pPr>
            <w:r>
              <w:t>26.08.2005 21:02</w:t>
            </w:r>
            <w:r>
              <w:t xml:space="preserve"> </w:t>
            </w:r>
          </w:p>
        </w:tc>
      </w:tr>
    </w:tbl>
    <w:p w14:paraId="08C82F4E" w14:textId="77777777" w:rsidR="00B92E8D" w:rsidRDefault="00B92E8D">
      <w:pPr>
        <w:spacing w:after="200" w:line="276" w:lineRule="auto"/>
      </w:pPr>
    </w:p>
    <w:tbl>
      <w:tblPr>
        <w:tblStyle w:val="ab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52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4F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0" w14:textId="77777777" w:rsidR="00B92E8D" w:rsidRDefault="00B65730">
            <w:pPr>
              <w:jc w:val="right"/>
            </w:pPr>
            <w:r>
              <w:t xml:space="preserve">2.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2.Saatmond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422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1" w14:textId="77777777" w:rsidR="00B92E8D" w:rsidRDefault="00B65730">
            <w:pPr>
              <w:jc w:val="right"/>
            </w:pPr>
            <w:r>
              <w:t>29.09.2005 12:23</w:t>
            </w:r>
            <w:r>
              <w:t xml:space="preserve"> </w:t>
            </w:r>
          </w:p>
        </w:tc>
      </w:tr>
    </w:tbl>
    <w:p w14:paraId="08C82F53" w14:textId="77777777" w:rsidR="00B92E8D" w:rsidRDefault="00B92E8D">
      <w:pPr>
        <w:spacing w:after="200" w:line="276" w:lineRule="auto"/>
      </w:pPr>
    </w:p>
    <w:tbl>
      <w:tblPr>
        <w:tblStyle w:val="ac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57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4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5" w14:textId="77777777" w:rsidR="00B92E8D" w:rsidRDefault="00B65730">
            <w:pPr>
              <w:jc w:val="right"/>
            </w:pPr>
            <w:r>
              <w:t xml:space="preserve">1.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59.Blumenmond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422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6" w14:textId="77777777" w:rsidR="00B92E8D" w:rsidRDefault="00B65730">
            <w:pPr>
              <w:jc w:val="right"/>
            </w:pPr>
            <w:r>
              <w:t>02.11.2005 18:53</w:t>
            </w:r>
            <w:r>
              <w:t xml:space="preserve"> </w:t>
            </w:r>
          </w:p>
        </w:tc>
      </w:tr>
    </w:tbl>
    <w:p w14:paraId="08C82F58" w14:textId="77777777" w:rsidR="00B92E8D" w:rsidRDefault="00B92E8D">
      <w:pPr>
        <w:spacing w:after="200" w:line="276" w:lineRule="auto"/>
      </w:pPr>
    </w:p>
    <w:tbl>
      <w:tblPr>
        <w:tblStyle w:val="ad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5C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9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A" w14:textId="77777777" w:rsidR="00B92E8D" w:rsidRDefault="00B65730">
            <w:pPr>
              <w:jc w:val="right"/>
            </w:pPr>
            <w:r>
              <w:t xml:space="preserve">1.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35.Dunkelfrost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422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B" w14:textId="77777777" w:rsidR="00B92E8D" w:rsidRDefault="00B65730">
            <w:pPr>
              <w:jc w:val="right"/>
            </w:pPr>
            <w:r>
              <w:t>09.12.2005 04:36</w:t>
            </w:r>
            <w:r>
              <w:t xml:space="preserve"> </w:t>
            </w:r>
          </w:p>
        </w:tc>
      </w:tr>
    </w:tbl>
    <w:p w14:paraId="08C82F5D" w14:textId="77777777" w:rsidR="00B92E8D" w:rsidRDefault="00B92E8D">
      <w:pPr>
        <w:spacing w:after="200" w:line="276" w:lineRule="auto"/>
      </w:pPr>
    </w:p>
    <w:tbl>
      <w:tblPr>
        <w:tblStyle w:val="ae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61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E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5F" w14:textId="77777777" w:rsidR="00B92E8D" w:rsidRDefault="00B65730">
            <w:pPr>
              <w:jc w:val="right"/>
            </w:pPr>
            <w:r>
              <w:t xml:space="preserve">21.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89.Saatmond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423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0" w14:textId="77777777" w:rsidR="00B92E8D" w:rsidRDefault="00B65730">
            <w:pPr>
              <w:jc w:val="right"/>
            </w:pPr>
            <w:r>
              <w:t>11.01.2006 23:57</w:t>
            </w:r>
            <w:r>
              <w:t xml:space="preserve"> </w:t>
            </w:r>
          </w:p>
        </w:tc>
      </w:tr>
    </w:tbl>
    <w:p w14:paraId="08C82F62" w14:textId="77777777" w:rsidR="00B92E8D" w:rsidRDefault="00B92E8D">
      <w:pPr>
        <w:spacing w:after="200" w:line="276" w:lineRule="auto"/>
      </w:pPr>
    </w:p>
    <w:tbl>
      <w:tblPr>
        <w:tblStyle w:val="af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66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3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4" w14:textId="77777777" w:rsidR="00B92E8D" w:rsidRDefault="00B65730">
            <w:pPr>
              <w:jc w:val="right"/>
            </w:pPr>
            <w:r>
              <w:t xml:space="preserve">1.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77.Erntemond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423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5" w14:textId="77777777" w:rsidR="00B92E8D" w:rsidRDefault="00B65730">
            <w:pPr>
              <w:jc w:val="right"/>
            </w:pPr>
            <w:r>
              <w:t>20.02.2006 23:48</w:t>
            </w:r>
            <w:r>
              <w:t xml:space="preserve"> </w:t>
            </w:r>
          </w:p>
        </w:tc>
      </w:tr>
    </w:tbl>
    <w:p w14:paraId="08C82F67" w14:textId="77777777" w:rsidR="00B92E8D" w:rsidRDefault="00B92E8D">
      <w:pPr>
        <w:spacing w:after="200" w:line="276" w:lineRule="auto"/>
      </w:pPr>
    </w:p>
    <w:tbl>
      <w:tblPr>
        <w:tblStyle w:val="af0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6B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8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9" w14:textId="77777777" w:rsidR="00B92E8D" w:rsidRDefault="00B65730">
            <w:pPr>
              <w:jc w:val="right"/>
            </w:pPr>
            <w:r>
              <w:t xml:space="preserve">24.Blumenmond </w:t>
            </w:r>
            <w:proofErr w:type="spellStart"/>
            <w:r>
              <w:t>im</w:t>
            </w:r>
            <w:proofErr w:type="spellEnd"/>
            <w:r>
              <w:t xml:space="preserve"> Jahre 424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A" w14:textId="77777777" w:rsidR="00B92E8D" w:rsidRDefault="00B65730">
            <w:pPr>
              <w:jc w:val="right"/>
            </w:pPr>
            <w:r>
              <w:t>12.04.2006 20:27</w:t>
            </w:r>
            <w:r>
              <w:t xml:space="preserve"> </w:t>
            </w:r>
          </w:p>
        </w:tc>
      </w:tr>
    </w:tbl>
    <w:p w14:paraId="08C82F6C" w14:textId="77777777" w:rsidR="00B92E8D" w:rsidRDefault="00B92E8D">
      <w:pPr>
        <w:spacing w:after="200" w:line="276" w:lineRule="auto"/>
      </w:pPr>
    </w:p>
    <w:tbl>
      <w:tblPr>
        <w:tblStyle w:val="af1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70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D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E" w14:textId="77777777" w:rsidR="00B92E8D" w:rsidRDefault="00B65730">
            <w:pPr>
              <w:jc w:val="right"/>
            </w:pPr>
            <w:r>
              <w:t xml:space="preserve">11.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11.Dunkelfrost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424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6F" w14:textId="77777777" w:rsidR="00B92E8D" w:rsidRDefault="00B65730">
            <w:pPr>
              <w:jc w:val="right"/>
            </w:pPr>
            <w:r>
              <w:t>21.05.2006 16:33</w:t>
            </w:r>
            <w:r>
              <w:t xml:space="preserve"> </w:t>
            </w:r>
          </w:p>
        </w:tc>
      </w:tr>
    </w:tbl>
    <w:p w14:paraId="08C82F71" w14:textId="77777777" w:rsidR="00B92E8D" w:rsidRDefault="00B92E8D">
      <w:pPr>
        <w:spacing w:after="200" w:line="276" w:lineRule="auto"/>
      </w:pPr>
    </w:p>
    <w:tbl>
      <w:tblPr>
        <w:tblStyle w:val="af2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75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72" w14:textId="77777777" w:rsidR="00B92E8D" w:rsidRDefault="00B65730">
            <w:proofErr w:type="spellStart"/>
            <w:r>
              <w:lastRenderedPageBreak/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73" w14:textId="77777777" w:rsidR="00B92E8D" w:rsidRDefault="00B65730">
            <w:pPr>
              <w:jc w:val="right"/>
            </w:pPr>
            <w:r>
              <w:t xml:space="preserve">4.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4.Blumenmond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425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74" w14:textId="77777777" w:rsidR="00B92E8D" w:rsidRDefault="00B65730">
            <w:pPr>
              <w:jc w:val="right"/>
            </w:pPr>
            <w:r>
              <w:t>30.06.2006 23:53</w:t>
            </w:r>
            <w:r>
              <w:t xml:space="preserve"> </w:t>
            </w:r>
          </w:p>
        </w:tc>
      </w:tr>
    </w:tbl>
    <w:p w14:paraId="08C82F76" w14:textId="77777777" w:rsidR="00B92E8D" w:rsidRDefault="00B92E8D">
      <w:pPr>
        <w:spacing w:after="200" w:line="276" w:lineRule="auto"/>
      </w:pPr>
    </w:p>
    <w:tbl>
      <w:tblPr>
        <w:tblStyle w:val="af3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7A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77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78" w14:textId="77777777" w:rsidR="00B92E8D" w:rsidRDefault="00B65730">
            <w:pPr>
              <w:jc w:val="right"/>
            </w:pPr>
            <w:r>
              <w:t xml:space="preserve">8.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58.Erntemond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425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79" w14:textId="77777777" w:rsidR="00B92E8D" w:rsidRDefault="00B65730">
            <w:pPr>
              <w:jc w:val="right"/>
            </w:pPr>
            <w:r>
              <w:t>03.08.2006 14:59</w:t>
            </w:r>
            <w:r>
              <w:t xml:space="preserve"> </w:t>
            </w:r>
          </w:p>
        </w:tc>
      </w:tr>
    </w:tbl>
    <w:p w14:paraId="08C82F7B" w14:textId="77777777" w:rsidR="00B92E8D" w:rsidRDefault="00B92E8D">
      <w:pPr>
        <w:spacing w:after="200" w:line="276" w:lineRule="auto"/>
      </w:pPr>
    </w:p>
    <w:tbl>
      <w:tblPr>
        <w:tblStyle w:val="af4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7F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7C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7D" w14:textId="77777777" w:rsidR="00B92E8D" w:rsidRDefault="00B65730">
            <w:pPr>
              <w:jc w:val="right"/>
            </w:pPr>
            <w:r>
              <w:t xml:space="preserve">9.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27.Saatmond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426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7E" w14:textId="77777777" w:rsidR="00B92E8D" w:rsidRDefault="00B65730">
            <w:pPr>
              <w:jc w:val="right"/>
            </w:pPr>
            <w:r>
              <w:t>07.09.2006 09:43</w:t>
            </w:r>
            <w:r>
              <w:t xml:space="preserve"> </w:t>
            </w:r>
          </w:p>
        </w:tc>
      </w:tr>
    </w:tbl>
    <w:p w14:paraId="08C82F80" w14:textId="77777777" w:rsidR="00B92E8D" w:rsidRDefault="00B92E8D">
      <w:pPr>
        <w:spacing w:after="200" w:line="276" w:lineRule="auto"/>
      </w:pPr>
    </w:p>
    <w:tbl>
      <w:tblPr>
        <w:tblStyle w:val="af5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84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81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82" w14:textId="77777777" w:rsidR="00B92E8D" w:rsidRDefault="00B65730">
            <w:pPr>
              <w:jc w:val="right"/>
            </w:pPr>
            <w:r>
              <w:t xml:space="preserve">4.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84.Erntemond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426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83" w14:textId="77777777" w:rsidR="00B92E8D" w:rsidRDefault="00B65730">
            <w:pPr>
              <w:jc w:val="right"/>
            </w:pPr>
            <w:r>
              <w:t>01.11.2006 15:44</w:t>
            </w:r>
            <w:r>
              <w:t xml:space="preserve"> </w:t>
            </w:r>
          </w:p>
        </w:tc>
      </w:tr>
    </w:tbl>
    <w:p w14:paraId="08C82F85" w14:textId="77777777" w:rsidR="00B92E8D" w:rsidRDefault="00B92E8D">
      <w:pPr>
        <w:spacing w:after="200" w:line="276" w:lineRule="auto"/>
      </w:pPr>
    </w:p>
    <w:tbl>
      <w:tblPr>
        <w:tblStyle w:val="af6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89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86" w14:textId="77777777" w:rsidR="00B92E8D" w:rsidRDefault="00B65730">
            <w:proofErr w:type="spellStart"/>
            <w:r>
              <w:t>Draoi</w:t>
            </w:r>
            <w:proofErr w:type="spellEnd"/>
            <w:r>
              <w:t xml:space="preserve"> </w:t>
            </w:r>
            <w:proofErr w:type="spellStart"/>
            <w:r>
              <w:t>Ciall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87" w14:textId="77777777" w:rsidR="00B92E8D" w:rsidRDefault="00B65730">
            <w:pPr>
              <w:jc w:val="right"/>
            </w:pPr>
            <w:r>
              <w:t xml:space="preserve">11.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8.Blumenmond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427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88" w14:textId="77777777" w:rsidR="00B92E8D" w:rsidRDefault="00B65730">
            <w:pPr>
              <w:jc w:val="right"/>
            </w:pPr>
            <w:r>
              <w:t>17.12.2006 00:05</w:t>
            </w:r>
            <w:r>
              <w:t xml:space="preserve"> </w:t>
            </w:r>
          </w:p>
        </w:tc>
      </w:tr>
    </w:tbl>
    <w:p w14:paraId="08C82F8A" w14:textId="77777777" w:rsidR="00B92E8D" w:rsidRDefault="00B92E8D">
      <w:pPr>
        <w:spacing w:after="200" w:line="276" w:lineRule="auto"/>
      </w:pPr>
    </w:p>
    <w:tbl>
      <w:tblPr>
        <w:tblStyle w:val="af7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8E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8B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8C" w14:textId="77777777" w:rsidR="00B92E8D" w:rsidRDefault="00B65730">
            <w:pPr>
              <w:jc w:val="right"/>
            </w:pPr>
            <w:r>
              <w:t xml:space="preserve">17.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13.Dunkelfrost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427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8D" w14:textId="77777777" w:rsidR="00B92E8D" w:rsidRDefault="00B65730">
            <w:pPr>
              <w:jc w:val="right"/>
            </w:pPr>
            <w:r>
              <w:t>29.01.2007 05:06</w:t>
            </w:r>
            <w:r>
              <w:t xml:space="preserve"> </w:t>
            </w:r>
          </w:p>
        </w:tc>
      </w:tr>
    </w:tbl>
    <w:p w14:paraId="08C82F8F" w14:textId="77777777" w:rsidR="00B92E8D" w:rsidRDefault="00B92E8D">
      <w:pPr>
        <w:spacing w:after="200" w:line="276" w:lineRule="auto"/>
      </w:pPr>
    </w:p>
    <w:tbl>
      <w:tblPr>
        <w:tblStyle w:val="af8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93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0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1" w14:textId="77777777" w:rsidR="00B92E8D" w:rsidRDefault="00B65730">
            <w:pPr>
              <w:jc w:val="right"/>
            </w:pPr>
            <w:r>
              <w:t xml:space="preserve">1.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72.Saatmond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428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2" w14:textId="77777777" w:rsidR="00B92E8D" w:rsidRDefault="00B65730">
            <w:pPr>
              <w:jc w:val="right"/>
            </w:pPr>
            <w:r>
              <w:t>04.03.2007 20:01</w:t>
            </w:r>
            <w:r>
              <w:t xml:space="preserve"> </w:t>
            </w:r>
          </w:p>
        </w:tc>
      </w:tr>
    </w:tbl>
    <w:p w14:paraId="08C82F94" w14:textId="77777777" w:rsidR="00B92E8D" w:rsidRDefault="00B92E8D">
      <w:pPr>
        <w:spacing w:after="200" w:line="276" w:lineRule="auto"/>
      </w:pPr>
    </w:p>
    <w:tbl>
      <w:tblPr>
        <w:tblStyle w:val="af9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98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5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6" w14:textId="77777777" w:rsidR="00B92E8D" w:rsidRDefault="00B65730">
            <w:pPr>
              <w:jc w:val="right"/>
            </w:pPr>
            <w:r>
              <w:t xml:space="preserve">12.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42.Erntemond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428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7" w14:textId="77777777" w:rsidR="00B92E8D" w:rsidRDefault="00B65730">
            <w:pPr>
              <w:jc w:val="right"/>
            </w:pPr>
            <w:r>
              <w:t>08.04.2007 22:16</w:t>
            </w:r>
            <w:r>
              <w:t xml:space="preserve"> </w:t>
            </w:r>
          </w:p>
        </w:tc>
      </w:tr>
    </w:tbl>
    <w:p w14:paraId="08C82F99" w14:textId="77777777" w:rsidR="00B92E8D" w:rsidRDefault="00B92E8D">
      <w:pPr>
        <w:spacing w:after="200" w:line="276" w:lineRule="auto"/>
      </w:pPr>
    </w:p>
    <w:tbl>
      <w:tblPr>
        <w:tblStyle w:val="afa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9D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A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B" w14:textId="77777777" w:rsidR="00B92E8D" w:rsidRDefault="00B65730">
            <w:pPr>
              <w:jc w:val="right"/>
            </w:pPr>
            <w:r>
              <w:t xml:space="preserve">19.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84.Dunkelfrost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428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C" w14:textId="77777777" w:rsidR="00B92E8D" w:rsidRDefault="00B65730">
            <w:pPr>
              <w:jc w:val="right"/>
            </w:pPr>
            <w:r>
              <w:t>09.05.2007 19:12</w:t>
            </w:r>
            <w:r>
              <w:t xml:space="preserve"> </w:t>
            </w:r>
          </w:p>
        </w:tc>
      </w:tr>
    </w:tbl>
    <w:p w14:paraId="08C82F9E" w14:textId="77777777" w:rsidR="00B92E8D" w:rsidRDefault="00B92E8D">
      <w:pPr>
        <w:spacing w:after="200" w:line="276" w:lineRule="auto"/>
      </w:pPr>
    </w:p>
    <w:tbl>
      <w:tblPr>
        <w:tblStyle w:val="afb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A2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9F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0" w14:textId="77777777" w:rsidR="00B92E8D" w:rsidRDefault="00B65730">
            <w:pPr>
              <w:jc w:val="right"/>
            </w:pPr>
            <w:r>
              <w:t xml:space="preserve">6.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55.Blumenmond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429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1" w14:textId="77777777" w:rsidR="00B92E8D" w:rsidRDefault="00B65730">
            <w:pPr>
              <w:jc w:val="right"/>
            </w:pPr>
            <w:r>
              <w:t>13.06.2007 21:35</w:t>
            </w:r>
            <w:r>
              <w:t xml:space="preserve"> </w:t>
            </w:r>
          </w:p>
        </w:tc>
      </w:tr>
    </w:tbl>
    <w:p w14:paraId="08C82FA3" w14:textId="77777777" w:rsidR="00B92E8D" w:rsidRDefault="00B92E8D">
      <w:pPr>
        <w:spacing w:after="200" w:line="276" w:lineRule="auto"/>
      </w:pPr>
    </w:p>
    <w:tbl>
      <w:tblPr>
        <w:tblStyle w:val="afc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A7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4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5" w14:textId="77777777" w:rsidR="00B92E8D" w:rsidRDefault="00B65730">
            <w:pPr>
              <w:jc w:val="right"/>
            </w:pPr>
            <w:r>
              <w:t xml:space="preserve">22.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31.Dunkelfrost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429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6" w14:textId="77777777" w:rsidR="00B92E8D" w:rsidRDefault="00B65730">
            <w:pPr>
              <w:jc w:val="right"/>
            </w:pPr>
            <w:r>
              <w:t>20.07.2007 11:08</w:t>
            </w:r>
            <w:r>
              <w:t xml:space="preserve"> </w:t>
            </w:r>
          </w:p>
        </w:tc>
      </w:tr>
    </w:tbl>
    <w:p w14:paraId="08C82FA8" w14:textId="77777777" w:rsidR="00B92E8D" w:rsidRDefault="00B92E8D">
      <w:pPr>
        <w:spacing w:after="200" w:line="276" w:lineRule="auto"/>
      </w:pPr>
    </w:p>
    <w:tbl>
      <w:tblPr>
        <w:tblStyle w:val="afd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AC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9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A" w14:textId="77777777" w:rsidR="00B92E8D" w:rsidRDefault="00B65730">
            <w:pPr>
              <w:jc w:val="right"/>
            </w:pPr>
            <w:r>
              <w:t xml:space="preserve">14.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15.Blumenmond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430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B" w14:textId="77777777" w:rsidR="00B92E8D" w:rsidRDefault="00B65730">
            <w:pPr>
              <w:jc w:val="right"/>
            </w:pPr>
            <w:r>
              <w:t>27.08.2007 15:35</w:t>
            </w:r>
            <w:r>
              <w:t xml:space="preserve"> </w:t>
            </w:r>
          </w:p>
        </w:tc>
      </w:tr>
    </w:tbl>
    <w:p w14:paraId="08C82FAD" w14:textId="77777777" w:rsidR="00B92E8D" w:rsidRDefault="00B92E8D">
      <w:pPr>
        <w:spacing w:after="200" w:line="276" w:lineRule="auto"/>
      </w:pPr>
    </w:p>
    <w:tbl>
      <w:tblPr>
        <w:tblStyle w:val="afe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B1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E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AF" w14:textId="77777777" w:rsidR="00B92E8D" w:rsidRDefault="00B65730">
            <w:pPr>
              <w:jc w:val="right"/>
            </w:pPr>
            <w:r>
              <w:t xml:space="preserve">15.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70.Blumenmond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430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0" w14:textId="77777777" w:rsidR="00B92E8D" w:rsidRDefault="00B65730">
            <w:pPr>
              <w:jc w:val="right"/>
            </w:pPr>
            <w:r>
              <w:t>09.09.2007 11:43</w:t>
            </w:r>
            <w:r>
              <w:t xml:space="preserve"> </w:t>
            </w:r>
          </w:p>
        </w:tc>
      </w:tr>
    </w:tbl>
    <w:p w14:paraId="08C82FB2" w14:textId="77777777" w:rsidR="00B92E8D" w:rsidRDefault="00B92E8D">
      <w:pPr>
        <w:spacing w:after="200" w:line="276" w:lineRule="auto"/>
      </w:pPr>
    </w:p>
    <w:tbl>
      <w:tblPr>
        <w:tblStyle w:val="aff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B6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3" w14:textId="77777777" w:rsidR="00B92E8D" w:rsidRDefault="00B65730">
            <w:proofErr w:type="spellStart"/>
            <w:r>
              <w:lastRenderedPageBreak/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4" w14:textId="77777777" w:rsidR="00B92E8D" w:rsidRDefault="00B65730">
            <w:pPr>
              <w:jc w:val="right"/>
            </w:pPr>
            <w:r>
              <w:t xml:space="preserve">7.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19.Saatmond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431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5" w14:textId="77777777" w:rsidR="00B92E8D" w:rsidRDefault="00B65730">
            <w:pPr>
              <w:jc w:val="right"/>
            </w:pPr>
            <w:r>
              <w:t>30.10.2007 12:17</w:t>
            </w:r>
            <w:r>
              <w:t xml:space="preserve"> </w:t>
            </w:r>
          </w:p>
        </w:tc>
      </w:tr>
    </w:tbl>
    <w:p w14:paraId="08C82FB7" w14:textId="77777777" w:rsidR="00B92E8D" w:rsidRDefault="00B92E8D">
      <w:pPr>
        <w:spacing w:after="200" w:line="276" w:lineRule="auto"/>
      </w:pPr>
    </w:p>
    <w:tbl>
      <w:tblPr>
        <w:tblStyle w:val="aff0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BB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8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9" w14:textId="77777777" w:rsidR="00B92E8D" w:rsidRDefault="00B65730">
            <w:pPr>
              <w:jc w:val="right"/>
            </w:pPr>
            <w:r>
              <w:t xml:space="preserve">7.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34.Erntemond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431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A" w14:textId="77777777" w:rsidR="00B92E8D" w:rsidRDefault="00B65730">
            <w:pPr>
              <w:jc w:val="right"/>
            </w:pPr>
            <w:r>
              <w:t>16.12.2007 00:17</w:t>
            </w:r>
            <w:r>
              <w:t xml:space="preserve"> </w:t>
            </w:r>
          </w:p>
        </w:tc>
      </w:tr>
    </w:tbl>
    <w:p w14:paraId="08C82FBC" w14:textId="77777777" w:rsidR="00B92E8D" w:rsidRDefault="00B92E8D">
      <w:pPr>
        <w:spacing w:after="200" w:line="276" w:lineRule="auto"/>
      </w:pPr>
    </w:p>
    <w:tbl>
      <w:tblPr>
        <w:tblStyle w:val="aff1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C0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D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E" w14:textId="77777777" w:rsidR="00B92E8D" w:rsidRDefault="00B65730">
            <w:pPr>
              <w:jc w:val="right"/>
            </w:pPr>
            <w:r>
              <w:t xml:space="preserve">9.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79.Dunkelfrost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431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BF" w14:textId="77777777" w:rsidR="00B92E8D" w:rsidRDefault="00B65730">
            <w:pPr>
              <w:jc w:val="right"/>
            </w:pPr>
            <w:r>
              <w:t>16.01.2008 12:53</w:t>
            </w:r>
            <w:r>
              <w:t xml:space="preserve"> </w:t>
            </w:r>
          </w:p>
        </w:tc>
      </w:tr>
    </w:tbl>
    <w:p w14:paraId="08C82FC1" w14:textId="77777777" w:rsidR="00B92E8D" w:rsidRDefault="00B92E8D">
      <w:pPr>
        <w:spacing w:after="200" w:line="276" w:lineRule="auto"/>
      </w:pPr>
    </w:p>
    <w:tbl>
      <w:tblPr>
        <w:tblStyle w:val="aff2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C5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C2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C3" w14:textId="77777777" w:rsidR="00B92E8D" w:rsidRDefault="00B65730">
            <w:pPr>
              <w:jc w:val="right"/>
            </w:pPr>
            <w:r>
              <w:t xml:space="preserve">18.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40.Blumenmond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432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C4" w14:textId="77777777" w:rsidR="00B92E8D" w:rsidRDefault="00B65730">
            <w:pPr>
              <w:jc w:val="right"/>
            </w:pPr>
            <w:r>
              <w:t>18.02.2008 12:35</w:t>
            </w:r>
            <w:r>
              <w:t xml:space="preserve"> </w:t>
            </w:r>
          </w:p>
        </w:tc>
      </w:tr>
    </w:tbl>
    <w:p w14:paraId="08C82FC6" w14:textId="77777777" w:rsidR="00B92E8D" w:rsidRDefault="00B92E8D">
      <w:pPr>
        <w:spacing w:after="200" w:line="276" w:lineRule="auto"/>
      </w:pPr>
    </w:p>
    <w:tbl>
      <w:tblPr>
        <w:tblStyle w:val="aff3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CA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C7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C8" w14:textId="77777777" w:rsidR="00B92E8D" w:rsidRDefault="00B65730">
            <w:pPr>
              <w:jc w:val="right"/>
            </w:pPr>
            <w:r>
              <w:t xml:space="preserve">13.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19.Dunkelfrost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432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C9" w14:textId="77777777" w:rsidR="00B92E8D" w:rsidRDefault="00B65730">
            <w:pPr>
              <w:jc w:val="right"/>
            </w:pPr>
            <w:r>
              <w:t>27.03.2008 13:48</w:t>
            </w:r>
            <w:r>
              <w:t xml:space="preserve"> </w:t>
            </w:r>
          </w:p>
        </w:tc>
      </w:tr>
    </w:tbl>
    <w:p w14:paraId="08C82FCB" w14:textId="77777777" w:rsidR="00B92E8D" w:rsidRDefault="00B92E8D">
      <w:pPr>
        <w:spacing w:after="200" w:line="276" w:lineRule="auto"/>
      </w:pPr>
    </w:p>
    <w:tbl>
      <w:tblPr>
        <w:tblStyle w:val="aff4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CF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CC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CD" w14:textId="77777777" w:rsidR="00B92E8D" w:rsidRDefault="00B65730">
            <w:pPr>
              <w:jc w:val="right"/>
            </w:pPr>
            <w:r>
              <w:t xml:space="preserve">16.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64.Saatmond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433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CE" w14:textId="77777777" w:rsidR="00B92E8D" w:rsidRDefault="00B65730">
            <w:pPr>
              <w:jc w:val="right"/>
            </w:pPr>
            <w:r>
              <w:t>28.04.2008 02:24</w:t>
            </w:r>
            <w:r>
              <w:t xml:space="preserve"> </w:t>
            </w:r>
          </w:p>
        </w:tc>
      </w:tr>
    </w:tbl>
    <w:p w14:paraId="08C82FD0" w14:textId="77777777" w:rsidR="00B92E8D" w:rsidRDefault="00B92E8D">
      <w:pPr>
        <w:spacing w:after="200" w:line="276" w:lineRule="auto"/>
      </w:pPr>
    </w:p>
    <w:tbl>
      <w:tblPr>
        <w:tblStyle w:val="aff5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D4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D1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D2" w14:textId="77777777" w:rsidR="00B92E8D" w:rsidRDefault="00B65730">
            <w:pPr>
              <w:jc w:val="right"/>
            </w:pPr>
            <w:r>
              <w:t xml:space="preserve">10.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27.Erntemond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433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D3" w14:textId="77777777" w:rsidR="00B92E8D" w:rsidRDefault="00B65730">
            <w:pPr>
              <w:jc w:val="right"/>
            </w:pPr>
            <w:r>
              <w:t>01.06.2008 09:54</w:t>
            </w:r>
            <w:r>
              <w:t xml:space="preserve"> </w:t>
            </w:r>
          </w:p>
        </w:tc>
      </w:tr>
    </w:tbl>
    <w:p w14:paraId="08C82FD5" w14:textId="77777777" w:rsidR="00B92E8D" w:rsidRDefault="00B92E8D">
      <w:pPr>
        <w:spacing w:after="200" w:line="276" w:lineRule="auto"/>
      </w:pPr>
    </w:p>
    <w:tbl>
      <w:tblPr>
        <w:tblStyle w:val="aff6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D9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D6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D7" w14:textId="77777777" w:rsidR="00B92E8D" w:rsidRDefault="00B65730">
            <w:pPr>
              <w:jc w:val="right"/>
            </w:pPr>
            <w:r>
              <w:t xml:space="preserve">19.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78.Dunkelfrost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433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D8" w14:textId="77777777" w:rsidR="00B92E8D" w:rsidRDefault="00B65730">
            <w:pPr>
              <w:jc w:val="right"/>
            </w:pPr>
            <w:r>
              <w:t>04.07.2008 09:36</w:t>
            </w:r>
            <w:r>
              <w:t xml:space="preserve"> </w:t>
            </w:r>
          </w:p>
        </w:tc>
      </w:tr>
    </w:tbl>
    <w:p w14:paraId="08C82FDA" w14:textId="77777777" w:rsidR="00B92E8D" w:rsidRDefault="00B92E8D">
      <w:pPr>
        <w:spacing w:after="200" w:line="276" w:lineRule="auto"/>
      </w:pPr>
    </w:p>
    <w:tbl>
      <w:tblPr>
        <w:tblStyle w:val="aff7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DE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DB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DC" w14:textId="77777777" w:rsidR="00B92E8D" w:rsidRDefault="00B65730">
            <w:pPr>
              <w:jc w:val="right"/>
            </w:pPr>
            <w:r>
              <w:t xml:space="preserve">8.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67.Blumenmond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434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DD" w14:textId="77777777" w:rsidR="00B92E8D" w:rsidRDefault="00B65730">
            <w:pPr>
              <w:jc w:val="right"/>
            </w:pPr>
            <w:r>
              <w:t>12.08.2008 17:24</w:t>
            </w:r>
            <w:r>
              <w:t xml:space="preserve"> </w:t>
            </w:r>
          </w:p>
        </w:tc>
      </w:tr>
    </w:tbl>
    <w:p w14:paraId="08C82FDF" w14:textId="77777777" w:rsidR="00B92E8D" w:rsidRDefault="00B92E8D">
      <w:pPr>
        <w:spacing w:after="200" w:line="276" w:lineRule="auto"/>
      </w:pPr>
    </w:p>
    <w:tbl>
      <w:tblPr>
        <w:tblStyle w:val="aff8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E3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E0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E1" w14:textId="77777777" w:rsidR="00B92E8D" w:rsidRDefault="00B65730">
            <w:pPr>
              <w:jc w:val="right"/>
            </w:pPr>
            <w:r>
              <w:t xml:space="preserve">9.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54.Saatmond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436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E2" w14:textId="77777777" w:rsidR="00B92E8D" w:rsidRDefault="00B65730">
            <w:pPr>
              <w:jc w:val="right"/>
            </w:pPr>
            <w:r>
              <w:t>03.01.2009 16:47</w:t>
            </w:r>
            <w:r>
              <w:t xml:space="preserve"> </w:t>
            </w:r>
          </w:p>
        </w:tc>
      </w:tr>
    </w:tbl>
    <w:p w14:paraId="08C82FE4" w14:textId="77777777" w:rsidR="00B92E8D" w:rsidRDefault="00B92E8D">
      <w:pPr>
        <w:spacing w:after="200" w:line="276" w:lineRule="auto"/>
      </w:pPr>
    </w:p>
    <w:tbl>
      <w:tblPr>
        <w:tblStyle w:val="aff9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E8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E5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E6" w14:textId="77777777" w:rsidR="00B92E8D" w:rsidRDefault="00B65730">
            <w:pPr>
              <w:jc w:val="right"/>
            </w:pPr>
            <w:r>
              <w:t xml:space="preserve">18.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15.Erntemond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436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E7" w14:textId="77777777" w:rsidR="00B92E8D" w:rsidRDefault="00B65730">
            <w:pPr>
              <w:jc w:val="right"/>
            </w:pPr>
            <w:r>
              <w:t>05.02.2009 16:29</w:t>
            </w:r>
            <w:r>
              <w:t xml:space="preserve"> </w:t>
            </w:r>
          </w:p>
        </w:tc>
      </w:tr>
    </w:tbl>
    <w:p w14:paraId="08C82FE9" w14:textId="77777777" w:rsidR="00B92E8D" w:rsidRDefault="00B92E8D">
      <w:pPr>
        <w:spacing w:after="200" w:line="276" w:lineRule="auto"/>
      </w:pPr>
    </w:p>
    <w:tbl>
      <w:tblPr>
        <w:tblStyle w:val="affa"/>
        <w:tblW w:w="122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80"/>
        <w:gridCol w:w="4080"/>
        <w:gridCol w:w="4080"/>
      </w:tblGrid>
      <w:tr w:rsidR="00B92E8D" w14:paraId="08C82FED" w14:textId="77777777"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EA" w14:textId="77777777" w:rsidR="00B92E8D" w:rsidRDefault="00B65730">
            <w:proofErr w:type="spellStart"/>
            <w:r>
              <w:t>Damona</w:t>
            </w:r>
            <w:proofErr w:type="spellEnd"/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EB" w14:textId="77777777" w:rsidR="00B92E8D" w:rsidRDefault="00B65730">
            <w:pPr>
              <w:jc w:val="right"/>
            </w:pPr>
            <w:r>
              <w:t xml:space="preserve">17. </w:t>
            </w:r>
            <w:proofErr w:type="spellStart"/>
            <w:r>
              <w:t>Stunde</w:t>
            </w:r>
            <w:proofErr w:type="spellEnd"/>
            <w:r>
              <w:t xml:space="preserve"> am </w:t>
            </w:r>
            <w:proofErr w:type="gramStart"/>
            <w:r>
              <w:t>88.Dunkelfrost</w:t>
            </w:r>
            <w:proofErr w:type="gram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Jahre 436</w:t>
            </w:r>
            <w:r>
              <w:t xml:space="preserve"> </w:t>
            </w:r>
          </w:p>
        </w:tc>
        <w:tc>
          <w:tcPr>
            <w:tcW w:w="408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8C82FEC" w14:textId="77777777" w:rsidR="00B92E8D" w:rsidRDefault="00B65730">
            <w:pPr>
              <w:jc w:val="right"/>
            </w:pPr>
            <w:r>
              <w:t>15.03.2009 17:05</w:t>
            </w:r>
            <w:r>
              <w:t xml:space="preserve"> </w:t>
            </w:r>
          </w:p>
        </w:tc>
      </w:tr>
    </w:tbl>
    <w:p w14:paraId="08C82FEE" w14:textId="77777777" w:rsidR="00B92E8D" w:rsidRDefault="00B65730">
      <w:r>
        <w:t> </w:t>
      </w:r>
      <w:r>
        <w:t xml:space="preserve"> </w:t>
      </w:r>
    </w:p>
    <w:p w14:paraId="08C82FEF" w14:textId="77777777" w:rsidR="00B92E8D" w:rsidRDefault="00B65730">
      <w:r>
        <w:t> </w:t>
      </w:r>
      <w:r>
        <w:t xml:space="preserve"> </w:t>
      </w:r>
    </w:p>
    <w:p w14:paraId="08C82FF0" w14:textId="77777777" w:rsidR="00B92E8D" w:rsidRDefault="00B65730">
      <w:r>
        <w:t> </w:t>
      </w:r>
      <w:r>
        <w:t xml:space="preserve"> </w:t>
      </w:r>
    </w:p>
    <w:p w14:paraId="08C82FF1" w14:textId="77777777" w:rsidR="00B92E8D" w:rsidRDefault="00B65730">
      <w:r>
        <w:t> </w:t>
      </w:r>
      <w:r>
        <w:t xml:space="preserve"> </w:t>
      </w:r>
    </w:p>
    <w:p w14:paraId="08C82FF2" w14:textId="77777777" w:rsidR="00B92E8D" w:rsidRDefault="00B65730">
      <w:r>
        <w:t> </w:t>
      </w:r>
      <w:r>
        <w:t xml:space="preserve"> </w:t>
      </w:r>
    </w:p>
    <w:p w14:paraId="08C82FF3" w14:textId="77777777" w:rsidR="00B92E8D" w:rsidRDefault="00B65730">
      <w:pPr>
        <w:pStyle w:val="berschrift2"/>
        <w:spacing w:before="200" w:after="0"/>
      </w:pPr>
      <w:proofErr w:type="spellStart"/>
      <w:r>
        <w:rPr>
          <w:color w:val="4F81BD"/>
          <w:sz w:val="26"/>
          <w:szCs w:val="26"/>
        </w:rPr>
        <w:t>Tiefere</w:t>
      </w:r>
      <w:proofErr w:type="spellEnd"/>
      <w:r>
        <w:rPr>
          <w:color w:val="4F81BD"/>
          <w:sz w:val="26"/>
          <w:szCs w:val="26"/>
        </w:rPr>
        <w:t xml:space="preserve"> </w:t>
      </w:r>
      <w:proofErr w:type="spellStart"/>
      <w:r>
        <w:rPr>
          <w:color w:val="4F81BD"/>
          <w:sz w:val="26"/>
          <w:szCs w:val="26"/>
        </w:rPr>
        <w:t>Wahrheiten</w:t>
      </w:r>
      <w:proofErr w:type="spellEnd"/>
      <w:r>
        <w:t xml:space="preserve"> </w:t>
      </w:r>
    </w:p>
    <w:p w14:paraId="08C82FF4" w14:textId="77777777" w:rsidR="00B92E8D" w:rsidRDefault="00B65730">
      <w:r>
        <w:t xml:space="preserve">Nun, </w:t>
      </w:r>
      <w:proofErr w:type="spellStart"/>
      <w:r>
        <w:t>werter</w:t>
      </w:r>
      <w:proofErr w:type="spellEnd"/>
      <w:r>
        <w:t xml:space="preserve"> </w:t>
      </w:r>
      <w:proofErr w:type="spellStart"/>
      <w:r>
        <w:t>Leser</w:t>
      </w:r>
      <w:proofErr w:type="spellEnd"/>
      <w:r>
        <w:t xml:space="preserve">, </w:t>
      </w:r>
      <w:proofErr w:type="spellStart"/>
      <w:r>
        <w:t>ihr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 es also </w:t>
      </w:r>
      <w:proofErr w:type="spellStart"/>
      <w:r>
        <w:t>geschafft</w:t>
      </w:r>
      <w:proofErr w:type="spellEnd"/>
      <w:r>
        <w:t xml:space="preserve"> </w:t>
      </w:r>
      <w:proofErr w:type="spellStart"/>
      <w:r>
        <w:t>eure</w:t>
      </w:r>
      <w:proofErr w:type="spellEnd"/>
      <w:r>
        <w:t xml:space="preserve"> </w:t>
      </w:r>
      <w:proofErr w:type="spellStart"/>
      <w:r>
        <w:t>Seele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behalten</w:t>
      </w:r>
      <w:proofErr w:type="spellEnd"/>
      <w:r>
        <w:t xml:space="preserve"> und </w:t>
      </w:r>
      <w:proofErr w:type="spellStart"/>
      <w:r>
        <w:t>dennoch</w:t>
      </w:r>
      <w:proofErr w:type="spellEnd"/>
      <w:r>
        <w:t xml:space="preserve"> </w:t>
      </w:r>
      <w:proofErr w:type="spellStart"/>
      <w:r>
        <w:t>könnt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ausgezeichneter</w:t>
      </w:r>
      <w:proofErr w:type="spellEnd"/>
      <w:r>
        <w:t xml:space="preserve"> Diener </w:t>
      </w:r>
      <w:proofErr w:type="spellStart"/>
      <w:r>
        <w:t>gelten</w:t>
      </w:r>
      <w:proofErr w:type="spellEnd"/>
      <w:r>
        <w:t xml:space="preserve">. Daher </w:t>
      </w:r>
      <w:proofErr w:type="spellStart"/>
      <w:r>
        <w:t>wird</w:t>
      </w:r>
      <w:proofErr w:type="spellEnd"/>
      <w:r>
        <w:t xml:space="preserve"> das </w:t>
      </w:r>
      <w:proofErr w:type="spellStart"/>
      <w:r>
        <w:t>Folgende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sicherlich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schwer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verstehen sein, </w:t>
      </w:r>
      <w:proofErr w:type="spellStart"/>
      <w:r>
        <w:t>doch</w:t>
      </w:r>
      <w:proofErr w:type="spellEnd"/>
      <w:r>
        <w:t xml:space="preserve"> so </w:t>
      </w:r>
      <w:proofErr w:type="spellStart"/>
      <w:r>
        <w:t>wahr</w:t>
      </w:r>
      <w:proofErr w:type="spellEnd"/>
      <w:r>
        <w:t xml:space="preserve"> ich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Treue</w:t>
      </w:r>
      <w:proofErr w:type="spellEnd"/>
      <w:r>
        <w:t xml:space="preserve"> </w:t>
      </w:r>
      <w:proofErr w:type="spellStart"/>
      <w:r>
        <w:lastRenderedPageBreak/>
        <w:t>geschworen</w:t>
      </w:r>
      <w:proofErr w:type="spellEnd"/>
      <w:r>
        <w:t xml:space="preserve"> </w:t>
      </w:r>
      <w:proofErr w:type="spellStart"/>
      <w:r>
        <w:t>ha</w:t>
      </w:r>
      <w:r>
        <w:t>be</w:t>
      </w:r>
      <w:proofErr w:type="spellEnd"/>
      <w:r>
        <w:t xml:space="preserve">, es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Wahrheit</w:t>
      </w:r>
      <w:proofErr w:type="spellEnd"/>
      <w:r>
        <w:t xml:space="preserve">.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spekuliert</w:t>
      </w:r>
      <w:proofErr w:type="spellEnd"/>
      <w:r>
        <w:t xml:space="preserve"> und </w:t>
      </w:r>
      <w:proofErr w:type="spellStart"/>
      <w:r>
        <w:t>selbst</w:t>
      </w:r>
      <w:proofErr w:type="spellEnd"/>
      <w:r>
        <w:t xml:space="preserve"> die </w:t>
      </w:r>
      <w:proofErr w:type="spellStart"/>
      <w:r>
        <w:t>offiziellen</w:t>
      </w:r>
      <w:proofErr w:type="spellEnd"/>
      <w:r>
        <w:t xml:space="preserve"> </w:t>
      </w:r>
      <w:proofErr w:type="spellStart"/>
      <w:r>
        <w:t>Publikationen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Diskussionen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. </w:t>
      </w:r>
      <w:proofErr w:type="spellStart"/>
      <w:r>
        <w:t>Worüber</w:t>
      </w:r>
      <w:proofErr w:type="spellEnd"/>
      <w:r>
        <w:t xml:space="preserve"> ich </w:t>
      </w:r>
      <w:proofErr w:type="spellStart"/>
      <w:r>
        <w:t>euch</w:t>
      </w:r>
      <w:proofErr w:type="spellEnd"/>
      <w:r>
        <w:t xml:space="preserve"> nun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erzählen</w:t>
      </w:r>
      <w:proofErr w:type="spellEnd"/>
      <w:r>
        <w:t xml:space="preserve"> </w:t>
      </w:r>
      <w:proofErr w:type="spellStart"/>
      <w:r>
        <w:t>möchte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das </w:t>
      </w:r>
      <w:proofErr w:type="spellStart"/>
      <w:r>
        <w:t>Wahre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</w:t>
      </w:r>
      <w:proofErr w:type="spellStart"/>
      <w:r>
        <w:t>Olimanirs</w:t>
      </w:r>
      <w:proofErr w:type="spellEnd"/>
      <w:r>
        <w:t>.</w:t>
      </w:r>
      <w:r>
        <w:t xml:space="preserve"> </w:t>
      </w:r>
    </w:p>
    <w:p w14:paraId="08C82FF5" w14:textId="77777777" w:rsidR="00B92E8D" w:rsidRDefault="00B65730">
      <w:proofErr w:type="spellStart"/>
      <w:r>
        <w:t>Ihr</w:t>
      </w:r>
      <w:proofErr w:type="spellEnd"/>
      <w:r>
        <w:t xml:space="preserve"> </w:t>
      </w:r>
      <w:proofErr w:type="spellStart"/>
      <w:r>
        <w:t>habt</w:t>
      </w:r>
      <w:proofErr w:type="spellEnd"/>
      <w:r>
        <w:t xml:space="preserve"> </w:t>
      </w:r>
      <w:proofErr w:type="spellStart"/>
      <w:r>
        <w:t>bisher</w:t>
      </w:r>
      <w:proofErr w:type="spellEnd"/>
      <w:r>
        <w:t xml:space="preserve"> Tura stets </w:t>
      </w:r>
      <w:proofErr w:type="spellStart"/>
      <w:r>
        <w:t>hassen</w:t>
      </w:r>
      <w:proofErr w:type="spellEnd"/>
      <w:r>
        <w:t xml:space="preserve"> </w:t>
      </w:r>
      <w:proofErr w:type="spellStart"/>
      <w:r>
        <w:t>gelern</w:t>
      </w:r>
      <w:r>
        <w:t>t</w:t>
      </w:r>
      <w:proofErr w:type="spellEnd"/>
      <w:r>
        <w:t xml:space="preserve"> und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vernommen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dies die </w:t>
      </w:r>
      <w:proofErr w:type="spellStart"/>
      <w:r>
        <w:t>verhasste</w:t>
      </w:r>
      <w:proofErr w:type="spellEnd"/>
      <w:r>
        <w:t xml:space="preserve"> </w:t>
      </w:r>
      <w:proofErr w:type="spellStart"/>
      <w:r>
        <w:t>Schwester</w:t>
      </w:r>
      <w:proofErr w:type="spellEnd"/>
      <w:r>
        <w:t xml:space="preserve"> </w:t>
      </w:r>
      <w:proofErr w:type="spellStart"/>
      <w:r>
        <w:t>Olimanirs</w:t>
      </w:r>
      <w:proofErr w:type="spellEnd"/>
      <w:r>
        <w:t xml:space="preserve"> sei. </w:t>
      </w:r>
      <w:proofErr w:type="spellStart"/>
      <w:r>
        <w:t>Doch</w:t>
      </w:r>
      <w:proofErr w:type="spellEnd"/>
      <w:r>
        <w:t xml:space="preserve"> ich sage </w:t>
      </w:r>
      <w:proofErr w:type="spellStart"/>
      <w:r>
        <w:t>euch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Tura </w:t>
      </w:r>
      <w:proofErr w:type="spellStart"/>
      <w:r>
        <w:t>müsst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.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Mitnichten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Tura und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Schwestern</w:t>
      </w:r>
      <w:proofErr w:type="spellEnd"/>
      <w:r>
        <w:t xml:space="preserve">. </w:t>
      </w:r>
      <w:proofErr w:type="spellStart"/>
      <w:r>
        <w:t>Nein</w:t>
      </w:r>
      <w:proofErr w:type="spellEnd"/>
      <w:r>
        <w:t xml:space="preserve">, </w:t>
      </w:r>
      <w:proofErr w:type="spellStart"/>
      <w:r>
        <w:t>vielmehr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dies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derselben</w:t>
      </w:r>
      <w:proofErr w:type="spellEnd"/>
      <w:r>
        <w:t xml:space="preserve"> </w:t>
      </w:r>
      <w:proofErr w:type="spellStart"/>
      <w:r>
        <w:t>Wesenheit</w:t>
      </w:r>
      <w:proofErr w:type="spellEnd"/>
      <w:r>
        <w:t>.</w:t>
      </w:r>
      <w:r>
        <w:t xml:space="preserve"> </w:t>
      </w:r>
    </w:p>
    <w:p w14:paraId="08C82FF6" w14:textId="77777777" w:rsidR="00B92E8D" w:rsidRDefault="00B65730">
      <w:proofErr w:type="spellStart"/>
      <w:r>
        <w:t>Sicher</w:t>
      </w:r>
      <w:proofErr w:type="spellEnd"/>
      <w:r>
        <w:t xml:space="preserve">, </w:t>
      </w:r>
      <w:proofErr w:type="spellStart"/>
      <w:r>
        <w:t>Olimanir</w:t>
      </w:r>
      <w:proofErr w:type="spellEnd"/>
      <w:r>
        <w:t xml:space="preserve"> gilt </w:t>
      </w:r>
      <w:proofErr w:type="spellStart"/>
      <w:r>
        <w:t>als</w:t>
      </w:r>
      <w:proofErr w:type="spellEnd"/>
      <w:r>
        <w:t xml:space="preserve"> die</w:t>
      </w:r>
      <w:r>
        <w:t xml:space="preserve"> Herrin des </w:t>
      </w:r>
      <w:proofErr w:type="spellStart"/>
      <w:r>
        <w:t>Todes</w:t>
      </w:r>
      <w:proofErr w:type="spellEnd"/>
      <w:r>
        <w:t xml:space="preserve"> </w:t>
      </w:r>
      <w:proofErr w:type="spellStart"/>
      <w:r>
        <w:t>während</w:t>
      </w:r>
      <w:proofErr w:type="spellEnd"/>
      <w:r>
        <w:t xml:space="preserve"> Tura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Totenruhe</w:t>
      </w:r>
      <w:proofErr w:type="spellEnd"/>
      <w:r>
        <w:t xml:space="preserve"> </w:t>
      </w:r>
      <w:proofErr w:type="spellStart"/>
      <w:r>
        <w:t>wacht</w:t>
      </w:r>
      <w:proofErr w:type="spellEnd"/>
      <w:r>
        <w:t xml:space="preserve">. </w:t>
      </w:r>
      <w:proofErr w:type="spellStart"/>
      <w:r>
        <w:t>Doch</w:t>
      </w:r>
      <w:proofErr w:type="spellEnd"/>
      <w:r>
        <w:t xml:space="preserve"> dies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Mittel </w:t>
      </w:r>
      <w:proofErr w:type="spellStart"/>
      <w:r>
        <w:t>zum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ewigen</w:t>
      </w:r>
      <w:proofErr w:type="spellEnd"/>
      <w:r>
        <w:t xml:space="preserve"> </w:t>
      </w:r>
      <w:proofErr w:type="spellStart"/>
      <w:r>
        <w:t>Kampf</w:t>
      </w:r>
      <w:proofErr w:type="spellEnd"/>
      <w:r>
        <w:t xml:space="preserve"> um </w:t>
      </w:r>
      <w:proofErr w:type="spellStart"/>
      <w:r>
        <w:t>Seelen</w:t>
      </w:r>
      <w:proofErr w:type="spellEnd"/>
      <w:r>
        <w:t xml:space="preserve">. Zu </w:t>
      </w:r>
      <w:proofErr w:type="spellStart"/>
      <w:r>
        <w:t>Beginn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Scherbe</w:t>
      </w:r>
      <w:proofErr w:type="spellEnd"/>
      <w:r>
        <w:t xml:space="preserve"> </w:t>
      </w:r>
      <w:proofErr w:type="spellStart"/>
      <w:r>
        <w:t>stürzten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die </w:t>
      </w:r>
      <w:proofErr w:type="spellStart"/>
      <w:r>
        <w:t>Götter</w:t>
      </w:r>
      <w:proofErr w:type="spellEnd"/>
      <w:r>
        <w:t xml:space="preserve"> auf die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unbefleckten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und </w:t>
      </w:r>
      <w:proofErr w:type="spellStart"/>
      <w:r>
        <w:t>ernteten</w:t>
      </w:r>
      <w:proofErr w:type="spellEnd"/>
      <w:r>
        <w:t xml:space="preserve"> </w:t>
      </w:r>
      <w:proofErr w:type="spellStart"/>
      <w:r>
        <w:t>deren</w:t>
      </w:r>
      <w:proofErr w:type="spellEnd"/>
      <w:r>
        <w:t xml:space="preserve">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konnten</w:t>
      </w:r>
      <w:proofErr w:type="spellEnd"/>
      <w:r>
        <w:t xml:space="preserve">. Zu </w:t>
      </w:r>
      <w:proofErr w:type="spellStart"/>
      <w:r>
        <w:t>d</w:t>
      </w:r>
      <w:r>
        <w:t>ieser</w:t>
      </w:r>
      <w:proofErr w:type="spellEnd"/>
      <w:r>
        <w:t xml:space="preserve"> Zeit gab es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der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bekannten</w:t>
      </w:r>
      <w:proofErr w:type="spellEnd"/>
      <w:r>
        <w:t xml:space="preserve"> </w:t>
      </w:r>
      <w:proofErr w:type="spellStart"/>
      <w:r>
        <w:t>Einteilungen</w:t>
      </w:r>
      <w:proofErr w:type="spellEnd"/>
      <w:r>
        <w:t xml:space="preserve"> in „</w:t>
      </w:r>
      <w:proofErr w:type="spellStart"/>
      <w:proofErr w:type="gramStart"/>
      <w:r>
        <w:t>Lichtsieben</w:t>
      </w:r>
      <w:proofErr w:type="spellEnd"/>
      <w:r>
        <w:t xml:space="preserve">“ </w:t>
      </w:r>
      <w:proofErr w:type="spellStart"/>
      <w:r>
        <w:t>oder</w:t>
      </w:r>
      <w:proofErr w:type="spellEnd"/>
      <w:proofErr w:type="gramEnd"/>
      <w:r>
        <w:t xml:space="preserve"> „</w:t>
      </w:r>
      <w:proofErr w:type="spellStart"/>
      <w:r>
        <w:t>Absieben</w:t>
      </w:r>
      <w:proofErr w:type="spellEnd"/>
      <w:r>
        <w:t xml:space="preserve">“. Zu der </w:t>
      </w:r>
      <w:proofErr w:type="spellStart"/>
      <w:r>
        <w:t>Anfangszeit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Scherbe</w:t>
      </w:r>
      <w:proofErr w:type="spellEnd"/>
      <w:r>
        <w:t xml:space="preserve"> war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Gott </w:t>
      </w:r>
      <w:proofErr w:type="spellStart"/>
      <w:r>
        <w:t>selbst</w:t>
      </w:r>
      <w:proofErr w:type="spellEnd"/>
      <w:r>
        <w:t xml:space="preserve"> der </w:t>
      </w:r>
      <w:proofErr w:type="spellStart"/>
      <w:r>
        <w:t>nächste</w:t>
      </w:r>
      <w:proofErr w:type="spellEnd"/>
      <w:r>
        <w:t xml:space="preserve">.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erreichte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Scherbe</w:t>
      </w:r>
      <w:proofErr w:type="spellEnd"/>
      <w:r>
        <w:t xml:space="preserve"> erst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spät</w:t>
      </w:r>
      <w:proofErr w:type="spellEnd"/>
      <w:r>
        <w:t xml:space="preserve"> und so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der „</w:t>
      </w:r>
      <w:proofErr w:type="spellStart"/>
      <w:proofErr w:type="gramStart"/>
      <w:r>
        <w:t>leich</w:t>
      </w:r>
      <w:r>
        <w:t>t</w:t>
      </w:r>
      <w:proofErr w:type="spellEnd"/>
      <w:r>
        <w:t xml:space="preserve">“ </w:t>
      </w:r>
      <w:proofErr w:type="spellStart"/>
      <w:r>
        <w:t>zu</w:t>
      </w:r>
      <w:proofErr w:type="spellEnd"/>
      <w:proofErr w:type="gramEnd"/>
      <w:r>
        <w:t xml:space="preserve"> </w:t>
      </w:r>
      <w:proofErr w:type="spellStart"/>
      <w:r>
        <w:t>erreichenden</w:t>
      </w:r>
      <w:proofErr w:type="spellEnd"/>
      <w:r>
        <w:t xml:space="preserve"> </w:t>
      </w:r>
      <w:proofErr w:type="spellStart"/>
      <w:r>
        <w:t>Erntepunkte</w:t>
      </w:r>
      <w:proofErr w:type="spellEnd"/>
      <w:r>
        <w:t xml:space="preserve"> </w:t>
      </w:r>
      <w:proofErr w:type="spellStart"/>
      <w:r>
        <w:t>besetzt</w:t>
      </w:r>
      <w:proofErr w:type="spellEnd"/>
      <w:r>
        <w:t>.</w:t>
      </w:r>
      <w:r>
        <w:t xml:space="preserve"> </w:t>
      </w:r>
      <w:r>
        <w:t xml:space="preserve">Um die Wahl von </w:t>
      </w:r>
      <w:proofErr w:type="spellStart"/>
      <w:r>
        <w:t>Olimanir</w:t>
      </w:r>
      <w:proofErr w:type="spellEnd"/>
      <w:r>
        <w:t xml:space="preserve">/Tura </w:t>
      </w:r>
      <w:proofErr w:type="spellStart"/>
      <w:r>
        <w:t>zu</w:t>
      </w:r>
      <w:proofErr w:type="spellEnd"/>
      <w:r>
        <w:t xml:space="preserve"> verstehen, </w:t>
      </w:r>
      <w:proofErr w:type="spellStart"/>
      <w:r>
        <w:t>bedarf</w:t>
      </w:r>
      <w:proofErr w:type="spellEnd"/>
      <w:r>
        <w:t xml:space="preserve"> es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kurzen</w:t>
      </w:r>
      <w:proofErr w:type="spellEnd"/>
      <w:r>
        <w:t xml:space="preserve"> </w:t>
      </w:r>
      <w:proofErr w:type="spellStart"/>
      <w:r>
        <w:t>Erläuterung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das </w:t>
      </w:r>
      <w:proofErr w:type="spellStart"/>
      <w:r>
        <w:t>Vorgehen</w:t>
      </w:r>
      <w:proofErr w:type="spellEnd"/>
      <w:r>
        <w:t xml:space="preserve"> der </w:t>
      </w:r>
      <w:proofErr w:type="spellStart"/>
      <w:r>
        <w:t>Unsterblichen</w:t>
      </w:r>
      <w:proofErr w:type="spellEnd"/>
      <w:r>
        <w:t>.</w:t>
      </w:r>
      <w:r>
        <w:t xml:space="preserve"> </w:t>
      </w:r>
    </w:p>
    <w:p w14:paraId="08C82FF7" w14:textId="77777777" w:rsidR="00B92E8D" w:rsidRDefault="00B65730">
      <w:r>
        <w:t xml:space="preserve">In der </w:t>
      </w:r>
      <w:proofErr w:type="spellStart"/>
      <w:r>
        <w:t>Anfangszeit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Ankunft</w:t>
      </w:r>
      <w:proofErr w:type="spellEnd"/>
      <w:r>
        <w:t xml:space="preserve"> der </w:t>
      </w:r>
      <w:proofErr w:type="spellStart"/>
      <w:r>
        <w:t>Unsterblichen</w:t>
      </w:r>
      <w:proofErr w:type="spellEnd"/>
      <w:r>
        <w:t xml:space="preserve"> </w:t>
      </w:r>
      <w:proofErr w:type="spellStart"/>
      <w:r>
        <w:t>bildeten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gegensätzliche</w:t>
      </w:r>
      <w:proofErr w:type="spellEnd"/>
      <w:r>
        <w:t xml:space="preserve"> </w:t>
      </w:r>
      <w:proofErr w:type="spellStart"/>
      <w:r>
        <w:t>Ansichten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effiziente</w:t>
      </w:r>
      <w:proofErr w:type="spellEnd"/>
      <w:r>
        <w:t xml:space="preserve"> „</w:t>
      </w:r>
      <w:proofErr w:type="spellStart"/>
      <w:proofErr w:type="gramStart"/>
      <w:r>
        <w:t>Ernte</w:t>
      </w:r>
      <w:proofErr w:type="spellEnd"/>
      <w:r>
        <w:t>“ der</w:t>
      </w:r>
      <w:proofErr w:type="gramEnd"/>
      <w:r>
        <w:t xml:space="preserve">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heraus</w:t>
      </w:r>
      <w:proofErr w:type="spellEnd"/>
      <w:r>
        <w:t xml:space="preserve">. Eine die </w:t>
      </w:r>
      <w:proofErr w:type="spellStart"/>
      <w:r>
        <w:t>Ressourcen</w:t>
      </w:r>
      <w:proofErr w:type="spellEnd"/>
      <w:r>
        <w:t xml:space="preserve"> </w:t>
      </w:r>
      <w:proofErr w:type="spellStart"/>
      <w:r>
        <w:t>schonende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Geduld </w:t>
      </w:r>
      <w:proofErr w:type="spellStart"/>
      <w:r>
        <w:t>erfordernde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meist</w:t>
      </w:r>
      <w:proofErr w:type="spellEnd"/>
      <w:r>
        <w:t xml:space="preserve"> auf die </w:t>
      </w:r>
      <w:proofErr w:type="spellStart"/>
      <w:r>
        <w:t>Hingabe</w:t>
      </w:r>
      <w:proofErr w:type="spellEnd"/>
      <w:r>
        <w:t xml:space="preserve"> der </w:t>
      </w:r>
      <w:proofErr w:type="spellStart"/>
      <w:r>
        <w:t>Sterblichen</w:t>
      </w:r>
      <w:proofErr w:type="spellEnd"/>
      <w:r>
        <w:t xml:space="preserve"> </w:t>
      </w:r>
      <w:proofErr w:type="spellStart"/>
      <w:r>
        <w:t>se</w:t>
      </w:r>
      <w:r>
        <w:t>lbst</w:t>
      </w:r>
      <w:proofErr w:type="spellEnd"/>
      <w:r>
        <w:t xml:space="preserve"> </w:t>
      </w:r>
      <w:proofErr w:type="spellStart"/>
      <w:r>
        <w:t>basiert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Gegenüber</w:t>
      </w:r>
      <w:proofErr w:type="spellEnd"/>
      <w:r>
        <w:t xml:space="preserve"> </w:t>
      </w:r>
      <w:proofErr w:type="spellStart"/>
      <w:r>
        <w:t>stehend</w:t>
      </w:r>
      <w:proofErr w:type="spellEnd"/>
      <w:r>
        <w:t xml:space="preserve"> die </w:t>
      </w:r>
      <w:proofErr w:type="spellStart"/>
      <w:r>
        <w:t>massenhafte</w:t>
      </w:r>
      <w:proofErr w:type="spellEnd"/>
      <w:r>
        <w:t xml:space="preserve"> </w:t>
      </w:r>
      <w:proofErr w:type="spellStart"/>
      <w:r>
        <w:t>Ernte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hat </w:t>
      </w:r>
      <w:proofErr w:type="spellStart"/>
      <w:r>
        <w:t>meist</w:t>
      </w:r>
      <w:proofErr w:type="spellEnd"/>
      <w:r>
        <w:t xml:space="preserve"> </w:t>
      </w:r>
      <w:proofErr w:type="spellStart"/>
      <w:r>
        <w:t>bleibende</w:t>
      </w:r>
      <w:proofErr w:type="spellEnd"/>
      <w:r>
        <w:t xml:space="preserve"> </w:t>
      </w:r>
      <w:proofErr w:type="spellStart"/>
      <w:r>
        <w:t>Schäden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den </w:t>
      </w:r>
      <w:proofErr w:type="spellStart"/>
      <w:r>
        <w:t>Sterblichen</w:t>
      </w:r>
      <w:proofErr w:type="spellEnd"/>
      <w:r>
        <w:t xml:space="preserve"> </w:t>
      </w:r>
      <w:proofErr w:type="spellStart"/>
      <w:r>
        <w:t>hinterlassen</w:t>
      </w:r>
      <w:proofErr w:type="spellEnd"/>
      <w:r>
        <w:t xml:space="preserve"> und </w:t>
      </w:r>
      <w:proofErr w:type="spellStart"/>
      <w:r>
        <w:t>führt</w:t>
      </w:r>
      <w:proofErr w:type="spellEnd"/>
      <w:r>
        <w:t xml:space="preserve"> </w:t>
      </w:r>
      <w:proofErr w:type="spellStart"/>
      <w:r>
        <w:t>meist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Tode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meist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Massaker</w:t>
      </w:r>
      <w:proofErr w:type="spellEnd"/>
      <w:r>
        <w:t xml:space="preserve">, </w:t>
      </w:r>
      <w:proofErr w:type="spellStart"/>
      <w:r>
        <w:t>Seuchen</w:t>
      </w:r>
      <w:proofErr w:type="spellEnd"/>
      <w:r>
        <w:t xml:space="preserve"> und </w:t>
      </w:r>
      <w:proofErr w:type="spellStart"/>
      <w:r>
        <w:t>Massenhafter</w:t>
      </w:r>
      <w:proofErr w:type="spellEnd"/>
      <w:r>
        <w:t xml:space="preserve"> Tod 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beteiligt</w:t>
      </w:r>
      <w:proofErr w:type="spellEnd"/>
      <w:r>
        <w:t xml:space="preserve">. </w:t>
      </w:r>
      <w:proofErr w:type="spellStart"/>
      <w:r>
        <w:t>Aufgrund</w:t>
      </w:r>
      <w:proofErr w:type="spellEnd"/>
      <w:r>
        <w:t xml:space="preserve"> </w:t>
      </w:r>
      <w:proofErr w:type="spellStart"/>
      <w:r>
        <w:t>di</w:t>
      </w:r>
      <w:r>
        <w:t>eser</w:t>
      </w:r>
      <w:proofErr w:type="spellEnd"/>
      <w:r>
        <w:t xml:space="preserve"> </w:t>
      </w:r>
      <w:proofErr w:type="spellStart"/>
      <w:r>
        <w:t>unterschiedlichen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letztlich</w:t>
      </w:r>
      <w:proofErr w:type="spellEnd"/>
      <w:r>
        <w:t xml:space="preserve"> auf das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hinauslaufen</w:t>
      </w:r>
      <w:proofErr w:type="spellEnd"/>
      <w:r>
        <w:t xml:space="preserve"> </w:t>
      </w:r>
      <w:proofErr w:type="spellStart"/>
      <w:r>
        <w:t>entstand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frühen</w:t>
      </w:r>
      <w:proofErr w:type="spellEnd"/>
      <w:r>
        <w:t xml:space="preserve"> </w:t>
      </w:r>
      <w:proofErr w:type="spellStart"/>
      <w:r>
        <w:t>Zeitpunkt</w:t>
      </w:r>
      <w:proofErr w:type="spellEnd"/>
      <w:r>
        <w:t xml:space="preserve"> die </w:t>
      </w:r>
      <w:proofErr w:type="spellStart"/>
      <w:r>
        <w:t>Einteilung</w:t>
      </w:r>
      <w:proofErr w:type="spellEnd"/>
      <w:r>
        <w:t xml:space="preserve"> in </w:t>
      </w:r>
      <w:proofErr w:type="spellStart"/>
      <w:r>
        <w:t>Götter</w:t>
      </w:r>
      <w:proofErr w:type="spellEnd"/>
      <w:r>
        <w:t xml:space="preserve"> und </w:t>
      </w:r>
      <w:proofErr w:type="spellStart"/>
      <w:r>
        <w:t>Dämonen</w:t>
      </w:r>
      <w:proofErr w:type="spellEnd"/>
      <w:r>
        <w:t xml:space="preserve">. Es </w:t>
      </w:r>
      <w:proofErr w:type="spellStart"/>
      <w:r>
        <w:t>gibt</w:t>
      </w:r>
      <w:proofErr w:type="spellEnd"/>
      <w:r>
        <w:t xml:space="preserve"> also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fundamentalen</w:t>
      </w:r>
      <w:proofErr w:type="spellEnd"/>
      <w:r>
        <w:t xml:space="preserve"> </w:t>
      </w:r>
      <w:proofErr w:type="spellStart"/>
      <w:r>
        <w:t>Unterschiede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Dämonen</w:t>
      </w:r>
      <w:proofErr w:type="spellEnd"/>
      <w:r>
        <w:t xml:space="preserve"> und </w:t>
      </w:r>
      <w:proofErr w:type="spellStart"/>
      <w:r>
        <w:t>Göttern</w:t>
      </w:r>
      <w:proofErr w:type="spellEnd"/>
      <w:r>
        <w:t xml:space="preserve">, </w:t>
      </w:r>
      <w:proofErr w:type="spellStart"/>
      <w:r>
        <w:t>sondern</w:t>
      </w:r>
      <w:proofErr w:type="spellEnd"/>
      <w:r>
        <w:t xml:space="preserve"> </w:t>
      </w:r>
      <w:proofErr w:type="spellStart"/>
      <w:r>
        <w:t>lediglich</w:t>
      </w:r>
      <w:proofErr w:type="spellEnd"/>
      <w:r>
        <w:t xml:space="preserve"> in </w:t>
      </w:r>
      <w:proofErr w:type="spellStart"/>
      <w:r>
        <w:t>ihrer</w:t>
      </w:r>
      <w:proofErr w:type="spellEnd"/>
      <w:r>
        <w:t xml:space="preserve"> Ar</w:t>
      </w:r>
      <w:r>
        <w:t xml:space="preserve">t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agieren</w:t>
      </w:r>
      <w:proofErr w:type="spellEnd"/>
      <w:r>
        <w:t xml:space="preserve"> um </w:t>
      </w:r>
      <w:proofErr w:type="spellStart"/>
      <w:r>
        <w:t>ihr</w:t>
      </w:r>
      <w:proofErr w:type="spellEnd"/>
      <w:r>
        <w:t xml:space="preserve"> </w:t>
      </w:r>
      <w:proofErr w:type="spellStart"/>
      <w:r>
        <w:t>Ziel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erreichen</w:t>
      </w:r>
      <w:proofErr w:type="spellEnd"/>
      <w:r>
        <w:t xml:space="preserve"> –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sammeln</w:t>
      </w:r>
      <w:proofErr w:type="spellEnd"/>
      <w:r>
        <w:t>.</w:t>
      </w:r>
      <w:r>
        <w:t xml:space="preserve"> </w:t>
      </w:r>
    </w:p>
    <w:p w14:paraId="08C82FF8" w14:textId="77777777" w:rsidR="00B92E8D" w:rsidRDefault="00B65730">
      <w:r>
        <w:t xml:space="preserve">Da </w:t>
      </w:r>
      <w:proofErr w:type="spellStart"/>
      <w:r>
        <w:t>Olimanir</w:t>
      </w:r>
      <w:proofErr w:type="spellEnd"/>
      <w:r>
        <w:t xml:space="preserve">/Tura </w:t>
      </w:r>
      <w:proofErr w:type="spellStart"/>
      <w:r>
        <w:t>wie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erwähnt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Scherbe</w:t>
      </w:r>
      <w:proofErr w:type="spellEnd"/>
      <w:r>
        <w:t xml:space="preserve"> erst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spät</w:t>
      </w:r>
      <w:proofErr w:type="spellEnd"/>
      <w:r>
        <w:t xml:space="preserve"> </w:t>
      </w:r>
      <w:proofErr w:type="spellStart"/>
      <w:r>
        <w:t>erreichte</w:t>
      </w:r>
      <w:proofErr w:type="spellEnd"/>
      <w:r>
        <w:t xml:space="preserve">, </w:t>
      </w:r>
      <w:proofErr w:type="spellStart"/>
      <w:r>
        <w:t>waren</w:t>
      </w:r>
      <w:proofErr w:type="spellEnd"/>
      <w:r>
        <w:t xml:space="preserve"> die „</w:t>
      </w:r>
      <w:proofErr w:type="spellStart"/>
      <w:proofErr w:type="gramStart"/>
      <w:r>
        <w:t>erträglichsten</w:t>
      </w:r>
      <w:proofErr w:type="spellEnd"/>
      <w:r>
        <w:t xml:space="preserve">“ </w:t>
      </w:r>
      <w:proofErr w:type="spellStart"/>
      <w:r>
        <w:t>Aspekte</w:t>
      </w:r>
      <w:proofErr w:type="spellEnd"/>
      <w:proofErr w:type="gramEnd"/>
      <w:r>
        <w:t xml:space="preserve"> des Lebens der </w:t>
      </w:r>
      <w:proofErr w:type="spellStart"/>
      <w:r>
        <w:t>Sterblichen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belegt</w:t>
      </w:r>
      <w:proofErr w:type="spellEnd"/>
      <w:r>
        <w:t xml:space="preserve">. </w:t>
      </w:r>
      <w:proofErr w:type="spellStart"/>
      <w:r>
        <w:t>Gleichzeitig</w:t>
      </w:r>
      <w:proofErr w:type="spellEnd"/>
      <w:r>
        <w:t xml:space="preserve"> </w:t>
      </w:r>
      <w:proofErr w:type="spellStart"/>
      <w:r>
        <w:t>konnte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berei</w:t>
      </w:r>
      <w:r>
        <w:t>ts</w:t>
      </w:r>
      <w:proofErr w:type="spellEnd"/>
      <w:r>
        <w:t xml:space="preserve"> die </w:t>
      </w:r>
      <w:proofErr w:type="spellStart"/>
      <w:r>
        <w:t>Anfänge</w:t>
      </w:r>
      <w:proofErr w:type="spellEnd"/>
      <w:r>
        <w:t xml:space="preserve"> </w:t>
      </w:r>
      <w:proofErr w:type="spellStart"/>
      <w:r>
        <w:t>beider</w:t>
      </w:r>
      <w:proofErr w:type="spellEnd"/>
      <w:r>
        <w:t xml:space="preserve"> </w:t>
      </w:r>
      <w:proofErr w:type="spellStart"/>
      <w:r>
        <w:t>Erntemethoden</w:t>
      </w:r>
      <w:proofErr w:type="spellEnd"/>
      <w:r>
        <w:t xml:space="preserve"> </w:t>
      </w:r>
      <w:proofErr w:type="spellStart"/>
      <w:r>
        <w:t>beobachten</w:t>
      </w:r>
      <w:proofErr w:type="spellEnd"/>
      <w:r>
        <w:t xml:space="preserve">. </w:t>
      </w:r>
      <w:proofErr w:type="spellStart"/>
      <w:r>
        <w:t>Daraus</w:t>
      </w:r>
      <w:proofErr w:type="spellEnd"/>
      <w:r>
        <w:t xml:space="preserve"> </w:t>
      </w:r>
      <w:proofErr w:type="spellStart"/>
      <w:r>
        <w:t>reifte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der </w:t>
      </w:r>
      <w:proofErr w:type="spellStart"/>
      <w:r>
        <w:t>Entschluss</w:t>
      </w:r>
      <w:proofErr w:type="spellEnd"/>
      <w:r>
        <w:t xml:space="preserve"> die </w:t>
      </w:r>
      <w:proofErr w:type="spellStart"/>
      <w:r>
        <w:t>beiden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verfolgen</w:t>
      </w:r>
      <w:proofErr w:type="spellEnd"/>
      <w:r>
        <w:t xml:space="preserve">. Sie </w:t>
      </w:r>
      <w:proofErr w:type="spellStart"/>
      <w:r>
        <w:t>offenbarte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den </w:t>
      </w:r>
      <w:proofErr w:type="spellStart"/>
      <w:r>
        <w:t>Sterblichen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Tura und </w:t>
      </w:r>
      <w:proofErr w:type="spellStart"/>
      <w:r>
        <w:t>erlangte</w:t>
      </w:r>
      <w:proofErr w:type="spellEnd"/>
      <w:r>
        <w:t xml:space="preserve"> so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Anhängerschaft</w:t>
      </w:r>
      <w:proofErr w:type="spellEnd"/>
      <w:r>
        <w:t xml:space="preserve">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stetigen</w:t>
      </w:r>
      <w:proofErr w:type="spellEnd"/>
      <w:r>
        <w:t xml:space="preserve"> </w:t>
      </w:r>
      <w:proofErr w:type="spellStart"/>
      <w:r>
        <w:t>Zufluss</w:t>
      </w:r>
      <w:proofErr w:type="spellEnd"/>
      <w:r>
        <w:t xml:space="preserve"> an </w:t>
      </w:r>
      <w:proofErr w:type="spellStart"/>
      <w:r>
        <w:t>Seelen</w:t>
      </w:r>
      <w:proofErr w:type="spellEnd"/>
      <w:r>
        <w:t xml:space="preserve"> </w:t>
      </w:r>
      <w:proofErr w:type="spellStart"/>
      <w:r>
        <w:t>gewährt</w:t>
      </w:r>
      <w:proofErr w:type="spellEnd"/>
      <w:r>
        <w:t xml:space="preserve">. </w:t>
      </w:r>
      <w:proofErr w:type="spellStart"/>
      <w:r>
        <w:t>Gle</w:t>
      </w:r>
      <w:r>
        <w:t>ichzeitig</w:t>
      </w:r>
      <w:proofErr w:type="spellEnd"/>
      <w:r>
        <w:t xml:space="preserve"> gab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ausgewählten</w:t>
      </w:r>
      <w:proofErr w:type="spellEnd"/>
      <w:r>
        <w:t xml:space="preserve"> </w:t>
      </w:r>
      <w:proofErr w:type="spellStart"/>
      <w:r>
        <w:t>Sterblichen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 xml:space="preserve">. So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von Zeit </w:t>
      </w:r>
      <w:proofErr w:type="spellStart"/>
      <w:r>
        <w:t>zu</w:t>
      </w:r>
      <w:proofErr w:type="spellEnd"/>
      <w:r>
        <w:t xml:space="preserve"> Zeit an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schnellen</w:t>
      </w:r>
      <w:proofErr w:type="spellEnd"/>
      <w:r>
        <w:t xml:space="preserve">, </w:t>
      </w:r>
      <w:proofErr w:type="spellStart"/>
      <w:r>
        <w:t>massenhaften</w:t>
      </w:r>
      <w:proofErr w:type="spellEnd"/>
      <w:r>
        <w:t xml:space="preserve"> </w:t>
      </w:r>
      <w:proofErr w:type="spellStart"/>
      <w:r>
        <w:t>Ernte</w:t>
      </w:r>
      <w:proofErr w:type="spellEnd"/>
      <w:r>
        <w:t xml:space="preserve"> </w:t>
      </w:r>
      <w:proofErr w:type="spellStart"/>
      <w:r>
        <w:t>erfreuen</w:t>
      </w:r>
      <w:proofErr w:type="spellEnd"/>
      <w:r>
        <w:t xml:space="preserve">.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ganzes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,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Aktionen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daher</w:t>
      </w:r>
      <w:proofErr w:type="spellEnd"/>
      <w:r>
        <w:t xml:space="preserve"> von </w:t>
      </w:r>
      <w:proofErr w:type="spellStart"/>
      <w:r>
        <w:t>vornherein</w:t>
      </w:r>
      <w:proofErr w:type="spellEnd"/>
      <w:r>
        <w:t xml:space="preserve"> auf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Betrug</w:t>
      </w:r>
      <w:proofErr w:type="spellEnd"/>
      <w:r>
        <w:t xml:space="preserve"> </w:t>
      </w:r>
      <w:proofErr w:type="spellStart"/>
      <w:r>
        <w:t>basierend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was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</w:t>
      </w:r>
      <w:r>
        <w:t>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ausgibt</w:t>
      </w:r>
      <w:proofErr w:type="spellEnd"/>
      <w:r>
        <w:t xml:space="preserve">,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gewiss</w:t>
      </w:r>
      <w:proofErr w:type="spellEnd"/>
      <w:r>
        <w:t xml:space="preserve">.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Erscheinung</w:t>
      </w:r>
      <w:proofErr w:type="spellEnd"/>
      <w:r>
        <w:t xml:space="preserve">,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Vorgehensweisen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proofErr w:type="gramStart"/>
      <w:r>
        <w:t>nur</w:t>
      </w:r>
      <w:proofErr w:type="spellEnd"/>
      <w:r>
        <w:t xml:space="preserve">  </w:t>
      </w:r>
      <w:proofErr w:type="spellStart"/>
      <w:r>
        <w:t>ein</w:t>
      </w:r>
      <w:proofErr w:type="spellEnd"/>
      <w:proofErr w:type="gramEnd"/>
      <w:r>
        <w:t xml:space="preserve"> Mittel </w:t>
      </w:r>
      <w:proofErr w:type="spellStart"/>
      <w:r>
        <w:t>zum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und </w:t>
      </w:r>
      <w:proofErr w:type="spellStart"/>
      <w:r>
        <w:t>Olimanir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davor</w:t>
      </w:r>
      <w:proofErr w:type="spellEnd"/>
      <w:r>
        <w:t xml:space="preserve"> </w:t>
      </w:r>
      <w:proofErr w:type="spellStart"/>
      <w:r>
        <w:t>zurück</w:t>
      </w:r>
      <w:proofErr w:type="spellEnd"/>
      <w:r>
        <w:t xml:space="preserve"> </w:t>
      </w:r>
      <w:proofErr w:type="spellStart"/>
      <w:r>
        <w:t>schrecken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Wesenheit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anderem</w:t>
      </w:r>
      <w:proofErr w:type="spellEnd"/>
      <w:r>
        <w:t xml:space="preserve"> </w:t>
      </w:r>
      <w:proofErr w:type="spellStart"/>
      <w:r>
        <w:t>Aspekt</w:t>
      </w:r>
      <w:proofErr w:type="spellEnd"/>
      <w:r>
        <w:t xml:space="preserve"> </w:t>
      </w:r>
      <w:proofErr w:type="spellStart"/>
      <w:r>
        <w:t>aufzutreten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dies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 </w:t>
      </w:r>
      <w:proofErr w:type="spellStart"/>
      <w:r>
        <w:t>dient</w:t>
      </w:r>
      <w:proofErr w:type="spellEnd"/>
      <w:r>
        <w:t>.</w:t>
      </w:r>
      <w:r>
        <w:t xml:space="preserve"> </w:t>
      </w:r>
      <w:proofErr w:type="spellStart"/>
      <w:r>
        <w:t>Betrug</w:t>
      </w:r>
      <w:proofErr w:type="spellEnd"/>
      <w:r>
        <w:t xml:space="preserve"> und </w:t>
      </w:r>
      <w:proofErr w:type="spellStart"/>
      <w:r>
        <w:t>Täuschung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daher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am </w:t>
      </w:r>
      <w:proofErr w:type="spellStart"/>
      <w:r>
        <w:t>stärksten</w:t>
      </w:r>
      <w:proofErr w:type="spellEnd"/>
      <w:r>
        <w:t xml:space="preserve"> </w:t>
      </w:r>
      <w:proofErr w:type="spellStart"/>
      <w:r>
        <w:t>ausgeprägten</w:t>
      </w:r>
      <w:proofErr w:type="spellEnd"/>
      <w:r>
        <w:t xml:space="preserve"> Attribute.</w:t>
      </w:r>
      <w:r>
        <w:t xml:space="preserve"> </w:t>
      </w:r>
    </w:p>
    <w:p w14:paraId="08C82FF9" w14:textId="77777777" w:rsidR="00B92E8D" w:rsidRDefault="00B65730">
      <w:proofErr w:type="spellStart"/>
      <w:r>
        <w:t>Aufgrund</w:t>
      </w:r>
      <w:proofErr w:type="spellEnd"/>
      <w:r>
        <w:t xml:space="preserve"> dieses </w:t>
      </w:r>
      <w:proofErr w:type="spellStart"/>
      <w:r>
        <w:t>Wissens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nun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Sterbliche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. Wissen die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Götter</w:t>
      </w:r>
      <w:proofErr w:type="spellEnd"/>
      <w:r>
        <w:t xml:space="preserve"> und </w:t>
      </w:r>
      <w:proofErr w:type="spellStart"/>
      <w:r>
        <w:t>Dämonen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 von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Dualität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Olimanirs</w:t>
      </w:r>
      <w:proofErr w:type="spellEnd"/>
      <w:r>
        <w:t xml:space="preserve"> </w:t>
      </w:r>
      <w:proofErr w:type="spellStart"/>
      <w:r>
        <w:t>Schwindel</w:t>
      </w:r>
      <w:proofErr w:type="spellEnd"/>
      <w:r>
        <w:t xml:space="preserve"> so </w:t>
      </w:r>
      <w:proofErr w:type="spellStart"/>
      <w:r>
        <w:t>erfolgreich</w:t>
      </w:r>
      <w:proofErr w:type="spellEnd"/>
      <w:r>
        <w:t xml:space="preserve"> </w:t>
      </w:r>
      <w:proofErr w:type="spellStart"/>
      <w:r>
        <w:t>gewesen</w:t>
      </w:r>
      <w:proofErr w:type="spellEnd"/>
      <w:r>
        <w:t xml:space="preserve"> das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Unsterblichen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</w:t>
      </w:r>
      <w:proofErr w:type="spellStart"/>
      <w:r>
        <w:t>täuschen</w:t>
      </w:r>
      <w:proofErr w:type="spellEnd"/>
      <w:r>
        <w:t xml:space="preserve"> </w:t>
      </w:r>
      <w:proofErr w:type="spellStart"/>
      <w:r>
        <w:t>konnte</w:t>
      </w:r>
      <w:proofErr w:type="spellEnd"/>
      <w:r>
        <w:t xml:space="preserve">? Oder </w:t>
      </w:r>
      <w:proofErr w:type="spellStart"/>
      <w:r>
        <w:t>wissen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darum</w:t>
      </w:r>
      <w:proofErr w:type="spellEnd"/>
      <w:r>
        <w:t xml:space="preserve">, </w:t>
      </w:r>
      <w:proofErr w:type="spellStart"/>
      <w:r>
        <w:t>scheuen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davor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vorzugehen</w:t>
      </w:r>
      <w:proofErr w:type="spellEnd"/>
      <w:r>
        <w:t xml:space="preserve">? </w:t>
      </w:r>
      <w:proofErr w:type="spellStart"/>
      <w:r>
        <w:t>Weiterhin</w:t>
      </w:r>
      <w:proofErr w:type="spellEnd"/>
      <w:r>
        <w:t xml:space="preserve">,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 sein das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anderes</w:t>
      </w:r>
      <w:proofErr w:type="spellEnd"/>
      <w:r>
        <w:t xml:space="preserve"> </w:t>
      </w:r>
      <w:proofErr w:type="spellStart"/>
      <w:r>
        <w:t>Wesen</w:t>
      </w:r>
      <w:proofErr w:type="spellEnd"/>
      <w:r>
        <w:t xml:space="preserve"> welches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Gott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Dämon</w:t>
      </w:r>
      <w:proofErr w:type="spellEnd"/>
      <w:r>
        <w:t xml:space="preserve"> </w:t>
      </w:r>
      <w:proofErr w:type="spellStart"/>
      <w:r>
        <w:t>kennen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in </w:t>
      </w:r>
      <w:proofErr w:type="spellStart"/>
      <w:r>
        <w:t>Wa</w:t>
      </w:r>
      <w:r>
        <w:t>hrheit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anderes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?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tatsächlich</w:t>
      </w:r>
      <w:proofErr w:type="spellEnd"/>
      <w:r>
        <w:t xml:space="preserve"> von den </w:t>
      </w:r>
      <w:proofErr w:type="spellStart"/>
      <w:r>
        <w:t>Unsterblichen</w:t>
      </w:r>
      <w:proofErr w:type="spellEnd"/>
      <w:r>
        <w:t xml:space="preserve"> </w:t>
      </w:r>
      <w:proofErr w:type="spellStart"/>
      <w:r>
        <w:t>lediglich</w:t>
      </w:r>
      <w:proofErr w:type="spellEnd"/>
      <w:r>
        <w:t xml:space="preserve"> </w:t>
      </w:r>
      <w:proofErr w:type="spellStart"/>
      <w:r>
        <w:t>getäuscht</w:t>
      </w:r>
      <w:proofErr w:type="spellEnd"/>
      <w:r>
        <w:t xml:space="preserve"> und </w:t>
      </w:r>
      <w:proofErr w:type="spellStart"/>
      <w:r>
        <w:t>ausgenutzt</w:t>
      </w:r>
      <w:proofErr w:type="spellEnd"/>
      <w:r>
        <w:t>?</w:t>
      </w:r>
      <w:r>
        <w:t xml:space="preserve"> </w:t>
      </w:r>
    </w:p>
    <w:sectPr w:rsidR="00B92E8D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8D"/>
    <w:rsid w:val="007926D4"/>
    <w:rsid w:val="00B65730"/>
    <w:rsid w:val="00B9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2ED8"/>
  <w15:docId w15:val="{E945BA3E-76C2-4597-990D-8B9D0BF9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90" w:after="90"/>
      <w:ind w:left="90" w:right="90"/>
      <w:outlineLvl w:val="0"/>
    </w:pPr>
    <w:rPr>
      <w:b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90" w:after="90"/>
      <w:ind w:left="90" w:right="90"/>
      <w:outlineLvl w:val="1"/>
    </w:pPr>
    <w:rPr>
      <w:b/>
      <w:i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90" w:after="90"/>
      <w:ind w:left="90" w:right="9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90" w:after="90"/>
      <w:ind w:left="90" w:right="90"/>
      <w:outlineLvl w:val="3"/>
    </w:pPr>
    <w:rPr>
      <w:b/>
      <w:sz w:val="20"/>
      <w:szCs w:val="2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90" w:after="90"/>
      <w:ind w:left="90" w:right="90"/>
      <w:outlineLvl w:val="4"/>
    </w:pPr>
    <w:rPr>
      <w:b/>
      <w:i/>
      <w:sz w:val="16"/>
      <w:szCs w:val="1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90" w:after="90"/>
      <w:ind w:left="90" w:right="90"/>
      <w:outlineLvl w:val="5"/>
    </w:pPr>
    <w:rPr>
      <w:b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3622</Words>
  <Characters>22825</Characters>
  <Application>Microsoft Office Word</Application>
  <DocSecurity>0</DocSecurity>
  <Lines>190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H. Krüger</cp:lastModifiedBy>
  <cp:revision>3</cp:revision>
  <dcterms:created xsi:type="dcterms:W3CDTF">2020-09-20T20:07:00Z</dcterms:created>
  <dcterms:modified xsi:type="dcterms:W3CDTF">2020-09-20T20:08:00Z</dcterms:modified>
</cp:coreProperties>
</file>