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FA7DE" w14:textId="0D8F8599" w:rsidR="00DB576D" w:rsidRDefault="00DB576D" w:rsidP="00DB576D">
      <w:pPr>
        <w:jc w:val="both"/>
        <w:rPr>
          <w:rFonts w:ascii="Times New Roman" w:hAnsi="Times New Roman" w:cs="Times New Roman"/>
          <w:b/>
          <w:bCs/>
        </w:rPr>
      </w:pPr>
      <w:r>
        <w:rPr>
          <w:rFonts w:ascii="Times New Roman" w:hAnsi="Times New Roman" w:cs="Times New Roman"/>
          <w:b/>
          <w:bCs/>
        </w:rPr>
        <w:t xml:space="preserve">Name: </w:t>
      </w:r>
      <w:r w:rsidR="0083328E">
        <w:rPr>
          <w:rFonts w:ascii="Times New Roman" w:hAnsi="Times New Roman" w:cs="Times New Roman"/>
        </w:rPr>
        <w:t>Janhvi Katakdhond</w:t>
      </w:r>
    </w:p>
    <w:p w14:paraId="3817C2BF" w14:textId="04B30269" w:rsidR="00DB576D" w:rsidRDefault="00DB576D" w:rsidP="00DB576D">
      <w:pPr>
        <w:jc w:val="both"/>
        <w:rPr>
          <w:rFonts w:ascii="Times New Roman" w:hAnsi="Times New Roman" w:cs="Times New Roman"/>
          <w:b/>
          <w:bCs/>
        </w:rPr>
      </w:pPr>
      <w:r>
        <w:rPr>
          <w:rFonts w:ascii="Times New Roman" w:hAnsi="Times New Roman" w:cs="Times New Roman"/>
          <w:b/>
          <w:bCs/>
        </w:rPr>
        <w:t xml:space="preserve">Roll no: </w:t>
      </w:r>
      <w:r w:rsidR="00C70F31">
        <w:rPr>
          <w:rFonts w:ascii="Times New Roman" w:hAnsi="Times New Roman" w:cs="Times New Roman"/>
        </w:rPr>
        <w:t>2820</w:t>
      </w:r>
      <w:r w:rsidR="0083328E">
        <w:rPr>
          <w:rFonts w:ascii="Times New Roman" w:hAnsi="Times New Roman" w:cs="Times New Roman"/>
        </w:rPr>
        <w:t>67</w:t>
      </w:r>
    </w:p>
    <w:p w14:paraId="0296DDBA" w14:textId="78348A27" w:rsidR="00DB576D" w:rsidRDefault="00DB576D" w:rsidP="00DB576D">
      <w:pPr>
        <w:jc w:val="both"/>
        <w:rPr>
          <w:rFonts w:ascii="Times New Roman" w:hAnsi="Times New Roman" w:cs="Times New Roman"/>
          <w:b/>
          <w:bCs/>
        </w:rPr>
      </w:pPr>
      <w:r>
        <w:rPr>
          <w:rFonts w:ascii="Times New Roman" w:hAnsi="Times New Roman" w:cs="Times New Roman"/>
          <w:b/>
          <w:bCs/>
        </w:rPr>
        <w:t xml:space="preserve">Batch: </w:t>
      </w:r>
      <w:r w:rsidR="00C70F31">
        <w:rPr>
          <w:rFonts w:ascii="Times New Roman" w:hAnsi="Times New Roman" w:cs="Times New Roman"/>
        </w:rPr>
        <w:t>B3</w:t>
      </w:r>
    </w:p>
    <w:p w14:paraId="136B5DDE" w14:textId="77777777" w:rsidR="00DB576D" w:rsidRDefault="00DB576D" w:rsidP="00875C5B">
      <w:pPr>
        <w:jc w:val="center"/>
        <w:rPr>
          <w:rFonts w:ascii="Times New Roman" w:hAnsi="Times New Roman" w:cs="Times New Roman"/>
          <w:b/>
          <w:bCs/>
          <w:sz w:val="24"/>
          <w:szCs w:val="24"/>
        </w:rPr>
      </w:pPr>
    </w:p>
    <w:p w14:paraId="5D6C8C35" w14:textId="26B1F0B0" w:rsidR="006C528B" w:rsidRPr="00875C5B" w:rsidRDefault="006C528B" w:rsidP="00875C5B">
      <w:pPr>
        <w:jc w:val="center"/>
        <w:rPr>
          <w:rFonts w:ascii="Times New Roman" w:hAnsi="Times New Roman" w:cs="Times New Roman"/>
          <w:b/>
          <w:bCs/>
          <w:sz w:val="24"/>
          <w:szCs w:val="24"/>
        </w:rPr>
      </w:pPr>
      <w:r w:rsidRPr="00875C5B">
        <w:rPr>
          <w:rFonts w:ascii="Times New Roman" w:hAnsi="Times New Roman" w:cs="Times New Roman"/>
          <w:b/>
          <w:bCs/>
          <w:sz w:val="24"/>
          <w:szCs w:val="24"/>
        </w:rPr>
        <w:t>ASSIGNMENT 3</w:t>
      </w:r>
    </w:p>
    <w:p w14:paraId="6C04198A" w14:textId="77777777" w:rsidR="006C528B" w:rsidRPr="00875C5B" w:rsidRDefault="006C528B" w:rsidP="006C528B">
      <w:pPr>
        <w:rPr>
          <w:rFonts w:ascii="Times New Roman" w:hAnsi="Times New Roman" w:cs="Times New Roman"/>
          <w:b/>
          <w:bCs/>
          <w:sz w:val="24"/>
          <w:szCs w:val="24"/>
        </w:rPr>
      </w:pPr>
    </w:p>
    <w:p w14:paraId="1CCB2F04" w14:textId="050DCA2F"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Problem Statement:</w:t>
      </w:r>
    </w:p>
    <w:p w14:paraId="37A901F3" w14:textId="24676456" w:rsidR="006C528B" w:rsidRPr="00875C5B" w:rsidRDefault="00C70F31" w:rsidP="00405F5A">
      <w:pPr>
        <w:jc w:val="both"/>
        <w:rPr>
          <w:rFonts w:ascii="Times New Roman" w:hAnsi="Times New Roman" w:cs="Times New Roman"/>
          <w:sz w:val="24"/>
          <w:szCs w:val="24"/>
        </w:rPr>
      </w:pPr>
      <w:r>
        <w:rPr>
          <w:rFonts w:ascii="Times New Roman" w:hAnsi="Times New Roman" w:cs="Times New Roman"/>
          <w:sz w:val="24"/>
          <w:szCs w:val="24"/>
        </w:rPr>
        <w:t xml:space="preserve">Visualize the data using R/Python by plotting the graphs for assignment no.1 and 2. Consider a suitable dataset. </w:t>
      </w:r>
    </w:p>
    <w:p w14:paraId="6A80E2B1" w14:textId="77777777"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Objective:</w:t>
      </w:r>
    </w:p>
    <w:p w14:paraId="405AB44E" w14:textId="77777777" w:rsidR="00A31F8A" w:rsidRPr="00A31F8A" w:rsidRDefault="00A31F8A" w:rsidP="00A31F8A">
      <w:pPr>
        <w:jc w:val="both"/>
        <w:rPr>
          <w:rFonts w:ascii="Times New Roman" w:hAnsi="Times New Roman" w:cs="Times New Roman"/>
          <w:sz w:val="24"/>
          <w:szCs w:val="24"/>
          <w:lang w:val="en-US"/>
        </w:rPr>
      </w:pPr>
      <w:r w:rsidRPr="00A31F8A">
        <w:rPr>
          <w:rFonts w:ascii="Times New Roman" w:hAnsi="Times New Roman" w:cs="Times New Roman"/>
          <w:sz w:val="24"/>
          <w:szCs w:val="24"/>
          <w:lang w:val="en-US"/>
        </w:rPr>
        <w:t>The objective of this assignment is to explore and understand the underlying patterns, trends, and relationships within a selected dataset through data visualization techniques. Using R or Python, various types of plots and graphs will be created to effectively represent the data, enhance interpretability, and provide meaningful insights.</w:t>
      </w:r>
    </w:p>
    <w:p w14:paraId="4877EE4A" w14:textId="67E8B84F"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 xml:space="preserve">To achieve this, </w:t>
      </w:r>
      <w:r w:rsidR="00A31F8A">
        <w:rPr>
          <w:rFonts w:ascii="Times New Roman" w:hAnsi="Times New Roman" w:cs="Times New Roman"/>
          <w:sz w:val="24"/>
          <w:szCs w:val="24"/>
        </w:rPr>
        <w:t xml:space="preserve">I’ve collected two distinct datasets : anxiety attack dataset and admission dataset. </w:t>
      </w:r>
    </w:p>
    <w:p w14:paraId="1F70DE21" w14:textId="77777777" w:rsidR="006C528B" w:rsidRPr="00875C5B" w:rsidRDefault="006C528B" w:rsidP="00405F5A">
      <w:pPr>
        <w:jc w:val="both"/>
        <w:rPr>
          <w:rFonts w:ascii="Times New Roman" w:hAnsi="Times New Roman" w:cs="Times New Roman"/>
          <w:sz w:val="24"/>
          <w:szCs w:val="24"/>
        </w:rPr>
      </w:pPr>
    </w:p>
    <w:p w14:paraId="460F0566" w14:textId="77777777"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S/W Packages and H/W apparatus used:</w:t>
      </w:r>
    </w:p>
    <w:p w14:paraId="494F02E1" w14:textId="77777777"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Software used:</w:t>
      </w:r>
    </w:p>
    <w:p w14:paraId="772E4FFF" w14:textId="77777777"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1.</w:t>
      </w:r>
      <w:r w:rsidRPr="00875C5B">
        <w:rPr>
          <w:rFonts w:ascii="Times New Roman" w:hAnsi="Times New Roman" w:cs="Times New Roman"/>
          <w:sz w:val="24"/>
          <w:szCs w:val="24"/>
        </w:rPr>
        <w:tab/>
        <w:t>Python 3.x</w:t>
      </w:r>
    </w:p>
    <w:p w14:paraId="48A08FB3" w14:textId="3BFD6BBE"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2.</w:t>
      </w:r>
      <w:r w:rsidRPr="00875C5B">
        <w:rPr>
          <w:rFonts w:ascii="Times New Roman" w:hAnsi="Times New Roman" w:cs="Times New Roman"/>
          <w:sz w:val="24"/>
          <w:szCs w:val="24"/>
        </w:rPr>
        <w:tab/>
        <w:t>Google Colab</w:t>
      </w:r>
    </w:p>
    <w:p w14:paraId="52B5B153" w14:textId="1B06F36F"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Libraries and packages used: NumPy, Pandas</w:t>
      </w:r>
    </w:p>
    <w:p w14:paraId="6B96A824" w14:textId="58AE170E" w:rsidR="006C528B" w:rsidRDefault="00A31F8A" w:rsidP="00405F5A">
      <w:pPr>
        <w:jc w:val="both"/>
        <w:rPr>
          <w:rFonts w:ascii="Times New Roman" w:hAnsi="Times New Roman" w:cs="Times New Roman"/>
          <w:b/>
          <w:bCs/>
          <w:sz w:val="24"/>
          <w:szCs w:val="24"/>
        </w:rPr>
      </w:pPr>
      <w:r>
        <w:rPr>
          <w:rFonts w:ascii="Times New Roman" w:hAnsi="Times New Roman" w:cs="Times New Roman"/>
          <w:b/>
          <w:bCs/>
          <w:sz w:val="24"/>
          <w:szCs w:val="24"/>
        </w:rPr>
        <w:t>Theory:</w:t>
      </w:r>
    </w:p>
    <w:p w14:paraId="26FA311B" w14:textId="77777777" w:rsidR="00A31F8A" w:rsidRPr="00A31F8A" w:rsidRDefault="00A31F8A" w:rsidP="00A31F8A">
      <w:pPr>
        <w:jc w:val="both"/>
        <w:rPr>
          <w:rFonts w:ascii="Times New Roman" w:hAnsi="Times New Roman" w:cs="Times New Roman"/>
          <w:sz w:val="24"/>
          <w:szCs w:val="24"/>
          <w:lang w:val="en-US"/>
        </w:rPr>
      </w:pPr>
      <w:r w:rsidRPr="00A31F8A">
        <w:rPr>
          <w:rFonts w:ascii="Times New Roman" w:hAnsi="Times New Roman" w:cs="Times New Roman"/>
          <w:b/>
          <w:bCs/>
          <w:sz w:val="24"/>
          <w:szCs w:val="24"/>
          <w:lang w:val="en-US"/>
        </w:rPr>
        <w:t>Data visualization</w:t>
      </w:r>
      <w:r w:rsidRPr="00A31F8A">
        <w:rPr>
          <w:rFonts w:ascii="Times New Roman" w:hAnsi="Times New Roman" w:cs="Times New Roman"/>
          <w:sz w:val="24"/>
          <w:szCs w:val="24"/>
          <w:lang w:val="en-US"/>
        </w:rPr>
        <w:t xml:space="preserve"> is a fundamental step in the data analysis process, allowing analysts and researchers to represent complex data in a graphical format. Visual tools such as charts, graphs, and plots help simplify large datasets, making it easier to identify patterns, trends, anomalies, and relationships among variables.</w:t>
      </w:r>
    </w:p>
    <w:p w14:paraId="7B93A7F8" w14:textId="03CBB8BB" w:rsidR="00A31F8A" w:rsidRPr="00FB06CC" w:rsidRDefault="00A31F8A" w:rsidP="00405F5A">
      <w:pPr>
        <w:jc w:val="both"/>
        <w:rPr>
          <w:rFonts w:ascii="Times New Roman" w:hAnsi="Times New Roman" w:cs="Times New Roman"/>
          <w:b/>
          <w:bCs/>
          <w:sz w:val="24"/>
          <w:szCs w:val="24"/>
          <w:lang w:val="en-US"/>
        </w:rPr>
      </w:pPr>
      <w:r w:rsidRPr="00FB06CC">
        <w:rPr>
          <w:rFonts w:ascii="Times New Roman" w:hAnsi="Times New Roman" w:cs="Times New Roman"/>
          <w:b/>
          <w:bCs/>
          <w:sz w:val="24"/>
          <w:szCs w:val="24"/>
          <w:lang w:val="en-US"/>
        </w:rPr>
        <w:t>Importance of Dat</w:t>
      </w:r>
      <w:r w:rsidR="00FB06CC" w:rsidRPr="00FB06CC">
        <w:rPr>
          <w:rFonts w:ascii="Times New Roman" w:hAnsi="Times New Roman" w:cs="Times New Roman"/>
          <w:b/>
          <w:bCs/>
          <w:sz w:val="24"/>
          <w:szCs w:val="24"/>
          <w:lang w:val="en-US"/>
        </w:rPr>
        <w:t xml:space="preserve">a Visualization </w:t>
      </w:r>
    </w:p>
    <w:p w14:paraId="01C226A6" w14:textId="77777777" w:rsidR="00FB06CC" w:rsidRPr="00FB06CC" w:rsidRDefault="00FB06CC" w:rsidP="00FB06CC">
      <w:pPr>
        <w:numPr>
          <w:ilvl w:val="0"/>
          <w:numId w:val="5"/>
        </w:numPr>
        <w:jc w:val="both"/>
        <w:rPr>
          <w:rFonts w:ascii="Times New Roman" w:hAnsi="Times New Roman" w:cs="Times New Roman"/>
          <w:sz w:val="24"/>
          <w:szCs w:val="24"/>
          <w:lang w:val="en-US"/>
        </w:rPr>
      </w:pPr>
      <w:r w:rsidRPr="00FB06CC">
        <w:rPr>
          <w:rFonts w:ascii="Times New Roman" w:hAnsi="Times New Roman" w:cs="Times New Roman"/>
          <w:b/>
          <w:bCs/>
          <w:sz w:val="24"/>
          <w:szCs w:val="24"/>
          <w:lang w:val="en-US"/>
        </w:rPr>
        <w:t>Simplifies Complex Data</w:t>
      </w:r>
      <w:r w:rsidRPr="00FB06CC">
        <w:rPr>
          <w:rFonts w:ascii="Times New Roman" w:hAnsi="Times New Roman" w:cs="Times New Roman"/>
          <w:sz w:val="24"/>
          <w:szCs w:val="24"/>
          <w:lang w:val="en-US"/>
        </w:rPr>
        <w:t>: Large datasets often contain numerous variables that can be hard to interpret in raw tabular form. Visualizations condense this complexity into understandable formats.</w:t>
      </w:r>
    </w:p>
    <w:p w14:paraId="10515126" w14:textId="77777777" w:rsidR="00FB06CC" w:rsidRPr="00FB06CC" w:rsidRDefault="00FB06CC" w:rsidP="00FB06CC">
      <w:pPr>
        <w:numPr>
          <w:ilvl w:val="0"/>
          <w:numId w:val="5"/>
        </w:numPr>
        <w:jc w:val="both"/>
        <w:rPr>
          <w:rFonts w:ascii="Times New Roman" w:hAnsi="Times New Roman" w:cs="Times New Roman"/>
          <w:sz w:val="24"/>
          <w:szCs w:val="24"/>
          <w:lang w:val="en-US"/>
        </w:rPr>
      </w:pPr>
      <w:r w:rsidRPr="00FB06CC">
        <w:rPr>
          <w:rFonts w:ascii="Times New Roman" w:hAnsi="Times New Roman" w:cs="Times New Roman"/>
          <w:b/>
          <w:bCs/>
          <w:sz w:val="24"/>
          <w:szCs w:val="24"/>
          <w:lang w:val="en-US"/>
        </w:rPr>
        <w:t>Identifies Patterns and Trends</w:t>
      </w:r>
      <w:r w:rsidRPr="00FB06CC">
        <w:rPr>
          <w:rFonts w:ascii="Times New Roman" w:hAnsi="Times New Roman" w:cs="Times New Roman"/>
          <w:sz w:val="24"/>
          <w:szCs w:val="24"/>
          <w:lang w:val="en-US"/>
        </w:rPr>
        <w:t>: Graphs can reveal insights such as increasing or decreasing trends, clusters, or outliers that might not be obvious through numerical analysis.</w:t>
      </w:r>
    </w:p>
    <w:p w14:paraId="1AA2E40B" w14:textId="77777777" w:rsidR="00FB06CC" w:rsidRPr="00FB06CC" w:rsidRDefault="00FB06CC" w:rsidP="00FB06CC">
      <w:pPr>
        <w:numPr>
          <w:ilvl w:val="0"/>
          <w:numId w:val="5"/>
        </w:numPr>
        <w:jc w:val="both"/>
        <w:rPr>
          <w:rFonts w:ascii="Times New Roman" w:hAnsi="Times New Roman" w:cs="Times New Roman"/>
          <w:sz w:val="24"/>
          <w:szCs w:val="24"/>
          <w:lang w:val="en-US"/>
        </w:rPr>
      </w:pPr>
      <w:r w:rsidRPr="00FB06CC">
        <w:rPr>
          <w:rFonts w:ascii="Times New Roman" w:hAnsi="Times New Roman" w:cs="Times New Roman"/>
          <w:b/>
          <w:bCs/>
          <w:sz w:val="24"/>
          <w:szCs w:val="24"/>
          <w:lang w:val="en-US"/>
        </w:rPr>
        <w:lastRenderedPageBreak/>
        <w:t>Supports Better Decision-Making</w:t>
      </w:r>
      <w:r w:rsidRPr="00FB06CC">
        <w:rPr>
          <w:rFonts w:ascii="Times New Roman" w:hAnsi="Times New Roman" w:cs="Times New Roman"/>
          <w:sz w:val="24"/>
          <w:szCs w:val="24"/>
          <w:lang w:val="en-US"/>
        </w:rPr>
        <w:t>: By presenting data visually, stakeholders can make more informed decisions based on clear evidence.</w:t>
      </w:r>
    </w:p>
    <w:p w14:paraId="76133E2E" w14:textId="77777777" w:rsidR="00FB06CC" w:rsidRPr="00FB06CC" w:rsidRDefault="00FB06CC" w:rsidP="00FB06CC">
      <w:pPr>
        <w:numPr>
          <w:ilvl w:val="0"/>
          <w:numId w:val="5"/>
        </w:numPr>
        <w:jc w:val="both"/>
        <w:rPr>
          <w:rFonts w:ascii="Times New Roman" w:hAnsi="Times New Roman" w:cs="Times New Roman"/>
          <w:sz w:val="24"/>
          <w:szCs w:val="24"/>
          <w:lang w:val="en-US"/>
        </w:rPr>
      </w:pPr>
      <w:r w:rsidRPr="00FB06CC">
        <w:rPr>
          <w:rFonts w:ascii="Times New Roman" w:hAnsi="Times New Roman" w:cs="Times New Roman"/>
          <w:b/>
          <w:bCs/>
          <w:sz w:val="24"/>
          <w:szCs w:val="24"/>
          <w:lang w:val="en-US"/>
        </w:rPr>
        <w:t>Enhances Communication</w:t>
      </w:r>
      <w:r w:rsidRPr="00FB06CC">
        <w:rPr>
          <w:rFonts w:ascii="Times New Roman" w:hAnsi="Times New Roman" w:cs="Times New Roman"/>
          <w:sz w:val="24"/>
          <w:szCs w:val="24"/>
          <w:lang w:val="en-US"/>
        </w:rPr>
        <w:t>: Visuals are easier to understand for non-technical audiences, making it a powerful communication tool in reports and presentations.</w:t>
      </w:r>
    </w:p>
    <w:p w14:paraId="5981A70D" w14:textId="77777777" w:rsidR="00FB06CC" w:rsidRPr="00FB06CC" w:rsidRDefault="00FB06CC" w:rsidP="00FB06CC">
      <w:pPr>
        <w:jc w:val="both"/>
        <w:rPr>
          <w:rFonts w:ascii="Times New Roman" w:hAnsi="Times New Roman" w:cs="Times New Roman"/>
          <w:b/>
          <w:bCs/>
          <w:sz w:val="24"/>
          <w:szCs w:val="24"/>
          <w:lang w:val="en-US"/>
        </w:rPr>
      </w:pPr>
      <w:r w:rsidRPr="00FB06CC">
        <w:rPr>
          <w:rFonts w:ascii="Times New Roman" w:hAnsi="Times New Roman" w:cs="Times New Roman"/>
          <w:b/>
          <w:bCs/>
          <w:sz w:val="24"/>
          <w:szCs w:val="24"/>
          <w:lang w:val="en-US"/>
        </w:rPr>
        <w:t>Common Visualization Techniques Used</w:t>
      </w:r>
    </w:p>
    <w:p w14:paraId="5DF28738" w14:textId="77777777" w:rsidR="00FB06CC" w:rsidRPr="00FB06CC" w:rsidRDefault="00FB06CC" w:rsidP="00FB06CC">
      <w:pPr>
        <w:numPr>
          <w:ilvl w:val="0"/>
          <w:numId w:val="6"/>
        </w:numPr>
        <w:jc w:val="both"/>
        <w:rPr>
          <w:rFonts w:ascii="Times New Roman" w:hAnsi="Times New Roman" w:cs="Times New Roman"/>
          <w:sz w:val="24"/>
          <w:szCs w:val="24"/>
          <w:lang w:val="en-US"/>
        </w:rPr>
      </w:pPr>
      <w:r w:rsidRPr="00FB06CC">
        <w:rPr>
          <w:rFonts w:ascii="Times New Roman" w:hAnsi="Times New Roman" w:cs="Times New Roman"/>
          <w:b/>
          <w:bCs/>
          <w:sz w:val="24"/>
          <w:szCs w:val="24"/>
          <w:lang w:val="en-US"/>
        </w:rPr>
        <w:t>Bar Charts</w:t>
      </w:r>
      <w:r w:rsidRPr="00FB06CC">
        <w:rPr>
          <w:rFonts w:ascii="Times New Roman" w:hAnsi="Times New Roman" w:cs="Times New Roman"/>
          <w:sz w:val="24"/>
          <w:szCs w:val="24"/>
          <w:lang w:val="en-US"/>
        </w:rPr>
        <w:t>: For categorical comparisons (e.g., gender-wise anxiety).</w:t>
      </w:r>
    </w:p>
    <w:p w14:paraId="3C3A65F5" w14:textId="77777777" w:rsidR="00FB06CC" w:rsidRPr="00FB06CC" w:rsidRDefault="00FB06CC" w:rsidP="00FB06CC">
      <w:pPr>
        <w:numPr>
          <w:ilvl w:val="0"/>
          <w:numId w:val="6"/>
        </w:numPr>
        <w:jc w:val="both"/>
        <w:rPr>
          <w:rFonts w:ascii="Times New Roman" w:hAnsi="Times New Roman" w:cs="Times New Roman"/>
          <w:sz w:val="24"/>
          <w:szCs w:val="24"/>
          <w:lang w:val="en-US"/>
        </w:rPr>
      </w:pPr>
      <w:r w:rsidRPr="00FB06CC">
        <w:rPr>
          <w:rFonts w:ascii="Times New Roman" w:hAnsi="Times New Roman" w:cs="Times New Roman"/>
          <w:b/>
          <w:bCs/>
          <w:sz w:val="24"/>
          <w:szCs w:val="24"/>
          <w:lang w:val="en-US"/>
        </w:rPr>
        <w:t>Histograms</w:t>
      </w:r>
      <w:r w:rsidRPr="00FB06CC">
        <w:rPr>
          <w:rFonts w:ascii="Times New Roman" w:hAnsi="Times New Roman" w:cs="Times New Roman"/>
          <w:sz w:val="24"/>
          <w:szCs w:val="24"/>
          <w:lang w:val="en-US"/>
        </w:rPr>
        <w:t>: For distribution analysis (e.g., GPA scores).</w:t>
      </w:r>
    </w:p>
    <w:p w14:paraId="27663016" w14:textId="77777777" w:rsidR="00FB06CC" w:rsidRPr="00FB06CC" w:rsidRDefault="00FB06CC" w:rsidP="00FB06CC">
      <w:pPr>
        <w:numPr>
          <w:ilvl w:val="0"/>
          <w:numId w:val="6"/>
        </w:numPr>
        <w:jc w:val="both"/>
        <w:rPr>
          <w:rFonts w:ascii="Times New Roman" w:hAnsi="Times New Roman" w:cs="Times New Roman"/>
          <w:sz w:val="24"/>
          <w:szCs w:val="24"/>
          <w:lang w:val="en-US"/>
        </w:rPr>
      </w:pPr>
      <w:r w:rsidRPr="00FB06CC">
        <w:rPr>
          <w:rFonts w:ascii="Times New Roman" w:hAnsi="Times New Roman" w:cs="Times New Roman"/>
          <w:b/>
          <w:bCs/>
          <w:sz w:val="24"/>
          <w:szCs w:val="24"/>
          <w:lang w:val="en-US"/>
        </w:rPr>
        <w:t>Scatter Plots</w:t>
      </w:r>
      <w:r w:rsidRPr="00FB06CC">
        <w:rPr>
          <w:rFonts w:ascii="Times New Roman" w:hAnsi="Times New Roman" w:cs="Times New Roman"/>
          <w:sz w:val="24"/>
          <w:szCs w:val="24"/>
          <w:lang w:val="en-US"/>
        </w:rPr>
        <w:t>: To explore relationships between two numeric variables (e.g., stress level vs. anxiety frequency, or test score vs. admission chance).</w:t>
      </w:r>
    </w:p>
    <w:p w14:paraId="164F8BCB" w14:textId="77777777" w:rsidR="00FB06CC" w:rsidRPr="00FB06CC" w:rsidRDefault="00FB06CC" w:rsidP="00FB06CC">
      <w:pPr>
        <w:numPr>
          <w:ilvl w:val="0"/>
          <w:numId w:val="6"/>
        </w:numPr>
        <w:jc w:val="both"/>
        <w:rPr>
          <w:rFonts w:ascii="Times New Roman" w:hAnsi="Times New Roman" w:cs="Times New Roman"/>
          <w:sz w:val="24"/>
          <w:szCs w:val="24"/>
          <w:lang w:val="en-US"/>
        </w:rPr>
      </w:pPr>
      <w:r w:rsidRPr="00FB06CC">
        <w:rPr>
          <w:rFonts w:ascii="Times New Roman" w:hAnsi="Times New Roman" w:cs="Times New Roman"/>
          <w:b/>
          <w:bCs/>
          <w:sz w:val="24"/>
          <w:szCs w:val="24"/>
          <w:lang w:val="en-US"/>
        </w:rPr>
        <w:t>Box Plots</w:t>
      </w:r>
      <w:r w:rsidRPr="00FB06CC">
        <w:rPr>
          <w:rFonts w:ascii="Times New Roman" w:hAnsi="Times New Roman" w:cs="Times New Roman"/>
          <w:sz w:val="24"/>
          <w:szCs w:val="24"/>
          <w:lang w:val="en-US"/>
        </w:rPr>
        <w:t>: To detect outliers and show distributions.</w:t>
      </w:r>
    </w:p>
    <w:p w14:paraId="04B2AF62" w14:textId="77777777" w:rsidR="00FB06CC" w:rsidRPr="00FB06CC" w:rsidRDefault="00FB06CC" w:rsidP="00FB06CC">
      <w:pPr>
        <w:numPr>
          <w:ilvl w:val="0"/>
          <w:numId w:val="6"/>
        </w:numPr>
        <w:jc w:val="both"/>
        <w:rPr>
          <w:rFonts w:ascii="Times New Roman" w:hAnsi="Times New Roman" w:cs="Times New Roman"/>
          <w:sz w:val="24"/>
          <w:szCs w:val="24"/>
          <w:lang w:val="en-US"/>
        </w:rPr>
      </w:pPr>
      <w:r w:rsidRPr="00FB06CC">
        <w:rPr>
          <w:rFonts w:ascii="Times New Roman" w:hAnsi="Times New Roman" w:cs="Times New Roman"/>
          <w:b/>
          <w:bCs/>
          <w:sz w:val="24"/>
          <w:szCs w:val="24"/>
          <w:lang w:val="en-US"/>
        </w:rPr>
        <w:t>Pie Charts</w:t>
      </w:r>
      <w:r w:rsidRPr="00FB06CC">
        <w:rPr>
          <w:rFonts w:ascii="Times New Roman" w:hAnsi="Times New Roman" w:cs="Times New Roman"/>
          <w:sz w:val="24"/>
          <w:szCs w:val="24"/>
          <w:lang w:val="en-US"/>
        </w:rPr>
        <w:t>: For showing proportions (e.g., percentage of students admitted).</w:t>
      </w:r>
    </w:p>
    <w:p w14:paraId="6371FC50" w14:textId="0D5FAEFE" w:rsidR="00A31F8A" w:rsidRDefault="00FB06CC" w:rsidP="00405F5A">
      <w:pPr>
        <w:jc w:val="both"/>
        <w:rPr>
          <w:rFonts w:ascii="Times New Roman" w:hAnsi="Times New Roman" w:cs="Times New Roman"/>
          <w:sz w:val="24"/>
          <w:szCs w:val="24"/>
          <w:lang w:val="en-US"/>
        </w:rPr>
      </w:pPr>
      <w:r>
        <w:rPr>
          <w:rFonts w:ascii="Times New Roman" w:hAnsi="Times New Roman" w:cs="Times New Roman"/>
          <w:sz w:val="24"/>
          <w:szCs w:val="24"/>
          <w:lang w:val="en-US"/>
        </w:rPr>
        <w:t>Diagrams:</w:t>
      </w:r>
    </w:p>
    <w:p w14:paraId="7A6CF491" w14:textId="54DC75C8" w:rsidR="00FB06CC" w:rsidRDefault="00FB06CC" w:rsidP="00405F5A">
      <w:pPr>
        <w:jc w:val="both"/>
        <w:rPr>
          <w:rFonts w:ascii="Times New Roman" w:hAnsi="Times New Roman" w:cs="Times New Roman"/>
          <w:sz w:val="24"/>
          <w:szCs w:val="24"/>
          <w:lang w:val="en-US"/>
        </w:rPr>
      </w:pPr>
      <w:r w:rsidRPr="00FB06CC">
        <w:rPr>
          <w:rFonts w:ascii="Times New Roman" w:hAnsi="Times New Roman" w:cs="Times New Roman"/>
          <w:noProof/>
          <w:sz w:val="24"/>
          <w:szCs w:val="24"/>
          <w:lang w:val="en-US"/>
        </w:rPr>
        <w:drawing>
          <wp:inline distT="0" distB="0" distL="0" distR="0" wp14:anchorId="289F6D0C" wp14:editId="69B6A4AC">
            <wp:extent cx="5731510" cy="4414520"/>
            <wp:effectExtent l="0" t="0" r="2540" b="5080"/>
            <wp:docPr id="77937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78553" name=""/>
                    <pic:cNvPicPr/>
                  </pic:nvPicPr>
                  <pic:blipFill>
                    <a:blip r:embed="rId5"/>
                    <a:stretch>
                      <a:fillRect/>
                    </a:stretch>
                  </pic:blipFill>
                  <pic:spPr>
                    <a:xfrm>
                      <a:off x="0" y="0"/>
                      <a:ext cx="5731510" cy="4414520"/>
                    </a:xfrm>
                    <a:prstGeom prst="rect">
                      <a:avLst/>
                    </a:prstGeom>
                  </pic:spPr>
                </pic:pic>
              </a:graphicData>
            </a:graphic>
          </wp:inline>
        </w:drawing>
      </w:r>
    </w:p>
    <w:p w14:paraId="6C278E9A" w14:textId="5E37016D" w:rsidR="00FB06CC" w:rsidRDefault="00FB06CC" w:rsidP="00FB06CC">
      <w:pPr>
        <w:jc w:val="center"/>
        <w:rPr>
          <w:rFonts w:ascii="Times New Roman" w:hAnsi="Times New Roman" w:cs="Times New Roman"/>
          <w:i/>
          <w:iCs/>
          <w:sz w:val="20"/>
          <w:szCs w:val="20"/>
          <w:lang w:val="en-US"/>
        </w:rPr>
      </w:pPr>
      <w:r>
        <w:rPr>
          <w:rFonts w:ascii="Times New Roman" w:hAnsi="Times New Roman" w:cs="Times New Roman"/>
          <w:i/>
          <w:iCs/>
          <w:sz w:val="20"/>
          <w:szCs w:val="20"/>
          <w:lang w:val="en-US"/>
        </w:rPr>
        <w:t>Fig 1. Pie chart of Anxiety Attack Dataset across various occupations</w:t>
      </w:r>
    </w:p>
    <w:p w14:paraId="1F6A61AB" w14:textId="77777777" w:rsidR="00FB06CC" w:rsidRDefault="00FB06CC" w:rsidP="00FB06CC">
      <w:pPr>
        <w:jc w:val="center"/>
        <w:rPr>
          <w:rFonts w:ascii="Times New Roman" w:hAnsi="Times New Roman" w:cs="Times New Roman"/>
          <w:i/>
          <w:iCs/>
          <w:sz w:val="20"/>
          <w:szCs w:val="20"/>
          <w:lang w:val="en-US"/>
        </w:rPr>
      </w:pPr>
    </w:p>
    <w:p w14:paraId="402559F9" w14:textId="77777777" w:rsidR="00FB06CC" w:rsidRPr="00FB06CC" w:rsidRDefault="00FB06CC" w:rsidP="00FB06CC">
      <w:pPr>
        <w:jc w:val="center"/>
        <w:rPr>
          <w:rFonts w:ascii="Times New Roman" w:hAnsi="Times New Roman" w:cs="Times New Roman"/>
          <w:sz w:val="24"/>
          <w:szCs w:val="24"/>
          <w:lang w:val="en-US"/>
        </w:rPr>
      </w:pPr>
    </w:p>
    <w:p w14:paraId="4408AA21" w14:textId="77777777" w:rsidR="00FB06CC" w:rsidRPr="00FB06CC" w:rsidRDefault="00FB06CC" w:rsidP="00FB06CC">
      <w:pPr>
        <w:jc w:val="center"/>
        <w:rPr>
          <w:rFonts w:ascii="Times New Roman" w:hAnsi="Times New Roman" w:cs="Times New Roman"/>
          <w:sz w:val="24"/>
          <w:szCs w:val="24"/>
          <w:lang w:val="en-US"/>
        </w:rPr>
      </w:pPr>
    </w:p>
    <w:p w14:paraId="0A1382C8" w14:textId="1ECE17C1"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Conclusion:</w:t>
      </w:r>
    </w:p>
    <w:p w14:paraId="36214455" w14:textId="77777777" w:rsidR="009F263D" w:rsidRPr="009F263D" w:rsidRDefault="009F263D" w:rsidP="009F263D">
      <w:pPr>
        <w:jc w:val="both"/>
        <w:rPr>
          <w:rFonts w:ascii="Times New Roman" w:hAnsi="Times New Roman" w:cs="Times New Roman"/>
          <w:sz w:val="24"/>
          <w:szCs w:val="24"/>
          <w:lang w:val="en-US"/>
        </w:rPr>
      </w:pPr>
      <w:r w:rsidRPr="009F263D">
        <w:rPr>
          <w:rFonts w:ascii="Times New Roman" w:hAnsi="Times New Roman" w:cs="Times New Roman"/>
          <w:sz w:val="24"/>
          <w:szCs w:val="24"/>
          <w:lang w:val="en-US"/>
        </w:rPr>
        <w:t>Data visualization plays a critical role in transforming raw data into meaningful insights. Through the use of various graphs and plots, this assignment provided a visual exploration of the Anxiety Attack and Admission datasets. The visualizations helped uncover patterns such as correlations between stress levels and anxiety, and the impact of academic scores on admission outcomes. By interpreting these patterns, we gain a deeper understanding of the underlying factors affecting mental health and admission decisions. Overall, data visualization not only aids in data analysis but also enhances the clarity, communication, and effectiveness of data-driven conclusions.</w:t>
      </w:r>
    </w:p>
    <w:p w14:paraId="75E78E23" w14:textId="2201B248" w:rsidR="006C528B" w:rsidRPr="009F263D" w:rsidRDefault="006C528B" w:rsidP="009F263D">
      <w:pPr>
        <w:jc w:val="both"/>
        <w:rPr>
          <w:rFonts w:ascii="Times New Roman" w:hAnsi="Times New Roman" w:cs="Times New Roman"/>
          <w:sz w:val="24"/>
          <w:szCs w:val="24"/>
          <w:lang w:val="en-US"/>
        </w:rPr>
      </w:pPr>
    </w:p>
    <w:sectPr w:rsidR="006C528B" w:rsidRPr="009F2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22695"/>
    <w:multiLevelType w:val="multilevel"/>
    <w:tmpl w:val="C462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815E8"/>
    <w:multiLevelType w:val="hybridMultilevel"/>
    <w:tmpl w:val="5692A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AA7D31"/>
    <w:multiLevelType w:val="hybridMultilevel"/>
    <w:tmpl w:val="43C40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4966D5"/>
    <w:multiLevelType w:val="hybridMultilevel"/>
    <w:tmpl w:val="A6CC4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C84FC4"/>
    <w:multiLevelType w:val="hybridMultilevel"/>
    <w:tmpl w:val="C206F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5466BB"/>
    <w:multiLevelType w:val="multilevel"/>
    <w:tmpl w:val="D9427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334632">
    <w:abstractNumId w:val="1"/>
  </w:num>
  <w:num w:numId="2" w16cid:durableId="709720013">
    <w:abstractNumId w:val="2"/>
  </w:num>
  <w:num w:numId="3" w16cid:durableId="716859002">
    <w:abstractNumId w:val="3"/>
  </w:num>
  <w:num w:numId="4" w16cid:durableId="1171413842">
    <w:abstractNumId w:val="4"/>
  </w:num>
  <w:num w:numId="5" w16cid:durableId="1985964023">
    <w:abstractNumId w:val="5"/>
  </w:num>
  <w:num w:numId="6" w16cid:durableId="2070107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528B"/>
    <w:rsid w:val="00046914"/>
    <w:rsid w:val="00405F5A"/>
    <w:rsid w:val="0048631D"/>
    <w:rsid w:val="004E1240"/>
    <w:rsid w:val="006C528B"/>
    <w:rsid w:val="007170AA"/>
    <w:rsid w:val="00755DA4"/>
    <w:rsid w:val="0083328E"/>
    <w:rsid w:val="00875C5B"/>
    <w:rsid w:val="009F263D"/>
    <w:rsid w:val="00A31F8A"/>
    <w:rsid w:val="00AA127A"/>
    <w:rsid w:val="00AC3614"/>
    <w:rsid w:val="00B0104A"/>
    <w:rsid w:val="00C70F31"/>
    <w:rsid w:val="00DB576D"/>
    <w:rsid w:val="00DC77DB"/>
    <w:rsid w:val="00FB06CC"/>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66EA"/>
  <w15:docId w15:val="{E0C06803-2C17-47AC-8C5C-1BF2DFCB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2142">
      <w:bodyDiv w:val="1"/>
      <w:marLeft w:val="0"/>
      <w:marRight w:val="0"/>
      <w:marTop w:val="0"/>
      <w:marBottom w:val="0"/>
      <w:divBdr>
        <w:top w:val="none" w:sz="0" w:space="0" w:color="auto"/>
        <w:left w:val="none" w:sz="0" w:space="0" w:color="auto"/>
        <w:bottom w:val="none" w:sz="0" w:space="0" w:color="auto"/>
        <w:right w:val="none" w:sz="0" w:space="0" w:color="auto"/>
      </w:divBdr>
    </w:div>
    <w:div w:id="216472178">
      <w:bodyDiv w:val="1"/>
      <w:marLeft w:val="0"/>
      <w:marRight w:val="0"/>
      <w:marTop w:val="0"/>
      <w:marBottom w:val="0"/>
      <w:divBdr>
        <w:top w:val="none" w:sz="0" w:space="0" w:color="auto"/>
        <w:left w:val="none" w:sz="0" w:space="0" w:color="auto"/>
        <w:bottom w:val="none" w:sz="0" w:space="0" w:color="auto"/>
        <w:right w:val="none" w:sz="0" w:space="0" w:color="auto"/>
      </w:divBdr>
    </w:div>
    <w:div w:id="369913276">
      <w:bodyDiv w:val="1"/>
      <w:marLeft w:val="0"/>
      <w:marRight w:val="0"/>
      <w:marTop w:val="0"/>
      <w:marBottom w:val="0"/>
      <w:divBdr>
        <w:top w:val="none" w:sz="0" w:space="0" w:color="auto"/>
        <w:left w:val="none" w:sz="0" w:space="0" w:color="auto"/>
        <w:bottom w:val="none" w:sz="0" w:space="0" w:color="auto"/>
        <w:right w:val="none" w:sz="0" w:space="0" w:color="auto"/>
      </w:divBdr>
    </w:div>
    <w:div w:id="370542815">
      <w:bodyDiv w:val="1"/>
      <w:marLeft w:val="0"/>
      <w:marRight w:val="0"/>
      <w:marTop w:val="0"/>
      <w:marBottom w:val="0"/>
      <w:divBdr>
        <w:top w:val="none" w:sz="0" w:space="0" w:color="auto"/>
        <w:left w:val="none" w:sz="0" w:space="0" w:color="auto"/>
        <w:bottom w:val="none" w:sz="0" w:space="0" w:color="auto"/>
        <w:right w:val="none" w:sz="0" w:space="0" w:color="auto"/>
      </w:divBdr>
      <w:divsChild>
        <w:div w:id="931667253">
          <w:marLeft w:val="0"/>
          <w:marRight w:val="0"/>
          <w:marTop w:val="0"/>
          <w:marBottom w:val="0"/>
          <w:divBdr>
            <w:top w:val="none" w:sz="0" w:space="0" w:color="auto"/>
            <w:left w:val="none" w:sz="0" w:space="0" w:color="auto"/>
            <w:bottom w:val="none" w:sz="0" w:space="0" w:color="auto"/>
            <w:right w:val="none" w:sz="0" w:space="0" w:color="auto"/>
          </w:divBdr>
          <w:divsChild>
            <w:div w:id="929850805">
              <w:marLeft w:val="0"/>
              <w:marRight w:val="0"/>
              <w:marTop w:val="0"/>
              <w:marBottom w:val="0"/>
              <w:divBdr>
                <w:top w:val="none" w:sz="0" w:space="0" w:color="auto"/>
                <w:left w:val="none" w:sz="0" w:space="0" w:color="auto"/>
                <w:bottom w:val="none" w:sz="0" w:space="0" w:color="auto"/>
                <w:right w:val="none" w:sz="0" w:space="0" w:color="auto"/>
              </w:divBdr>
            </w:div>
            <w:div w:id="21446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3274">
      <w:bodyDiv w:val="1"/>
      <w:marLeft w:val="0"/>
      <w:marRight w:val="0"/>
      <w:marTop w:val="0"/>
      <w:marBottom w:val="0"/>
      <w:divBdr>
        <w:top w:val="none" w:sz="0" w:space="0" w:color="auto"/>
        <w:left w:val="none" w:sz="0" w:space="0" w:color="auto"/>
        <w:bottom w:val="none" w:sz="0" w:space="0" w:color="auto"/>
        <w:right w:val="none" w:sz="0" w:space="0" w:color="auto"/>
      </w:divBdr>
    </w:div>
    <w:div w:id="536085372">
      <w:bodyDiv w:val="1"/>
      <w:marLeft w:val="0"/>
      <w:marRight w:val="0"/>
      <w:marTop w:val="0"/>
      <w:marBottom w:val="0"/>
      <w:divBdr>
        <w:top w:val="none" w:sz="0" w:space="0" w:color="auto"/>
        <w:left w:val="none" w:sz="0" w:space="0" w:color="auto"/>
        <w:bottom w:val="none" w:sz="0" w:space="0" w:color="auto"/>
        <w:right w:val="none" w:sz="0" w:space="0" w:color="auto"/>
      </w:divBdr>
    </w:div>
    <w:div w:id="539704751">
      <w:bodyDiv w:val="1"/>
      <w:marLeft w:val="0"/>
      <w:marRight w:val="0"/>
      <w:marTop w:val="0"/>
      <w:marBottom w:val="0"/>
      <w:divBdr>
        <w:top w:val="none" w:sz="0" w:space="0" w:color="auto"/>
        <w:left w:val="none" w:sz="0" w:space="0" w:color="auto"/>
        <w:bottom w:val="none" w:sz="0" w:space="0" w:color="auto"/>
        <w:right w:val="none" w:sz="0" w:space="0" w:color="auto"/>
      </w:divBdr>
    </w:div>
    <w:div w:id="655570257">
      <w:bodyDiv w:val="1"/>
      <w:marLeft w:val="0"/>
      <w:marRight w:val="0"/>
      <w:marTop w:val="0"/>
      <w:marBottom w:val="0"/>
      <w:divBdr>
        <w:top w:val="none" w:sz="0" w:space="0" w:color="auto"/>
        <w:left w:val="none" w:sz="0" w:space="0" w:color="auto"/>
        <w:bottom w:val="none" w:sz="0" w:space="0" w:color="auto"/>
        <w:right w:val="none" w:sz="0" w:space="0" w:color="auto"/>
      </w:divBdr>
    </w:div>
    <w:div w:id="807354931">
      <w:bodyDiv w:val="1"/>
      <w:marLeft w:val="0"/>
      <w:marRight w:val="0"/>
      <w:marTop w:val="0"/>
      <w:marBottom w:val="0"/>
      <w:divBdr>
        <w:top w:val="none" w:sz="0" w:space="0" w:color="auto"/>
        <w:left w:val="none" w:sz="0" w:space="0" w:color="auto"/>
        <w:bottom w:val="none" w:sz="0" w:space="0" w:color="auto"/>
        <w:right w:val="none" w:sz="0" w:space="0" w:color="auto"/>
      </w:divBdr>
    </w:div>
    <w:div w:id="807473165">
      <w:bodyDiv w:val="1"/>
      <w:marLeft w:val="0"/>
      <w:marRight w:val="0"/>
      <w:marTop w:val="0"/>
      <w:marBottom w:val="0"/>
      <w:divBdr>
        <w:top w:val="none" w:sz="0" w:space="0" w:color="auto"/>
        <w:left w:val="none" w:sz="0" w:space="0" w:color="auto"/>
        <w:bottom w:val="none" w:sz="0" w:space="0" w:color="auto"/>
        <w:right w:val="none" w:sz="0" w:space="0" w:color="auto"/>
      </w:divBdr>
    </w:div>
    <w:div w:id="1010984915">
      <w:bodyDiv w:val="1"/>
      <w:marLeft w:val="0"/>
      <w:marRight w:val="0"/>
      <w:marTop w:val="0"/>
      <w:marBottom w:val="0"/>
      <w:divBdr>
        <w:top w:val="none" w:sz="0" w:space="0" w:color="auto"/>
        <w:left w:val="none" w:sz="0" w:space="0" w:color="auto"/>
        <w:bottom w:val="none" w:sz="0" w:space="0" w:color="auto"/>
        <w:right w:val="none" w:sz="0" w:space="0" w:color="auto"/>
      </w:divBdr>
    </w:div>
    <w:div w:id="1073624743">
      <w:bodyDiv w:val="1"/>
      <w:marLeft w:val="0"/>
      <w:marRight w:val="0"/>
      <w:marTop w:val="0"/>
      <w:marBottom w:val="0"/>
      <w:divBdr>
        <w:top w:val="none" w:sz="0" w:space="0" w:color="auto"/>
        <w:left w:val="none" w:sz="0" w:space="0" w:color="auto"/>
        <w:bottom w:val="none" w:sz="0" w:space="0" w:color="auto"/>
        <w:right w:val="none" w:sz="0" w:space="0" w:color="auto"/>
      </w:divBdr>
    </w:div>
    <w:div w:id="1303463390">
      <w:bodyDiv w:val="1"/>
      <w:marLeft w:val="0"/>
      <w:marRight w:val="0"/>
      <w:marTop w:val="0"/>
      <w:marBottom w:val="0"/>
      <w:divBdr>
        <w:top w:val="none" w:sz="0" w:space="0" w:color="auto"/>
        <w:left w:val="none" w:sz="0" w:space="0" w:color="auto"/>
        <w:bottom w:val="none" w:sz="0" w:space="0" w:color="auto"/>
        <w:right w:val="none" w:sz="0" w:space="0" w:color="auto"/>
      </w:divBdr>
    </w:div>
    <w:div w:id="1770008962">
      <w:bodyDiv w:val="1"/>
      <w:marLeft w:val="0"/>
      <w:marRight w:val="0"/>
      <w:marTop w:val="0"/>
      <w:marBottom w:val="0"/>
      <w:divBdr>
        <w:top w:val="none" w:sz="0" w:space="0" w:color="auto"/>
        <w:left w:val="none" w:sz="0" w:space="0" w:color="auto"/>
        <w:bottom w:val="none" w:sz="0" w:space="0" w:color="auto"/>
        <w:right w:val="none" w:sz="0" w:space="0" w:color="auto"/>
      </w:divBdr>
    </w:div>
    <w:div w:id="1924483074">
      <w:bodyDiv w:val="1"/>
      <w:marLeft w:val="0"/>
      <w:marRight w:val="0"/>
      <w:marTop w:val="0"/>
      <w:marBottom w:val="0"/>
      <w:divBdr>
        <w:top w:val="none" w:sz="0" w:space="0" w:color="auto"/>
        <w:left w:val="none" w:sz="0" w:space="0" w:color="auto"/>
        <w:bottom w:val="none" w:sz="0" w:space="0" w:color="auto"/>
        <w:right w:val="none" w:sz="0" w:space="0" w:color="auto"/>
      </w:divBdr>
    </w:div>
    <w:div w:id="2078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Gangarde</dc:creator>
  <cp:keywords/>
  <dc:description/>
  <cp:lastModifiedBy>Janhavi Katakdhond</cp:lastModifiedBy>
  <cp:revision>59</cp:revision>
  <dcterms:created xsi:type="dcterms:W3CDTF">2024-04-06T15:48:00Z</dcterms:created>
  <dcterms:modified xsi:type="dcterms:W3CDTF">2025-04-20T12:20:00Z</dcterms:modified>
</cp:coreProperties>
</file>