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CC2B" w14:textId="2442ED04" w:rsidR="00F234E6" w:rsidRDefault="00F234E6">
      <w:pPr>
        <w:rPr>
          <w:lang w:val="en-US"/>
        </w:rPr>
      </w:pPr>
      <w:r>
        <w:rPr>
          <w:lang w:val="en-US"/>
        </w:rPr>
        <w:t xml:space="preserve">Linter </w:t>
      </w:r>
      <w:proofErr w:type="spellStart"/>
      <w:r>
        <w:rPr>
          <w:lang w:val="en-US"/>
        </w:rPr>
        <w:t>oxlinter</w:t>
      </w:r>
      <w:proofErr w:type="spellEnd"/>
      <w:r>
        <w:rPr>
          <w:lang w:val="en-US"/>
        </w:rPr>
        <w:t xml:space="preserve"> instead of </w:t>
      </w:r>
      <w:proofErr w:type="spellStart"/>
      <w:r>
        <w:rPr>
          <w:lang w:val="en-US"/>
        </w:rPr>
        <w:t>eslinter</w:t>
      </w:r>
      <w:proofErr w:type="spellEnd"/>
    </w:p>
    <w:p w14:paraId="1DA9C370" w14:textId="77777777" w:rsidR="00F234E6" w:rsidRPr="00F234E6" w:rsidRDefault="00F234E6">
      <w:pPr>
        <w:rPr>
          <w:lang w:val="en-US"/>
        </w:rPr>
      </w:pPr>
    </w:p>
    <w:sectPr w:rsidR="00F234E6" w:rsidRPr="00F23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E6"/>
    <w:rsid w:val="00B37D51"/>
    <w:rsid w:val="00F2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17BA"/>
  <w15:chartTrackingRefBased/>
  <w15:docId w15:val="{A15F0D84-B8F8-46D4-8A9F-CBF85412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janhvi pagare</dc:creator>
  <cp:keywords/>
  <dc:description/>
  <cp:lastModifiedBy>janhvi pagare</cp:lastModifiedBy>
  <cp:revision>1</cp:revision>
  <dcterms:created xsi:type="dcterms:W3CDTF">2026-06-24T06:30:00Z</dcterms:created>
  <dcterms:modified xsi:type="dcterms:W3CDTF">2026-06-24T06:31:00Z</dcterms:modified>
</cp:coreProperties>
</file>