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Times New Roman" w:cs="Times New Roman" w:hAnsi="Times New Roman" w:eastAsia="Times New Roman"/>
          <w:b w:val="1"/>
          <w:bCs w:val="1"/>
          <w:sz w:val="22"/>
          <w:szCs w:val="22"/>
        </w:rPr>
      </w:pPr>
      <w:bookmarkStart w:name="_see8lpdmtq8z" w:id="0"/>
      <w:bookmarkEnd w:id="0"/>
      <w:r>
        <w:rPr>
          <w:rFonts w:ascii="Times New Roman" w:hAnsi="Times New Roman"/>
          <w:b w:val="1"/>
          <w:bCs w:val="1"/>
          <w:sz w:val="22"/>
          <w:szCs w:val="22"/>
          <w:rtl w:val="0"/>
        </w:rPr>
        <w:t>N</w:t>
      </w:r>
      <w:r>
        <w:rPr>
          <w:rFonts w:ascii="Times New Roman" w:hAnsi="Times New Roman"/>
          <w:b w:val="1"/>
          <w:bCs w:val="1"/>
          <w:sz w:val="22"/>
          <w:szCs w:val="22"/>
          <w:rtl w:val="0"/>
          <w:lang w:val="en-US"/>
        </w:rPr>
        <w:t xml:space="preserve">ame - </w:t>
      </w:r>
      <w:r>
        <w:rPr>
          <w:rFonts w:ascii="Times New Roman" w:hAnsi="Times New Roman"/>
          <w:b w:val="1"/>
          <w:bCs w:val="1"/>
          <w:sz w:val="22"/>
          <w:szCs w:val="22"/>
          <w:rtl w:val="0"/>
          <w:lang w:val="en-US"/>
        </w:rPr>
        <w:t>Janhvi Saste</w:t>
      </w:r>
    </w:p>
    <w:p>
      <w:pPr>
        <w:pStyle w:val="Body"/>
        <w:rPr>
          <w:rFonts w:ascii="Times New Roman" w:cs="Times New Roman" w:hAnsi="Times New Roman" w:eastAsia="Times New Roman"/>
          <w:b w:val="1"/>
          <w:bCs w:val="1"/>
        </w:rPr>
      </w:pPr>
      <w:r>
        <w:rPr>
          <w:rFonts w:ascii="Times New Roman" w:hAnsi="Times New Roman"/>
          <w:b w:val="1"/>
          <w:bCs w:val="1"/>
          <w:rtl w:val="0"/>
          <w:lang w:val="de-DE"/>
        </w:rPr>
        <w:t>PRN  - 2231</w:t>
      </w:r>
      <w:r>
        <w:rPr>
          <w:rFonts w:ascii="Times New Roman" w:hAnsi="Times New Roman"/>
          <w:b w:val="1"/>
          <w:bCs w:val="1"/>
          <w:rtl w:val="0"/>
          <w:lang w:val="en-US"/>
        </w:rPr>
        <w:t>1825</w:t>
      </w:r>
    </w:p>
    <w:p>
      <w:pPr>
        <w:pStyle w:val="Body"/>
        <w:rPr>
          <w:rFonts w:ascii="Times New Roman" w:cs="Times New Roman" w:hAnsi="Times New Roman" w:eastAsia="Times New Roman"/>
          <w:b w:val="1"/>
          <w:bCs w:val="1"/>
        </w:rPr>
      </w:pPr>
      <w:r>
        <w:rPr>
          <w:rFonts w:ascii="Times New Roman" w:hAnsi="Times New Roman"/>
          <w:b w:val="1"/>
          <w:bCs w:val="1"/>
          <w:rtl w:val="0"/>
          <w:lang w:val="pt-PT"/>
        </w:rPr>
        <w:t>Roll No - 3820</w:t>
      </w:r>
      <w:r>
        <w:rPr>
          <w:rFonts w:ascii="Times New Roman" w:hAnsi="Times New Roman"/>
          <w:b w:val="1"/>
          <w:bCs w:val="1"/>
          <w:rtl w:val="0"/>
          <w:lang w:val="en-US"/>
        </w:rPr>
        <w:t>63</w:t>
      </w:r>
    </w:p>
    <w:p>
      <w:pPr>
        <w:pStyle w:val="Heading"/>
        <w:keepNext w:val="0"/>
        <w:keepLines w:val="0"/>
        <w:spacing w:before="480"/>
        <w:rPr>
          <w:rFonts w:ascii="Times New Roman" w:cs="Times New Roman" w:hAnsi="Times New Roman" w:eastAsia="Times New Roman"/>
          <w:b w:val="1"/>
          <w:bCs w:val="1"/>
          <w:sz w:val="22"/>
          <w:szCs w:val="22"/>
        </w:rPr>
      </w:pPr>
      <w:bookmarkStart w:name="_lnewn6c0l3fs" w:id="1"/>
      <w:bookmarkEnd w:id="1"/>
      <w:r>
        <w:rPr>
          <w:rFonts w:ascii="Times New Roman" w:hAnsi="Times New Roman"/>
          <w:b w:val="1"/>
          <w:bCs w:val="1"/>
          <w:sz w:val="22"/>
          <w:szCs w:val="22"/>
          <w:rtl w:val="0"/>
        </w:rPr>
        <w:t>N</w:t>
      </w:r>
      <w:r>
        <w:rPr>
          <w:rFonts w:ascii="Times New Roman" w:hAnsi="Times New Roman"/>
          <w:b w:val="1"/>
          <w:bCs w:val="1"/>
          <w:sz w:val="22"/>
          <w:szCs w:val="22"/>
          <w:rtl w:val="0"/>
          <w:lang w:val="en-US"/>
        </w:rPr>
        <w:t>amed Entity Recognition (NER)</w:t>
      </w:r>
    </w:p>
    <w:p>
      <w:pPr>
        <w:pStyle w:val="Body"/>
        <w:spacing w:before="240" w:after="240"/>
        <w:rPr>
          <w:rFonts w:ascii="Times New Roman" w:cs="Times New Roman" w:hAnsi="Times New Roman" w:eastAsia="Times New Roman"/>
        </w:rPr>
      </w:pPr>
      <w:r>
        <w:rPr>
          <w:rFonts w:ascii="Times New Roman" w:hAnsi="Times New Roman"/>
          <w:b w:val="1"/>
          <w:bCs w:val="1"/>
          <w:rtl w:val="0"/>
          <w:lang w:val="en-US"/>
        </w:rPr>
        <w:t>Named Entity Recognition (NER)</w:t>
      </w:r>
      <w:r>
        <w:rPr>
          <w:rFonts w:ascii="Times New Roman" w:hAnsi="Times New Roman"/>
          <w:rtl w:val="0"/>
          <w:lang w:val="en-US"/>
        </w:rPr>
        <w:t xml:space="preserve"> is a Natural Language Processing technique used to </w:t>
      </w:r>
      <w:r>
        <w:rPr>
          <w:rFonts w:ascii="Times New Roman" w:hAnsi="Times New Roman"/>
          <w:b w:val="1"/>
          <w:bCs w:val="1"/>
          <w:rtl w:val="0"/>
          <w:lang w:val="en-US"/>
        </w:rPr>
        <w:t>identify and extract important entities from text</w:t>
      </w:r>
      <w:r>
        <w:rPr>
          <w:rFonts w:ascii="Times New Roman" w:hAnsi="Times New Roman"/>
          <w:rtl w:val="0"/>
          <w:lang w:val="en-US"/>
        </w:rPr>
        <w:t xml:space="preserve"> and classify them into predefined categories.</w:t>
      </w:r>
    </w:p>
    <w:p>
      <w:pPr>
        <w:pStyle w:val="Body"/>
        <w:spacing w:before="240" w:after="240"/>
        <w:rPr>
          <w:rFonts w:ascii="Times New Roman" w:cs="Times New Roman" w:hAnsi="Times New Roman" w:eastAsia="Times New Roman"/>
        </w:rPr>
      </w:pPr>
      <w:r>
        <w:rPr>
          <w:rFonts w:ascii="Times New Roman" w:hAnsi="Times New Roman"/>
          <w:rtl w:val="0"/>
          <w:lang w:val="en-US"/>
        </w:rPr>
        <w:t>These entities represent real-world objects such as:</w:t>
      </w:r>
    </w:p>
    <w:p>
      <w:pPr>
        <w:pStyle w:val="Body"/>
        <w:numPr>
          <w:ilvl w:val="0"/>
          <w:numId w:val="2"/>
        </w:numPr>
        <w:bidi w:val="0"/>
        <w:spacing w:before="240"/>
        <w:ind w:right="0"/>
        <w:jc w:val="left"/>
        <w:rPr>
          <w:rFonts w:ascii="Times New Roman" w:hAnsi="Times New Roman"/>
          <w:rtl w:val="0"/>
          <w:lang w:val="en-US"/>
        </w:rPr>
      </w:pPr>
      <w:r>
        <w:rPr>
          <w:rFonts w:ascii="Times New Roman" w:hAnsi="Times New Roman"/>
          <w:rtl w:val="0"/>
          <w:lang w:val="en-US"/>
        </w:rPr>
        <w:t>Names of people</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Organizations</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Locations</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de-DE"/>
        </w:rPr>
      </w:pPr>
      <w:r>
        <w:rPr>
          <w:rFonts w:ascii="Times New Roman" w:hAnsi="Times New Roman"/>
          <w:rtl w:val="0"/>
          <w:lang w:val="de-DE"/>
        </w:rPr>
        <w:t>Dates</w:t>
      </w:r>
      <w:r>
        <w:rPr>
          <w:rFonts w:ascii="Times New Roman" w:cs="Times New Roman" w:hAnsi="Times New Roman" w:eastAsia="Times New Roman"/>
        </w:rPr>
        <w:br w:type="textWrapping"/>
      </w:r>
    </w:p>
    <w:p>
      <w:pPr>
        <w:pStyle w:val="Body"/>
        <w:numPr>
          <w:ilvl w:val="0"/>
          <w:numId w:val="2"/>
        </w:numPr>
        <w:bidi w:val="0"/>
        <w:spacing w:after="240"/>
        <w:ind w:right="0"/>
        <w:jc w:val="left"/>
        <w:rPr>
          <w:rFonts w:ascii="Times New Roman" w:hAnsi="Times New Roman"/>
          <w:rtl w:val="0"/>
          <w:lang w:val="en-US"/>
        </w:rPr>
      </w:pPr>
      <w:r>
        <w:rPr>
          <w:rFonts w:ascii="Times New Roman" w:hAnsi="Times New Roman"/>
          <w:rtl w:val="0"/>
          <w:lang w:val="en-US"/>
        </w:rPr>
        <w:t>Money or numerical values</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de-DE"/>
        </w:rPr>
        <w:t xml:space="preserve">NER helps computers </w:t>
      </w:r>
      <w:r>
        <w:rPr>
          <w:rFonts w:ascii="Times New Roman" w:hAnsi="Times New Roman"/>
          <w:b w:val="1"/>
          <w:bCs w:val="1"/>
          <w:rtl w:val="0"/>
          <w:lang w:val="en-US"/>
        </w:rPr>
        <w:t>understand and organize information from unstructured text data</w:t>
      </w:r>
      <w:r>
        <w:rPr>
          <w:rFonts w:ascii="Times New Roman" w:hAnsi="Times New Roman"/>
          <w:rtl w:val="0"/>
        </w:rPr>
        <w:t>.</w:t>
      </w: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p>
      <w:pPr>
        <w:pStyle w:val="Body"/>
        <w:spacing w:before="240" w:after="240"/>
        <w:rPr>
          <w:rFonts w:ascii="Times New Roman" w:cs="Times New Roman" w:hAnsi="Times New Roman" w:eastAsia="Times New Roman"/>
          <w:i w:val="1"/>
          <w:iCs w:val="1"/>
        </w:rPr>
      </w:pPr>
      <w:r>
        <w:rPr>
          <w:rFonts w:ascii="Times New Roman" w:hAnsi="Times New Roman"/>
          <w:rtl w:val="0"/>
          <w:lang w:val="pt-PT"/>
        </w:rPr>
        <w:t>Sentence:</w:t>
      </w:r>
      <w:r>
        <w:rPr>
          <w:rFonts w:ascii="Times New Roman" w:cs="Times New Roman" w:hAnsi="Times New Roman" w:eastAsia="Times New Roman"/>
          <w:rtl w:val="0"/>
        </w:rPr>
        <w:br w:type="textWrapping"/>
        <w:t xml:space="preserve"> </w:t>
      </w:r>
      <w:r>
        <w:rPr>
          <w:rFonts w:ascii="Times New Roman" w:hAnsi="Times New Roman"/>
          <w:i w:val="1"/>
          <w:iCs w:val="1"/>
          <w:rtl w:val="0"/>
          <w:lang w:val="en-US"/>
        </w:rPr>
        <w:t>"Sundar Pichai is the CEO of Google in the United States."</w:t>
      </w:r>
    </w:p>
    <w:p>
      <w:pPr>
        <w:pStyle w:val="Body"/>
        <w:spacing w:before="240" w:after="240"/>
        <w:rPr>
          <w:rFonts w:ascii="Times New Roman" w:cs="Times New Roman" w:hAnsi="Times New Roman" w:eastAsia="Times New Roman"/>
        </w:rPr>
      </w:pPr>
      <w:r>
        <w:rPr>
          <w:rFonts w:ascii="Times New Roman" w:hAnsi="Times New Roman"/>
          <w:rtl w:val="0"/>
          <w:lang w:val="en-US"/>
        </w:rPr>
        <w:t>Entities identified:</w:t>
      </w:r>
    </w:p>
    <w:tbl>
      <w:tblPr>
        <w:tblW w:w="30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5"/>
        <w:gridCol w:w="1475"/>
      </w:tblGrid>
      <w:tr>
        <w:tblPrEx>
          <w:shd w:val="clear" w:color="auto" w:fill="ced7e7"/>
        </w:tblPrEx>
        <w:trPr>
          <w:trHeight w:val="570" w:hRule="atLeast"/>
        </w:trPr>
        <w:tc>
          <w:tcPr>
            <w:tcW w:type="dxa" w:w="15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hd w:val="nil" w:color="auto" w:fill="auto"/>
                <w:rtl w:val="0"/>
                <w:lang w:val="en-US"/>
              </w:rPr>
              <w:t>Entity</w:t>
            </w:r>
          </w:p>
        </w:tc>
        <w:tc>
          <w:tcPr>
            <w:tcW w:type="dxa" w:w="14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hd w:val="nil" w:color="auto" w:fill="auto"/>
                <w:rtl w:val="0"/>
                <w:lang w:val="en-US"/>
              </w:rPr>
              <w:t>Type</w:t>
            </w:r>
          </w:p>
        </w:tc>
      </w:tr>
      <w:tr>
        <w:tblPrEx>
          <w:shd w:val="clear" w:color="auto" w:fill="ced7e7"/>
        </w:tblPrEx>
        <w:trPr>
          <w:trHeight w:val="570" w:hRule="atLeast"/>
        </w:trPr>
        <w:tc>
          <w:tcPr>
            <w:tcW w:type="dxa" w:w="15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Sundar Pichai</w:t>
            </w:r>
          </w:p>
        </w:tc>
        <w:tc>
          <w:tcPr>
            <w:tcW w:type="dxa" w:w="14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Person</w:t>
            </w:r>
          </w:p>
        </w:tc>
      </w:tr>
      <w:tr>
        <w:tblPrEx>
          <w:shd w:val="clear" w:color="auto" w:fill="ced7e7"/>
        </w:tblPrEx>
        <w:trPr>
          <w:trHeight w:val="570" w:hRule="atLeast"/>
        </w:trPr>
        <w:tc>
          <w:tcPr>
            <w:tcW w:type="dxa" w:w="15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Google</w:t>
            </w:r>
          </w:p>
        </w:tc>
        <w:tc>
          <w:tcPr>
            <w:tcW w:type="dxa" w:w="14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Organization</w:t>
            </w:r>
          </w:p>
        </w:tc>
      </w:tr>
      <w:tr>
        <w:tblPrEx>
          <w:shd w:val="clear" w:color="auto" w:fill="ced7e7"/>
        </w:tblPrEx>
        <w:trPr>
          <w:trHeight w:val="570" w:hRule="atLeast"/>
        </w:trPr>
        <w:tc>
          <w:tcPr>
            <w:tcW w:type="dxa" w:w="15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United States</w:t>
            </w:r>
          </w:p>
        </w:tc>
        <w:tc>
          <w:tcPr>
            <w:tcW w:type="dxa" w:w="147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Location</w:t>
            </w:r>
          </w:p>
        </w:tc>
      </w:tr>
    </w:tbl>
    <w:p>
      <w:pPr>
        <w:pStyle w:val="Body"/>
        <w:widowControl w:val="0"/>
        <w:spacing w:before="240" w:after="240" w:line="240" w:lineRule="auto"/>
        <w:rPr>
          <w:rFonts w:ascii="Times New Roman" w:cs="Times New Roman" w:hAnsi="Times New Roman" w:eastAsia="Times New Roman"/>
        </w:rPr>
      </w:pPr>
    </w:p>
    <w:p>
      <w:pPr>
        <w:pStyle w:val="Heading"/>
        <w:keepNext w:val="0"/>
        <w:keepLines w:val="0"/>
        <w:spacing w:before="480"/>
        <w:rPr>
          <w:rFonts w:ascii="Times New Roman" w:cs="Times New Roman" w:hAnsi="Times New Roman" w:eastAsia="Times New Roman"/>
          <w:b w:val="1"/>
          <w:bCs w:val="1"/>
          <w:sz w:val="22"/>
          <w:szCs w:val="22"/>
        </w:rPr>
      </w:pPr>
      <w:bookmarkStart w:name="_i8s3gngl6bn9" w:id="2"/>
      <w:bookmarkEnd w:id="2"/>
      <w:r>
        <w:rPr>
          <w:rFonts w:ascii="Times New Roman" w:hAnsi="Times New Roman"/>
          <w:b w:val="1"/>
          <w:bCs w:val="1"/>
          <w:sz w:val="22"/>
          <w:szCs w:val="22"/>
          <w:rtl w:val="0"/>
        </w:rPr>
        <w:t>A</w:t>
      </w:r>
      <w:r>
        <w:rPr>
          <w:rFonts w:ascii="Times New Roman" w:hAnsi="Times New Roman"/>
          <w:b w:val="1"/>
          <w:bCs w:val="1"/>
          <w:sz w:val="22"/>
          <w:szCs w:val="22"/>
          <w:rtl w:val="0"/>
          <w:lang w:val="en-US"/>
        </w:rPr>
        <w:t>pplications of NER</w:t>
      </w:r>
    </w:p>
    <w:p>
      <w:pPr>
        <w:pStyle w:val="Body"/>
        <w:spacing w:before="240" w:after="240"/>
        <w:rPr>
          <w:rFonts w:ascii="Times New Roman" w:cs="Times New Roman" w:hAnsi="Times New Roman" w:eastAsia="Times New Roman"/>
        </w:rPr>
      </w:pPr>
      <w:r>
        <w:rPr>
          <w:rFonts w:ascii="Times New Roman" w:hAnsi="Times New Roman"/>
          <w:rtl w:val="0"/>
          <w:lang w:val="en-US"/>
        </w:rPr>
        <w:t>Named Entity Recognition is widely used in many real-world applications, including:</w:t>
      </w:r>
    </w:p>
    <w:p>
      <w:pPr>
        <w:pStyle w:val="Body"/>
        <w:numPr>
          <w:ilvl w:val="0"/>
          <w:numId w:val="4"/>
        </w:numPr>
        <w:bidi w:val="0"/>
        <w:spacing w:before="240"/>
        <w:ind w:right="0"/>
        <w:jc w:val="left"/>
        <w:rPr>
          <w:rFonts w:ascii="Times New Roman" w:hAnsi="Times New Roman"/>
          <w:rtl w:val="0"/>
          <w:lang w:val="en-US"/>
        </w:rPr>
      </w:pPr>
      <w:r>
        <w:rPr>
          <w:rFonts w:ascii="Times New Roman" w:hAnsi="Times New Roman"/>
          <w:rtl w:val="0"/>
          <w:lang w:val="en-US"/>
        </w:rPr>
        <w:t>News article analysis</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rPr>
      </w:pPr>
      <w:r>
        <w:rPr>
          <w:rFonts w:ascii="Times New Roman" w:hAnsi="Times New Roman"/>
          <w:rtl w:val="0"/>
        </w:rPr>
        <w:t>Social media monitoring</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en-US"/>
        </w:rPr>
      </w:pPr>
      <w:r>
        <w:rPr>
          <w:rFonts w:ascii="Times New Roman" w:hAnsi="Times New Roman"/>
          <w:rtl w:val="0"/>
          <w:lang w:val="en-US"/>
        </w:rPr>
        <w:t>Search engines</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en-US"/>
        </w:rPr>
      </w:pPr>
      <w:r>
        <w:rPr>
          <w:rFonts w:ascii="Times New Roman" w:hAnsi="Times New Roman"/>
          <w:rtl w:val="0"/>
          <w:lang w:val="en-US"/>
        </w:rPr>
        <w:t>Chatbots and virtual assistants</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lang w:val="en-US"/>
        </w:rPr>
      </w:pPr>
      <w:r>
        <w:rPr>
          <w:rFonts w:ascii="Times New Roman" w:hAnsi="Times New Roman"/>
          <w:rtl w:val="0"/>
          <w:lang w:val="en-US"/>
        </w:rPr>
        <w:t>Information extraction from documents</w:t>
      </w:r>
      <w:r>
        <w:rPr>
          <w:rFonts w:ascii="Times New Roman" w:cs="Times New Roman" w:hAnsi="Times New Roman" w:eastAsia="Times New Roman"/>
        </w:rPr>
        <w:br w:type="textWrapping"/>
      </w:r>
    </w:p>
    <w:p>
      <w:pPr>
        <w:pStyle w:val="Body"/>
        <w:numPr>
          <w:ilvl w:val="0"/>
          <w:numId w:val="4"/>
        </w:numPr>
        <w:bidi w:val="0"/>
        <w:spacing w:after="240"/>
        <w:ind w:right="0"/>
        <w:jc w:val="left"/>
        <w:rPr>
          <w:rFonts w:ascii="Times New Roman" w:hAnsi="Times New Roman"/>
          <w:rtl w:val="0"/>
          <w:lang w:val="en-US"/>
        </w:rPr>
      </w:pPr>
      <w:r>
        <w:rPr>
          <w:rFonts w:ascii="Times New Roman" w:hAnsi="Times New Roman"/>
          <w:rtl w:val="0"/>
          <w:lang w:val="en-US"/>
        </w:rPr>
        <w:t>Recommendation systems</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 xml:space="preserve">For example, in news articles NER can automatically identify </w:t>
      </w:r>
      <w:r>
        <w:rPr>
          <w:rFonts w:ascii="Times New Roman" w:hAnsi="Times New Roman"/>
          <w:b w:val="1"/>
          <w:bCs w:val="1"/>
          <w:rtl w:val="0"/>
          <w:lang w:val="en-US"/>
        </w:rPr>
        <w:t>people, places, and organizations mentioned in the news</w:t>
      </w:r>
      <w:r>
        <w:rPr>
          <w:rFonts w:ascii="Times New Roman" w:hAnsi="Times New Roman"/>
          <w:rtl w:val="0"/>
        </w:rPr>
        <w:t>.</w:t>
      </w:r>
    </w:p>
    <w:p>
      <w:pPr>
        <w:pStyle w:val="Heading"/>
        <w:keepNext w:val="0"/>
        <w:keepLines w:val="0"/>
        <w:spacing w:before="480"/>
        <w:rPr>
          <w:rFonts w:ascii="Times New Roman" w:cs="Times New Roman" w:hAnsi="Times New Roman" w:eastAsia="Times New Roman"/>
          <w:b w:val="1"/>
          <w:bCs w:val="1"/>
          <w:sz w:val="22"/>
          <w:szCs w:val="22"/>
        </w:rPr>
      </w:pPr>
      <w:bookmarkStart w:name="_v5rfnipjy" w:id="3"/>
      <w:bookmarkEnd w:id="3"/>
      <w:r>
        <w:rPr>
          <w:rFonts w:ascii="Times New Roman" w:hAnsi="Times New Roman"/>
          <w:b w:val="1"/>
          <w:bCs w:val="1"/>
          <w:sz w:val="22"/>
          <w:szCs w:val="22"/>
          <w:rtl w:val="0"/>
        </w:rPr>
        <w:t>S</w:t>
      </w:r>
      <w:r>
        <w:rPr>
          <w:rFonts w:ascii="Times New Roman" w:hAnsi="Times New Roman"/>
          <w:b w:val="1"/>
          <w:bCs w:val="1"/>
          <w:sz w:val="22"/>
          <w:szCs w:val="22"/>
          <w:rtl w:val="0"/>
          <w:lang w:val="en-US"/>
        </w:rPr>
        <w:t>teps to Build an NER System</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b4zwpv34xrj" w:id="4"/>
      <w:bookmarkEnd w:id="4"/>
      <w:r>
        <w:rPr>
          <w:rFonts w:ascii="Times New Roman" w:hAnsi="Times New Roman"/>
          <w:b w:val="1"/>
          <w:bCs w:val="1"/>
          <w:outline w:val="0"/>
          <w:color w:val="000000"/>
          <w:sz w:val="22"/>
          <w:szCs w:val="22"/>
          <w:u w:color="000000"/>
          <w:rtl w:val="0"/>
          <w14:textFill>
            <w14:solidFill>
              <w14:srgbClr w14:val="000000"/>
            </w14:solidFill>
          </w14:textFill>
        </w:rPr>
        <w:t>1</w:t>
      </w:r>
      <w:r>
        <w:rPr>
          <w:rFonts w:ascii="Times New Roman" w:hAnsi="Times New Roman"/>
          <w:b w:val="1"/>
          <w:bCs w:val="1"/>
          <w:outline w:val="0"/>
          <w:color w:val="000000"/>
          <w:sz w:val="22"/>
          <w:szCs w:val="22"/>
          <w:u w:color="000000"/>
          <w:rtl w:val="0"/>
          <w:lang w:val="fr-FR"/>
          <w14:textFill>
            <w14:solidFill>
              <w14:srgbClr w14:val="000000"/>
            </w14:solidFill>
          </w14:textFill>
        </w:rPr>
        <w:t>. Data Collection</w:t>
      </w:r>
    </w:p>
    <w:p>
      <w:pPr>
        <w:pStyle w:val="Body"/>
        <w:spacing w:before="240" w:after="240"/>
        <w:rPr>
          <w:rFonts w:ascii="Times New Roman" w:cs="Times New Roman" w:hAnsi="Times New Roman" w:eastAsia="Times New Roman"/>
        </w:rPr>
      </w:pPr>
      <w:r>
        <w:rPr>
          <w:rFonts w:ascii="Times New Roman" w:hAnsi="Times New Roman"/>
          <w:rtl w:val="0"/>
          <w:lang w:val="en-US"/>
        </w:rPr>
        <w:t>Text data is collected from sources such as:</w:t>
      </w:r>
    </w:p>
    <w:p>
      <w:pPr>
        <w:pStyle w:val="Body"/>
        <w:numPr>
          <w:ilvl w:val="0"/>
          <w:numId w:val="6"/>
        </w:numPr>
        <w:bidi w:val="0"/>
        <w:spacing w:before="240"/>
        <w:ind w:right="0"/>
        <w:jc w:val="left"/>
        <w:rPr>
          <w:rFonts w:ascii="Times New Roman" w:hAnsi="Times New Roman"/>
          <w:rtl w:val="0"/>
          <w:lang w:val="en-US"/>
        </w:rPr>
      </w:pPr>
      <w:r>
        <w:rPr>
          <w:rFonts w:ascii="Times New Roman" w:hAnsi="Times New Roman"/>
          <w:rtl w:val="0"/>
          <w:lang w:val="en-US"/>
        </w:rPr>
        <w:t>News websites</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rtl w:val="0"/>
          <w:lang w:val="en-US"/>
        </w:rPr>
        <w:t>Social media posts</w:t>
      </w:r>
      <w:r>
        <w:rPr>
          <w:rFonts w:ascii="Times New Roman" w:cs="Times New Roman" w:hAnsi="Times New Roman" w:eastAsia="Times New Roman"/>
        </w:rPr>
        <w:br w:type="textWrapping"/>
      </w:r>
    </w:p>
    <w:p>
      <w:pPr>
        <w:pStyle w:val="Body"/>
        <w:numPr>
          <w:ilvl w:val="0"/>
          <w:numId w:val="6"/>
        </w:numPr>
        <w:bidi w:val="0"/>
        <w:spacing w:after="240"/>
        <w:ind w:right="0"/>
        <w:jc w:val="left"/>
        <w:rPr>
          <w:rFonts w:ascii="Times New Roman" w:hAnsi="Times New Roman"/>
          <w:rtl w:val="0"/>
          <w:lang w:val="en-US"/>
        </w:rPr>
      </w:pPr>
      <w:r>
        <w:rPr>
          <w:rFonts w:ascii="Times New Roman" w:hAnsi="Times New Roman"/>
          <w:rtl w:val="0"/>
          <w:lang w:val="en-US"/>
        </w:rPr>
        <w:t>Blogs or articles</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tat7iz9l5cds" w:id="5"/>
      <w:bookmarkEnd w:id="5"/>
      <w:r>
        <w:rPr>
          <w:rFonts w:ascii="Times New Roman" w:hAnsi="Times New Roman"/>
          <w:b w:val="1"/>
          <w:bCs w:val="1"/>
          <w:outline w:val="0"/>
          <w:color w:val="000000"/>
          <w:sz w:val="22"/>
          <w:szCs w:val="22"/>
          <w:u w:color="000000"/>
          <w:rtl w:val="0"/>
          <w14:textFill>
            <w14:solidFill>
              <w14:srgbClr w14:val="000000"/>
            </w14:solidFill>
          </w14:textFill>
        </w:rPr>
        <w:t>2</w:t>
      </w:r>
      <w:r>
        <w:rPr>
          <w:rFonts w:ascii="Times New Roman" w:hAnsi="Times New Roman"/>
          <w:b w:val="1"/>
          <w:bCs w:val="1"/>
          <w:outline w:val="0"/>
          <w:color w:val="000000"/>
          <w:sz w:val="22"/>
          <w:szCs w:val="22"/>
          <w:u w:color="000000"/>
          <w:rtl w:val="0"/>
          <w:lang w:val="de-DE"/>
          <w14:textFill>
            <w14:solidFill>
              <w14:srgbClr w14:val="000000"/>
            </w14:solidFill>
          </w14:textFill>
        </w:rPr>
        <w:t>. Text Preprocessing</w:t>
      </w:r>
    </w:p>
    <w:p>
      <w:pPr>
        <w:pStyle w:val="Body"/>
        <w:spacing w:before="240" w:after="240"/>
        <w:rPr>
          <w:rFonts w:ascii="Times New Roman" w:cs="Times New Roman" w:hAnsi="Times New Roman" w:eastAsia="Times New Roman"/>
        </w:rPr>
      </w:pPr>
      <w:r>
        <w:rPr>
          <w:rFonts w:ascii="Times New Roman" w:hAnsi="Times New Roman"/>
          <w:rtl w:val="0"/>
          <w:lang w:val="en-US"/>
        </w:rPr>
        <w:t>The collected text is cleaned and prepared before applying the NER model.</w:t>
      </w:r>
      <w:r>
        <w:rPr>
          <w:rFonts w:ascii="Times New Roman" w:cs="Times New Roman" w:hAnsi="Times New Roman" w:eastAsia="Times New Roman"/>
          <w:rtl w:val="0"/>
        </w:rPr>
        <w:br w:type="textWrapping"/>
        <w:t xml:space="preserve"> </w:t>
      </w:r>
      <w:r>
        <w:rPr>
          <w:rFonts w:ascii="Times New Roman" w:hAnsi="Times New Roman"/>
          <w:rtl w:val="0"/>
          <w:lang w:val="en-US"/>
        </w:rPr>
        <w:t>Common preprocessing steps include:</w:t>
      </w:r>
    </w:p>
    <w:p>
      <w:pPr>
        <w:pStyle w:val="Body"/>
        <w:numPr>
          <w:ilvl w:val="0"/>
          <w:numId w:val="8"/>
        </w:numPr>
        <w:bidi w:val="0"/>
        <w:spacing w:before="240"/>
        <w:ind w:right="0"/>
        <w:jc w:val="left"/>
        <w:rPr>
          <w:rFonts w:ascii="Times New Roman" w:hAnsi="Times New Roman"/>
          <w:rtl w:val="0"/>
          <w:lang w:val="en-US"/>
        </w:rPr>
      </w:pPr>
      <w:r>
        <w:rPr>
          <w:rFonts w:ascii="Times New Roman" w:hAnsi="Times New Roman"/>
          <w:rtl w:val="0"/>
          <w:lang w:val="en-US"/>
        </w:rPr>
        <w:t>Removing unnecessary characters</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Tokenizing text into words</w:t>
      </w:r>
      <w:r>
        <w:rPr>
          <w:rFonts w:ascii="Times New Roman" w:cs="Times New Roman" w:hAnsi="Times New Roman" w:eastAsia="Times New Roman"/>
        </w:rPr>
        <w:br w:type="textWrapping"/>
      </w:r>
    </w:p>
    <w:p>
      <w:pPr>
        <w:pStyle w:val="Body"/>
        <w:numPr>
          <w:ilvl w:val="0"/>
          <w:numId w:val="8"/>
        </w:numPr>
        <w:bidi w:val="0"/>
        <w:spacing w:after="240"/>
        <w:ind w:right="0"/>
        <w:jc w:val="left"/>
        <w:rPr>
          <w:rFonts w:ascii="Times New Roman" w:hAnsi="Times New Roman"/>
          <w:rtl w:val="0"/>
          <w:lang w:val="en-US"/>
        </w:rPr>
      </w:pPr>
      <w:r>
        <w:rPr>
          <w:rFonts w:ascii="Times New Roman" w:hAnsi="Times New Roman"/>
          <w:rtl w:val="0"/>
          <w:lang w:val="en-US"/>
        </w:rPr>
        <w:t>Converting text into a suitable format for processing</w:t>
      </w:r>
      <w:r>
        <w:rPr>
          <w:rFonts w:ascii="Times New Roman" w:cs="Times New Roman" w:hAnsi="Times New Roman" w:eastAsia="Times New Roman"/>
        </w:rPr>
        <w:br w:type="textWrapping"/>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qvbce7ka2crt" w:id="6"/>
      <w:bookmarkEnd w:id="6"/>
      <w:r>
        <w:rPr>
          <w:rFonts w:ascii="Times New Roman" w:hAnsi="Times New Roman"/>
          <w:b w:val="1"/>
          <w:bCs w:val="1"/>
          <w:outline w:val="0"/>
          <w:color w:val="000000"/>
          <w:sz w:val="22"/>
          <w:szCs w:val="22"/>
          <w:u w:color="000000"/>
          <w:rtl w:val="0"/>
          <w14:textFill>
            <w14:solidFill>
              <w14:srgbClr w14:val="000000"/>
            </w14:solidFill>
          </w14:textFill>
        </w:rPr>
        <w:t>3</w:t>
      </w:r>
      <w:r>
        <w:rPr>
          <w:rFonts w:ascii="Times New Roman" w:hAnsi="Times New Roman"/>
          <w:b w:val="1"/>
          <w:bCs w:val="1"/>
          <w:outline w:val="0"/>
          <w:color w:val="000000"/>
          <w:sz w:val="22"/>
          <w:szCs w:val="22"/>
          <w:u w:color="000000"/>
          <w:rtl w:val="0"/>
          <w:lang w:val="en-US"/>
          <w14:textFill>
            <w14:solidFill>
              <w14:srgbClr w14:val="000000"/>
            </w14:solidFill>
          </w14:textFill>
        </w:rPr>
        <w:t>. Entity Recognition</w:t>
      </w:r>
    </w:p>
    <w:p>
      <w:pPr>
        <w:pStyle w:val="Body"/>
        <w:spacing w:before="240" w:after="240"/>
        <w:rPr>
          <w:rFonts w:ascii="Times New Roman" w:cs="Times New Roman" w:hAnsi="Times New Roman" w:eastAsia="Times New Roman"/>
        </w:rPr>
      </w:pPr>
      <w:r>
        <w:rPr>
          <w:rFonts w:ascii="Times New Roman" w:hAnsi="Times New Roman"/>
          <w:rtl w:val="0"/>
          <w:lang w:val="en-US"/>
        </w:rPr>
        <w:t>The NER model analyzes the text and detects entities based on trained patterns or machine learning models.</w:t>
      </w:r>
    </w:p>
    <w:p>
      <w:pPr>
        <w:pStyle w:val="Body"/>
        <w:spacing w:before="240" w:after="240"/>
        <w:rPr>
          <w:rFonts w:ascii="Times New Roman" w:cs="Times New Roman" w:hAnsi="Times New Roman" w:eastAsia="Times New Roman"/>
        </w:rPr>
      </w:pPr>
      <w:r>
        <w:rPr>
          <w:rFonts w:ascii="Times New Roman" w:hAnsi="Times New Roman"/>
          <w:rtl w:val="0"/>
          <w:lang w:val="en-US"/>
        </w:rPr>
        <w:t>Common entity types include:</w:t>
      </w:r>
    </w:p>
    <w:tbl>
      <w:tblPr>
        <w:tblW w:w="43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30"/>
        <w:gridCol w:w="2915"/>
      </w:tblGrid>
      <w:tr>
        <w:tblPrEx>
          <w:shd w:val="clear" w:color="auto" w:fill="ced7e7"/>
        </w:tblPrEx>
        <w:trPr>
          <w:trHeight w:val="570" w:hRule="atLeast"/>
        </w:trPr>
        <w:tc>
          <w:tcPr>
            <w:tcW w:type="dxa" w:w="14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hd w:val="nil" w:color="auto" w:fill="auto"/>
                <w:rtl w:val="0"/>
                <w:lang w:val="en-US"/>
              </w:rPr>
              <w:t>Entity Type</w:t>
            </w:r>
          </w:p>
        </w:tc>
        <w:tc>
          <w:tcPr>
            <w:tcW w:type="dxa" w:w="2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hd w:val="nil" w:color="auto" w:fill="auto"/>
                <w:rtl w:val="0"/>
                <w:lang w:val="en-US"/>
              </w:rPr>
              <w:t>Description</w:t>
            </w:r>
          </w:p>
        </w:tc>
      </w:tr>
      <w:tr>
        <w:tblPrEx>
          <w:shd w:val="clear" w:color="auto" w:fill="ced7e7"/>
        </w:tblPrEx>
        <w:trPr>
          <w:trHeight w:val="570" w:hRule="atLeast"/>
        </w:trPr>
        <w:tc>
          <w:tcPr>
            <w:tcW w:type="dxa" w:w="14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PERSON</w:t>
            </w:r>
          </w:p>
        </w:tc>
        <w:tc>
          <w:tcPr>
            <w:tcW w:type="dxa" w:w="2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Names of individuals</w:t>
            </w:r>
          </w:p>
        </w:tc>
      </w:tr>
      <w:tr>
        <w:tblPrEx>
          <w:shd w:val="clear" w:color="auto" w:fill="ced7e7"/>
        </w:tblPrEx>
        <w:trPr>
          <w:trHeight w:val="570" w:hRule="atLeast"/>
        </w:trPr>
        <w:tc>
          <w:tcPr>
            <w:tcW w:type="dxa" w:w="14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ORG</w:t>
            </w:r>
          </w:p>
        </w:tc>
        <w:tc>
          <w:tcPr>
            <w:tcW w:type="dxa" w:w="2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Organizations or companies</w:t>
            </w:r>
          </w:p>
        </w:tc>
      </w:tr>
      <w:tr>
        <w:tblPrEx>
          <w:shd w:val="clear" w:color="auto" w:fill="ced7e7"/>
        </w:tblPrEx>
        <w:trPr>
          <w:trHeight w:val="570" w:hRule="atLeast"/>
        </w:trPr>
        <w:tc>
          <w:tcPr>
            <w:tcW w:type="dxa" w:w="14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LOC</w:t>
            </w:r>
          </w:p>
        </w:tc>
        <w:tc>
          <w:tcPr>
            <w:tcW w:type="dxa" w:w="2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Locations or places</w:t>
            </w:r>
          </w:p>
        </w:tc>
      </w:tr>
      <w:tr>
        <w:tblPrEx>
          <w:shd w:val="clear" w:color="auto" w:fill="ced7e7"/>
        </w:tblPrEx>
        <w:trPr>
          <w:trHeight w:val="570" w:hRule="atLeast"/>
        </w:trPr>
        <w:tc>
          <w:tcPr>
            <w:tcW w:type="dxa" w:w="14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DATE</w:t>
            </w:r>
          </w:p>
        </w:tc>
        <w:tc>
          <w:tcPr>
            <w:tcW w:type="dxa" w:w="2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Dates or time expressions</w:t>
            </w:r>
          </w:p>
        </w:tc>
      </w:tr>
      <w:tr>
        <w:tblPrEx>
          <w:shd w:val="clear" w:color="auto" w:fill="ced7e7"/>
        </w:tblPrEx>
        <w:trPr>
          <w:trHeight w:val="570" w:hRule="atLeast"/>
        </w:trPr>
        <w:tc>
          <w:tcPr>
            <w:tcW w:type="dxa" w:w="143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MONEY</w:t>
            </w:r>
          </w:p>
        </w:tc>
        <w:tc>
          <w:tcPr>
            <w:tcW w:type="dxa" w:w="291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shd w:val="nil" w:color="auto" w:fill="auto"/>
                <w:rtl w:val="0"/>
                <w:lang w:val="en-US"/>
              </w:rPr>
              <w:t>Monetary values</w:t>
            </w:r>
          </w:p>
        </w:tc>
      </w:tr>
    </w:tbl>
    <w:p>
      <w:pPr>
        <w:pStyle w:val="Body"/>
        <w:widowControl w:val="0"/>
        <w:spacing w:before="240" w:after="240" w:line="240" w:lineRule="auto"/>
        <w:rPr>
          <w:rFonts w:ascii="Times New Roman" w:cs="Times New Roman" w:hAnsi="Times New Roman" w:eastAsia="Times New Roman"/>
        </w:rPr>
      </w:pPr>
    </w:p>
    <w:p>
      <w:pPr>
        <w:pStyle w:val="Body"/>
        <w:rPr>
          <w:rFonts w:ascii="Times New Roman" w:cs="Times New Roman" w:hAnsi="Times New Roman" w:eastAsia="Times New Roman"/>
        </w:rPr>
      </w:pP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sw50rjhe1ii" w:id="7"/>
      <w:bookmarkEnd w:id="7"/>
      <w:r>
        <w:rPr>
          <w:rFonts w:ascii="Times New Roman" w:hAnsi="Times New Roman"/>
          <w:b w:val="1"/>
          <w:bCs w:val="1"/>
          <w:outline w:val="0"/>
          <w:color w:val="000000"/>
          <w:sz w:val="22"/>
          <w:szCs w:val="22"/>
          <w:u w:color="000000"/>
          <w:rtl w:val="0"/>
          <w14:textFill>
            <w14:solidFill>
              <w14:srgbClr w14:val="000000"/>
            </w14:solidFill>
          </w14:textFill>
        </w:rPr>
        <w:t>4</w:t>
      </w:r>
      <w:r>
        <w:rPr>
          <w:rFonts w:ascii="Times New Roman" w:hAnsi="Times New Roman"/>
          <w:b w:val="1"/>
          <w:bCs w:val="1"/>
          <w:outline w:val="0"/>
          <w:color w:val="000000"/>
          <w:sz w:val="22"/>
          <w:szCs w:val="22"/>
          <w:u w:color="000000"/>
          <w:rtl w:val="0"/>
          <w:lang w:val="en-US"/>
          <w14:textFill>
            <w14:solidFill>
              <w14:srgbClr w14:val="000000"/>
            </w14:solidFill>
          </w14:textFill>
        </w:rPr>
        <w:t>. Entity Extraction</w:t>
      </w:r>
    </w:p>
    <w:p>
      <w:pPr>
        <w:pStyle w:val="Body"/>
        <w:spacing w:before="240" w:after="240"/>
        <w:rPr>
          <w:rFonts w:ascii="Times New Roman" w:cs="Times New Roman" w:hAnsi="Times New Roman" w:eastAsia="Times New Roman"/>
        </w:rPr>
      </w:pPr>
      <w:r>
        <w:rPr>
          <w:rFonts w:ascii="Times New Roman" w:hAnsi="Times New Roman"/>
          <w:rtl w:val="0"/>
          <w:lang w:val="en-US"/>
        </w:rPr>
        <w:t>Once entities are recognized, they are extracted and stored for further analysis or processing.</w:t>
      </w:r>
    </w:p>
    <w:p>
      <w:pPr>
        <w:pStyle w:val="Body"/>
        <w:spacing w:before="240" w:after="240"/>
        <w:rPr>
          <w:rFonts w:ascii="Times New Roman" w:cs="Times New Roman" w:hAnsi="Times New Roman" w:eastAsia="Times New Roman"/>
        </w:rPr>
      </w:pPr>
      <w:r>
        <w:rPr>
          <w:rFonts w:ascii="Times New Roman" w:hAnsi="Times New Roman"/>
          <w:rtl w:val="0"/>
          <w:lang w:val="en-US"/>
        </w:rPr>
        <w:t>Example output:</w:t>
      </w:r>
    </w:p>
    <w:p>
      <w:pPr>
        <w:pStyle w:val="Body"/>
        <w:numPr>
          <w:ilvl w:val="0"/>
          <w:numId w:val="10"/>
        </w:numPr>
        <w:bidi w:val="0"/>
        <w:spacing w:before="240"/>
        <w:ind w:right="0"/>
        <w:jc w:val="left"/>
        <w:rPr>
          <w:rFonts w:ascii="Times New Roman" w:hAnsi="Times New Roman"/>
          <w:rtl w:val="0"/>
          <w:lang w:val="de-DE"/>
        </w:rPr>
      </w:pPr>
      <w:r>
        <w:rPr>
          <w:rFonts w:ascii="Times New Roman" w:hAnsi="Times New Roman"/>
          <w:rtl w:val="0"/>
          <w:lang w:val="de-DE"/>
        </w:rPr>
        <w:t>Person: Elon Musk</w:t>
      </w:r>
      <w:r>
        <w:rPr>
          <w:rFonts w:ascii="Times New Roman" w:cs="Times New Roman" w:hAnsi="Times New Roman" w:eastAsia="Times New Roman"/>
        </w:rPr>
        <w:br w:type="textWrapping"/>
      </w:r>
    </w:p>
    <w:p>
      <w:pPr>
        <w:pStyle w:val="Body"/>
        <w:numPr>
          <w:ilvl w:val="0"/>
          <w:numId w:val="10"/>
        </w:numPr>
        <w:bidi w:val="0"/>
        <w:ind w:right="0"/>
        <w:jc w:val="left"/>
        <w:rPr>
          <w:rFonts w:ascii="Times New Roman" w:hAnsi="Times New Roman"/>
          <w:rtl w:val="0"/>
          <w:lang w:val="en-US"/>
        </w:rPr>
      </w:pPr>
      <w:r>
        <w:rPr>
          <w:rFonts w:ascii="Times New Roman" w:hAnsi="Times New Roman"/>
          <w:rtl w:val="0"/>
          <w:lang w:val="en-US"/>
        </w:rPr>
        <w:t>Organization: Tesla</w:t>
      </w:r>
      <w:r>
        <w:rPr>
          <w:rFonts w:ascii="Times New Roman" w:cs="Times New Roman" w:hAnsi="Times New Roman" w:eastAsia="Times New Roman"/>
        </w:rPr>
        <w:br w:type="textWrapping"/>
      </w:r>
    </w:p>
    <w:p>
      <w:pPr>
        <w:pStyle w:val="Body"/>
        <w:numPr>
          <w:ilvl w:val="0"/>
          <w:numId w:val="10"/>
        </w:numPr>
        <w:bidi w:val="0"/>
        <w:spacing w:after="240"/>
        <w:ind w:right="0"/>
        <w:jc w:val="left"/>
        <w:rPr>
          <w:rFonts w:ascii="Times New Roman" w:hAnsi="Times New Roman"/>
          <w:rtl w:val="0"/>
          <w:lang w:val="en-US"/>
        </w:rPr>
      </w:pPr>
      <w:r>
        <w:rPr>
          <w:rFonts w:ascii="Times New Roman" w:hAnsi="Times New Roman"/>
          <w:rtl w:val="0"/>
          <w:lang w:val="en-US"/>
        </w:rPr>
        <w:t>Location: California</w:t>
      </w:r>
    </w:p>
    <w:p>
      <w:pPr>
        <w:pStyle w:val="Heading"/>
        <w:keepNext w:val="0"/>
        <w:keepLines w:val="0"/>
        <w:spacing w:before="480"/>
        <w:rPr>
          <w:rFonts w:ascii="Times New Roman" w:cs="Times New Roman" w:hAnsi="Times New Roman" w:eastAsia="Times New Roman"/>
          <w:b w:val="1"/>
          <w:bCs w:val="1"/>
          <w:sz w:val="22"/>
          <w:szCs w:val="22"/>
        </w:rPr>
      </w:pPr>
      <w:bookmarkStart w:name="_trqhxkc18lf" w:id="8"/>
      <w:bookmarkEnd w:id="8"/>
      <w:r>
        <w:rPr>
          <w:rFonts w:ascii="Times New Roman" w:hAnsi="Times New Roman"/>
          <w:b w:val="1"/>
          <w:bCs w:val="1"/>
          <w:sz w:val="22"/>
          <w:szCs w:val="22"/>
          <w:rtl w:val="0"/>
        </w:rPr>
        <w:t>E</w:t>
      </w:r>
      <w:r>
        <w:rPr>
          <w:rFonts w:ascii="Times New Roman" w:hAnsi="Times New Roman"/>
          <w:b w:val="1"/>
          <w:bCs w:val="1"/>
          <w:sz w:val="22"/>
          <w:szCs w:val="22"/>
          <w:rtl w:val="0"/>
          <w:lang w:val="en-US"/>
        </w:rPr>
        <w:t>valuation of the NER System</w:t>
      </w:r>
    </w:p>
    <w:p>
      <w:pPr>
        <w:pStyle w:val="Body"/>
        <w:spacing w:before="240" w:after="240"/>
        <w:rPr>
          <w:rFonts w:ascii="Times New Roman" w:cs="Times New Roman" w:hAnsi="Times New Roman" w:eastAsia="Times New Roman"/>
        </w:rPr>
      </w:pPr>
      <w:r>
        <w:rPr>
          <w:rFonts w:ascii="Times New Roman" w:hAnsi="Times New Roman"/>
          <w:rtl w:val="0"/>
          <w:lang w:val="en-US"/>
        </w:rPr>
        <w:t>To measure the performance of the NER model, several evaluation metrics are used.</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wg4zf0s4wuko" w:id="9"/>
      <w:bookmarkEnd w:id="9"/>
      <w:r>
        <w:rPr>
          <w:rFonts w:ascii="Times New Roman" w:hAnsi="Times New Roman"/>
          <w:b w:val="1"/>
          <w:bCs w:val="1"/>
          <w:outline w:val="0"/>
          <w:color w:val="000000"/>
          <w:sz w:val="22"/>
          <w:szCs w:val="22"/>
          <w:u w:color="000000"/>
          <w:rtl w:val="0"/>
          <w14:textFill>
            <w14:solidFill>
              <w14:srgbClr w14:val="000000"/>
            </w14:solidFill>
          </w14:textFill>
        </w:rPr>
        <w:t>A</w:t>
      </w:r>
      <w:r>
        <w:rPr>
          <w:rFonts w:ascii="Times New Roman" w:hAnsi="Times New Roman"/>
          <w:b w:val="1"/>
          <w:bCs w:val="1"/>
          <w:outline w:val="0"/>
          <w:color w:val="000000"/>
          <w:sz w:val="22"/>
          <w:szCs w:val="22"/>
          <w:u w:color="000000"/>
          <w:rtl w:val="0"/>
          <w:lang w:val="en-US"/>
          <w14:textFill>
            <w14:solidFill>
              <w14:srgbClr w14:val="000000"/>
            </w14:solidFill>
          </w14:textFill>
        </w:rPr>
        <w:t>ccuracy</w:t>
      </w:r>
    </w:p>
    <w:p>
      <w:pPr>
        <w:pStyle w:val="Body"/>
        <w:spacing w:before="240" w:after="240"/>
        <w:rPr>
          <w:rFonts w:ascii="Times New Roman" w:cs="Times New Roman" w:hAnsi="Times New Roman" w:eastAsia="Times New Roman"/>
        </w:rPr>
      </w:pPr>
      <w:r>
        <w:rPr>
          <w:rFonts w:ascii="Times New Roman" w:hAnsi="Times New Roman"/>
          <w:rtl w:val="0"/>
          <w:lang w:val="en-US"/>
        </w:rPr>
        <w:t>Accuracy shows how many predictions made by the model are correct overall.</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z4bks1qfzdko" w:id="10"/>
      <w:bookmarkEnd w:id="10"/>
      <w:r>
        <w:rPr>
          <w:rFonts w:ascii="Times New Roman" w:hAnsi="Times New Roman"/>
          <w:b w:val="1"/>
          <w:bCs w:val="1"/>
          <w:outline w:val="0"/>
          <w:color w:val="000000"/>
          <w:sz w:val="22"/>
          <w:szCs w:val="22"/>
          <w:u w:color="000000"/>
          <w:rtl w:val="0"/>
          <w14:textFill>
            <w14:solidFill>
              <w14:srgbClr w14:val="000000"/>
            </w14:solidFill>
          </w14:textFill>
        </w:rPr>
        <w:t>P</w:t>
      </w:r>
      <w:r>
        <w:rPr>
          <w:rFonts w:ascii="Times New Roman" w:hAnsi="Times New Roman"/>
          <w:b w:val="1"/>
          <w:bCs w:val="1"/>
          <w:outline w:val="0"/>
          <w:color w:val="000000"/>
          <w:sz w:val="22"/>
          <w:szCs w:val="22"/>
          <w:u w:color="000000"/>
          <w:rtl w:val="0"/>
          <w:lang w:val="it-IT"/>
          <w14:textFill>
            <w14:solidFill>
              <w14:srgbClr w14:val="000000"/>
            </w14:solidFill>
          </w14:textFill>
        </w:rPr>
        <w:t>recision</w:t>
      </w:r>
    </w:p>
    <w:p>
      <w:pPr>
        <w:pStyle w:val="Body"/>
        <w:spacing w:before="240" w:after="240"/>
        <w:rPr>
          <w:rFonts w:ascii="Times New Roman" w:cs="Times New Roman" w:hAnsi="Times New Roman" w:eastAsia="Times New Roman"/>
        </w:rPr>
      </w:pPr>
      <w:r>
        <w:rPr>
          <w:rFonts w:ascii="Times New Roman" w:hAnsi="Times New Roman"/>
          <w:rtl w:val="0"/>
          <w:lang w:val="en-US"/>
        </w:rPr>
        <w:t>Precision measures how many of the entities predicted by the model are actually correct.</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wigkdme3tup" w:id="11"/>
      <w:bookmarkEnd w:id="11"/>
      <w:r>
        <w:rPr>
          <w:rFonts w:ascii="Times New Roman" w:hAnsi="Times New Roman"/>
          <w:b w:val="1"/>
          <w:bCs w:val="1"/>
          <w:outline w:val="0"/>
          <w:color w:val="000000"/>
          <w:sz w:val="22"/>
          <w:szCs w:val="22"/>
          <w:u w:color="000000"/>
          <w:rtl w:val="0"/>
          <w14:textFill>
            <w14:solidFill>
              <w14:srgbClr w14:val="000000"/>
            </w14:solidFill>
          </w14:textFill>
        </w:rPr>
        <w:t>R</w:t>
      </w:r>
      <w:r>
        <w:rPr>
          <w:rFonts w:ascii="Times New Roman" w:hAnsi="Times New Roman"/>
          <w:b w:val="1"/>
          <w:bCs w:val="1"/>
          <w:outline w:val="0"/>
          <w:color w:val="000000"/>
          <w:sz w:val="22"/>
          <w:szCs w:val="22"/>
          <w:u w:color="000000"/>
          <w:rtl w:val="0"/>
          <w:lang w:val="en-US"/>
          <w14:textFill>
            <w14:solidFill>
              <w14:srgbClr w14:val="000000"/>
            </w14:solidFill>
          </w14:textFill>
        </w:rPr>
        <w:t>ecall</w:t>
      </w:r>
    </w:p>
    <w:p>
      <w:pPr>
        <w:pStyle w:val="Body"/>
        <w:spacing w:before="240" w:after="240"/>
        <w:rPr>
          <w:rFonts w:ascii="Times New Roman" w:cs="Times New Roman" w:hAnsi="Times New Roman" w:eastAsia="Times New Roman"/>
        </w:rPr>
      </w:pPr>
      <w:r>
        <w:rPr>
          <w:rFonts w:ascii="Times New Roman" w:hAnsi="Times New Roman"/>
          <w:rtl w:val="0"/>
          <w:lang w:val="en-US"/>
        </w:rPr>
        <w:t>Recall measures how many of the real entities present in the text are correctly identified by the model.</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htammjm7ydv2" w:id="12"/>
      <w:bookmarkEnd w:id="12"/>
      <w:r>
        <w:rPr>
          <w:rFonts w:ascii="Times New Roman" w:hAnsi="Times New Roman"/>
          <w:b w:val="1"/>
          <w:bCs w:val="1"/>
          <w:outline w:val="0"/>
          <w:color w:val="000000"/>
          <w:sz w:val="22"/>
          <w:szCs w:val="22"/>
          <w:u w:color="000000"/>
          <w:rtl w:val="0"/>
          <w14:textFill>
            <w14:solidFill>
              <w14:srgbClr w14:val="000000"/>
            </w14:solidFill>
          </w14:textFill>
        </w:rPr>
        <w:t>F</w:t>
      </w:r>
      <w:r>
        <w:rPr>
          <w:rFonts w:ascii="Times New Roman" w:hAnsi="Times New Roman"/>
          <w:b w:val="1"/>
          <w:bCs w:val="1"/>
          <w:outline w:val="0"/>
          <w:color w:val="000000"/>
          <w:sz w:val="22"/>
          <w:szCs w:val="22"/>
          <w:u w:color="000000"/>
          <w:rtl w:val="0"/>
          <w:lang w:val="fr-FR"/>
          <w14:textFill>
            <w14:solidFill>
              <w14:srgbClr w14:val="000000"/>
            </w14:solidFill>
          </w14:textFill>
        </w:rPr>
        <w:t>1-Score</w:t>
      </w:r>
    </w:p>
    <w:p>
      <w:pPr>
        <w:pStyle w:val="Body"/>
        <w:spacing w:before="240" w:after="240"/>
        <w:rPr>
          <w:rFonts w:ascii="Times New Roman" w:cs="Times New Roman" w:hAnsi="Times New Roman" w:eastAsia="Times New Roman"/>
        </w:rPr>
      </w:pPr>
      <w:r>
        <w:rPr>
          <w:rFonts w:ascii="Times New Roman" w:hAnsi="Times New Roman"/>
          <w:rtl w:val="0"/>
          <w:lang w:val="en-US"/>
        </w:rPr>
        <w:t>The F1-score is used to provide a balanced evaluation of the model by considering both precision and recall.</w:t>
      </w:r>
    </w:p>
    <w:p>
      <w:pPr>
        <w:pStyle w:val="Body"/>
        <w:rPr>
          <w:rFonts w:ascii="Times New Roman" w:cs="Times New Roman" w:hAnsi="Times New Roman" w:eastAsia="Times New Roman"/>
          <w:b w:val="1"/>
          <w:bCs w:val="1"/>
        </w:rPr>
      </w:pPr>
      <w:r>
        <w:rPr>
          <w:rFonts w:ascii="Times New Roman" w:hAnsi="Times New Roman"/>
          <w:b w:val="1"/>
          <w:bCs w:val="1"/>
          <w:rtl w:val="0"/>
          <w:lang w:val="it-IT"/>
        </w:rPr>
        <w:t>Conclusion</w:t>
      </w:r>
    </w:p>
    <w:p>
      <w:pPr>
        <w:pStyle w:val="Body"/>
        <w:spacing w:before="240" w:after="240"/>
      </w:pPr>
      <w:r>
        <w:rPr>
          <w:rFonts w:ascii="Times New Roman" w:hAnsi="Times New Roman"/>
          <w:rtl w:val="0"/>
          <w:lang w:val="en-US"/>
        </w:rPr>
        <w:t>Named Entity Recognition is an important technique in Natural Language Processing that helps extract meaningful information from large amounts of text data. By identifying entities such as people, locations, and organizations, NER systems make it easier to analyze and understand real-world text from sources like news articles and social media.</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