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B0" w:rsidRDefault="000F5054" w:rsidP="000F5054">
      <w:pPr>
        <w:pStyle w:val="Cmsor1"/>
      </w:pPr>
      <w:r>
        <w:t>Gagyi webshop</w:t>
      </w:r>
    </w:p>
    <w:p w:rsidR="000F5054" w:rsidRDefault="000F5054" w:rsidP="000F5054">
      <w:pPr>
        <w:pStyle w:val="Cmsor2"/>
      </w:pPr>
      <w:r>
        <w:t>Adatbázis</w:t>
      </w:r>
    </w:p>
    <w:p w:rsidR="000F5054" w:rsidRDefault="000F5054" w:rsidP="000F5054">
      <w:pPr>
        <w:ind w:left="426"/>
      </w:pPr>
      <w:proofErr w:type="spellStart"/>
      <w:r w:rsidRPr="000F5054">
        <w:rPr>
          <w:rStyle w:val="Finomkiemels"/>
        </w:rPr>
        <w:t>products</w:t>
      </w:r>
      <w:proofErr w:type="spellEnd"/>
      <w:r>
        <w:t>:</w:t>
      </w:r>
    </w:p>
    <w:p w:rsidR="000F5054" w:rsidRDefault="000F5054" w:rsidP="000F5054">
      <w:pPr>
        <w:ind w:left="709"/>
      </w:pPr>
      <w:proofErr w:type="gramStart"/>
      <w:r>
        <w:t>tárolja</w:t>
      </w:r>
      <w:proofErr w:type="gramEnd"/>
      <w:r>
        <w:t xml:space="preserve"> az összes terméket</w:t>
      </w:r>
    </w:p>
    <w:tbl>
      <w:tblPr>
        <w:tblStyle w:val="Rcsostblzat"/>
        <w:tblW w:w="8895" w:type="dxa"/>
        <w:tblInd w:w="709" w:type="dxa"/>
        <w:tblLook w:val="04A0" w:firstRow="1" w:lastRow="0" w:firstColumn="1" w:lastColumn="0" w:noHBand="0" w:noVBand="1"/>
      </w:tblPr>
      <w:tblGrid>
        <w:gridCol w:w="1179"/>
        <w:gridCol w:w="3080"/>
        <w:gridCol w:w="4636"/>
      </w:tblGrid>
      <w:tr w:rsidR="000F5054" w:rsidTr="000F5054">
        <w:trPr>
          <w:trHeight w:val="393"/>
        </w:trPr>
        <w:tc>
          <w:tcPr>
            <w:tcW w:w="1179" w:type="dxa"/>
          </w:tcPr>
          <w:p w:rsidR="000F5054" w:rsidRDefault="000F5054" w:rsidP="000F5054">
            <w:proofErr w:type="spellStart"/>
            <w:r>
              <w:t>id</w:t>
            </w:r>
            <w:proofErr w:type="spellEnd"/>
          </w:p>
        </w:tc>
        <w:tc>
          <w:tcPr>
            <w:tcW w:w="3080" w:type="dxa"/>
          </w:tcPr>
          <w:p w:rsidR="000F5054" w:rsidRDefault="000F5054" w:rsidP="000F5054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0F5054">
            <w:r>
              <w:t>a termék egyedi azonosítója</w:t>
            </w:r>
          </w:p>
        </w:tc>
      </w:tr>
      <w:tr w:rsidR="000F5054" w:rsidTr="000F5054">
        <w:trPr>
          <w:trHeight w:val="393"/>
        </w:trPr>
        <w:tc>
          <w:tcPr>
            <w:tcW w:w="1179" w:type="dxa"/>
          </w:tcPr>
          <w:p w:rsidR="000F5054" w:rsidRDefault="000F5054" w:rsidP="000F5054">
            <w:proofErr w:type="spellStart"/>
            <w:r>
              <w:t>name</w:t>
            </w:r>
            <w:proofErr w:type="spellEnd"/>
          </w:p>
        </w:tc>
        <w:tc>
          <w:tcPr>
            <w:tcW w:w="3080" w:type="dxa"/>
          </w:tcPr>
          <w:p w:rsidR="000F5054" w:rsidRDefault="000F5054" w:rsidP="000F505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4636" w:type="dxa"/>
          </w:tcPr>
          <w:p w:rsidR="000F5054" w:rsidRDefault="000F5054" w:rsidP="000F5054">
            <w:r>
              <w:t>a termék neve</w:t>
            </w:r>
          </w:p>
        </w:tc>
      </w:tr>
      <w:tr w:rsidR="000F5054" w:rsidTr="000F5054">
        <w:trPr>
          <w:trHeight w:val="370"/>
        </w:trPr>
        <w:tc>
          <w:tcPr>
            <w:tcW w:w="1179" w:type="dxa"/>
          </w:tcPr>
          <w:p w:rsidR="000F5054" w:rsidRDefault="000F5054" w:rsidP="000F5054">
            <w:proofErr w:type="spellStart"/>
            <w:r>
              <w:t>price</w:t>
            </w:r>
            <w:proofErr w:type="spellEnd"/>
          </w:p>
        </w:tc>
        <w:tc>
          <w:tcPr>
            <w:tcW w:w="3080" w:type="dxa"/>
          </w:tcPr>
          <w:p w:rsidR="000F5054" w:rsidRDefault="000F5054" w:rsidP="000F5054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0F5054">
            <w:r>
              <w:t>a termék ára (x Ft * 10) pl.: 1000 = 100.0 Ft</w:t>
            </w:r>
          </w:p>
        </w:tc>
      </w:tr>
      <w:tr w:rsidR="000F5054" w:rsidTr="000F5054">
        <w:trPr>
          <w:trHeight w:val="370"/>
        </w:trPr>
        <w:tc>
          <w:tcPr>
            <w:tcW w:w="1179" w:type="dxa"/>
          </w:tcPr>
          <w:p w:rsidR="000F5054" w:rsidRDefault="000F5054" w:rsidP="000F5054">
            <w:proofErr w:type="spellStart"/>
            <w:r>
              <w:t>amount</w:t>
            </w:r>
            <w:proofErr w:type="spellEnd"/>
          </w:p>
        </w:tc>
        <w:tc>
          <w:tcPr>
            <w:tcW w:w="3080" w:type="dxa"/>
          </w:tcPr>
          <w:p w:rsidR="000F5054" w:rsidRDefault="000F5054" w:rsidP="000F5054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0F5054">
            <w:r>
              <w:t>mennyi darab van raktáron</w:t>
            </w:r>
          </w:p>
        </w:tc>
      </w:tr>
    </w:tbl>
    <w:p w:rsidR="000F5054" w:rsidRDefault="000F5054" w:rsidP="000F5054">
      <w:pPr>
        <w:spacing w:before="240"/>
        <w:ind w:left="426"/>
      </w:pPr>
      <w:proofErr w:type="spellStart"/>
      <w:r>
        <w:rPr>
          <w:rStyle w:val="Finomkiemels"/>
        </w:rPr>
        <w:t>carts</w:t>
      </w:r>
      <w:proofErr w:type="spellEnd"/>
      <w:r>
        <w:t>:</w:t>
      </w:r>
    </w:p>
    <w:p w:rsidR="000F5054" w:rsidRDefault="000F5054" w:rsidP="000F5054">
      <w:pPr>
        <w:ind w:left="709"/>
      </w:pPr>
      <w:proofErr w:type="gramStart"/>
      <w:r>
        <w:t>kosarak</w:t>
      </w:r>
      <w:proofErr w:type="gramEnd"/>
      <w:r>
        <w:t xml:space="preserve"> (böngésző munkamenethez kötve)</w:t>
      </w:r>
    </w:p>
    <w:tbl>
      <w:tblPr>
        <w:tblStyle w:val="Rcsostblzat"/>
        <w:tblW w:w="8895" w:type="dxa"/>
        <w:tblInd w:w="709" w:type="dxa"/>
        <w:tblLook w:val="04A0" w:firstRow="1" w:lastRow="0" w:firstColumn="1" w:lastColumn="0" w:noHBand="0" w:noVBand="1"/>
      </w:tblPr>
      <w:tblGrid>
        <w:gridCol w:w="1179"/>
        <w:gridCol w:w="3080"/>
        <w:gridCol w:w="4636"/>
      </w:tblGrid>
      <w:tr w:rsidR="000F5054" w:rsidTr="00A05E49">
        <w:trPr>
          <w:trHeight w:val="393"/>
        </w:trPr>
        <w:tc>
          <w:tcPr>
            <w:tcW w:w="1179" w:type="dxa"/>
          </w:tcPr>
          <w:p w:rsidR="000F5054" w:rsidRDefault="000F5054" w:rsidP="000F5054">
            <w:pPr>
              <w:spacing w:after="120"/>
            </w:pPr>
            <w:proofErr w:type="spellStart"/>
            <w:r>
              <w:t>id</w:t>
            </w:r>
            <w:proofErr w:type="spellEnd"/>
          </w:p>
        </w:tc>
        <w:tc>
          <w:tcPr>
            <w:tcW w:w="3080" w:type="dxa"/>
          </w:tcPr>
          <w:p w:rsidR="000F5054" w:rsidRDefault="000F5054" w:rsidP="00A05E49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A05E49">
            <w:r>
              <w:t>a kosár azonosítója</w:t>
            </w:r>
          </w:p>
        </w:tc>
      </w:tr>
    </w:tbl>
    <w:p w:rsidR="000F5054" w:rsidRDefault="000F5054" w:rsidP="000F5054">
      <w:pPr>
        <w:spacing w:before="240"/>
        <w:ind w:left="426"/>
      </w:pPr>
      <w:proofErr w:type="spellStart"/>
      <w:r>
        <w:rPr>
          <w:rStyle w:val="Finomkiemels"/>
        </w:rPr>
        <w:t>product_cart</w:t>
      </w:r>
      <w:proofErr w:type="spellEnd"/>
      <w:r>
        <w:t>:</w:t>
      </w:r>
    </w:p>
    <w:p w:rsidR="000F5054" w:rsidRDefault="000F5054" w:rsidP="000F5054">
      <w:pPr>
        <w:ind w:left="709"/>
      </w:pPr>
      <w:r>
        <w:t>Összeköti a termékeket a kosarakkal</w:t>
      </w:r>
    </w:p>
    <w:tbl>
      <w:tblPr>
        <w:tblStyle w:val="Rcsostblzat"/>
        <w:tblW w:w="8895" w:type="dxa"/>
        <w:tblInd w:w="709" w:type="dxa"/>
        <w:tblLook w:val="04A0" w:firstRow="1" w:lastRow="0" w:firstColumn="1" w:lastColumn="0" w:noHBand="0" w:noVBand="1"/>
      </w:tblPr>
      <w:tblGrid>
        <w:gridCol w:w="1330"/>
        <w:gridCol w:w="3027"/>
        <w:gridCol w:w="4538"/>
      </w:tblGrid>
      <w:tr w:rsidR="000F5054" w:rsidTr="00A05E49">
        <w:trPr>
          <w:trHeight w:val="393"/>
        </w:trPr>
        <w:tc>
          <w:tcPr>
            <w:tcW w:w="1179" w:type="dxa"/>
          </w:tcPr>
          <w:p w:rsidR="000F5054" w:rsidRDefault="000F5054" w:rsidP="00A05E49">
            <w:proofErr w:type="spellStart"/>
            <w:r>
              <w:t>id</w:t>
            </w:r>
            <w:proofErr w:type="spellEnd"/>
          </w:p>
        </w:tc>
        <w:tc>
          <w:tcPr>
            <w:tcW w:w="3080" w:type="dxa"/>
          </w:tcPr>
          <w:p w:rsidR="000F5054" w:rsidRDefault="000F5054" w:rsidP="00A05E49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A05E49">
            <w:r>
              <w:t>a sor azonosítója</w:t>
            </w:r>
          </w:p>
        </w:tc>
      </w:tr>
      <w:tr w:rsidR="000F5054" w:rsidTr="00A05E49">
        <w:trPr>
          <w:trHeight w:val="393"/>
        </w:trPr>
        <w:tc>
          <w:tcPr>
            <w:tcW w:w="1179" w:type="dxa"/>
          </w:tcPr>
          <w:p w:rsidR="000F5054" w:rsidRDefault="000F5054" w:rsidP="00A05E49">
            <w:proofErr w:type="spellStart"/>
            <w:r>
              <w:t>cart_id</w:t>
            </w:r>
            <w:proofErr w:type="spellEnd"/>
          </w:p>
        </w:tc>
        <w:tc>
          <w:tcPr>
            <w:tcW w:w="3080" w:type="dxa"/>
          </w:tcPr>
          <w:p w:rsidR="000F5054" w:rsidRDefault="000F5054" w:rsidP="00A05E49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A05E49">
            <w:r>
              <w:t>a kosár azonosítója</w:t>
            </w:r>
          </w:p>
        </w:tc>
      </w:tr>
      <w:tr w:rsidR="000F5054" w:rsidTr="00A05E49">
        <w:trPr>
          <w:trHeight w:val="393"/>
        </w:trPr>
        <w:tc>
          <w:tcPr>
            <w:tcW w:w="1179" w:type="dxa"/>
          </w:tcPr>
          <w:p w:rsidR="000F5054" w:rsidRDefault="000F5054" w:rsidP="00A05E49">
            <w:proofErr w:type="spellStart"/>
            <w:r>
              <w:t>product_id</w:t>
            </w:r>
            <w:proofErr w:type="spellEnd"/>
          </w:p>
        </w:tc>
        <w:tc>
          <w:tcPr>
            <w:tcW w:w="3080" w:type="dxa"/>
          </w:tcPr>
          <w:p w:rsidR="000F5054" w:rsidRDefault="000F5054" w:rsidP="00A05E49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A05E49">
            <w:r>
              <w:t>a termék azonosítója</w:t>
            </w:r>
          </w:p>
        </w:tc>
      </w:tr>
      <w:tr w:rsidR="000F5054" w:rsidTr="00A05E49">
        <w:trPr>
          <w:trHeight w:val="393"/>
        </w:trPr>
        <w:tc>
          <w:tcPr>
            <w:tcW w:w="1179" w:type="dxa"/>
          </w:tcPr>
          <w:p w:rsidR="000F5054" w:rsidRDefault="000F5054" w:rsidP="00A05E49">
            <w:proofErr w:type="spellStart"/>
            <w:r>
              <w:t>amount</w:t>
            </w:r>
            <w:proofErr w:type="spellEnd"/>
          </w:p>
        </w:tc>
        <w:tc>
          <w:tcPr>
            <w:tcW w:w="3080" w:type="dxa"/>
          </w:tcPr>
          <w:p w:rsidR="000F5054" w:rsidRDefault="000F5054" w:rsidP="00A05E49">
            <w:proofErr w:type="gramStart"/>
            <w:r>
              <w:t>integer(</w:t>
            </w:r>
            <w:proofErr w:type="gramEnd"/>
            <w:r>
              <w:t>11)</w:t>
            </w:r>
          </w:p>
        </w:tc>
        <w:tc>
          <w:tcPr>
            <w:tcW w:w="4636" w:type="dxa"/>
          </w:tcPr>
          <w:p w:rsidR="000F5054" w:rsidRDefault="000F5054" w:rsidP="00A05E49">
            <w:r>
              <w:t xml:space="preserve">mennyi van a </w:t>
            </w:r>
            <w:proofErr w:type="spellStart"/>
            <w:r>
              <w:t>kosábran</w:t>
            </w:r>
            <w:proofErr w:type="spellEnd"/>
            <w:r>
              <w:t xml:space="preserve"> az adott termékből</w:t>
            </w:r>
          </w:p>
        </w:tc>
      </w:tr>
    </w:tbl>
    <w:p w:rsidR="001167D1" w:rsidRDefault="001167D1" w:rsidP="000F5054">
      <w:pPr>
        <w:ind w:left="709"/>
      </w:pPr>
    </w:p>
    <w:p w:rsidR="001167D1" w:rsidRPr="000F5054" w:rsidRDefault="001167D1" w:rsidP="000F5054">
      <w:pPr>
        <w:ind w:left="709"/>
      </w:pPr>
      <w:bookmarkStart w:id="0" w:name="_GoBack"/>
      <w:bookmarkEnd w:id="0"/>
    </w:p>
    <w:sectPr w:rsidR="001167D1" w:rsidRPr="000F5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54"/>
    <w:rsid w:val="000F5054"/>
    <w:rsid w:val="00104B19"/>
    <w:rsid w:val="001167D1"/>
    <w:rsid w:val="00476817"/>
    <w:rsid w:val="004D606D"/>
    <w:rsid w:val="008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494A"/>
  <w15:chartTrackingRefBased/>
  <w15:docId w15:val="{8F16541F-7EE1-44F8-9D0F-A8470A6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5054"/>
  </w:style>
  <w:style w:type="paragraph" w:styleId="Cmsor1">
    <w:name w:val="heading 1"/>
    <w:basedOn w:val="Norml"/>
    <w:next w:val="Norml"/>
    <w:link w:val="Cmsor1Char"/>
    <w:uiPriority w:val="9"/>
    <w:qFormat/>
    <w:rsid w:val="000F5054"/>
    <w:pPr>
      <w:keepNext/>
      <w:keepLines/>
      <w:pBdr>
        <w:bottom w:val="single" w:sz="4" w:space="1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0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5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5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5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5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5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5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5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5054"/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0F5054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5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5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5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50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50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50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50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5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F5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0F5054"/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0F50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0F50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0F5054"/>
    <w:rPr>
      <w:b/>
      <w:bCs/>
    </w:rPr>
  </w:style>
  <w:style w:type="character" w:styleId="Kiemels">
    <w:name w:val="Emphasis"/>
    <w:basedOn w:val="Bekezdsalapbettpusa"/>
    <w:uiPriority w:val="20"/>
    <w:qFormat/>
    <w:rsid w:val="000F5054"/>
    <w:rPr>
      <w:i/>
      <w:iCs/>
    </w:rPr>
  </w:style>
  <w:style w:type="paragraph" w:styleId="Nincstrkz">
    <w:name w:val="No Spacing"/>
    <w:uiPriority w:val="1"/>
    <w:qFormat/>
    <w:rsid w:val="000F5054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F5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0F5054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5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5054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0F5054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0F5054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0F5054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0F5054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0F5054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5054"/>
    <w:pPr>
      <w:outlineLvl w:val="9"/>
    </w:pPr>
  </w:style>
  <w:style w:type="table" w:styleId="Rcsostblzat">
    <w:name w:val="Table Grid"/>
    <w:basedOn w:val="Normltblzat"/>
    <w:uiPriority w:val="39"/>
    <w:rsid w:val="000F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493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3041TAN-06</dc:creator>
  <cp:keywords/>
  <dc:description/>
  <cp:lastModifiedBy>3041TAN-06</cp:lastModifiedBy>
  <cp:revision>2</cp:revision>
  <dcterms:created xsi:type="dcterms:W3CDTF">2019-02-15T09:52:00Z</dcterms:created>
  <dcterms:modified xsi:type="dcterms:W3CDTF">2019-02-15T10:00:00Z</dcterms:modified>
</cp:coreProperties>
</file>