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composite-page-52"/>
    <w:bookmarkStart w:id="80" w:name="review-questions"/>
    <w:p>
      <w:pPr>
        <w:pStyle w:val="Heading2"/>
      </w:pPr>
      <w:r>
        <w:t xml:space="preserve">Review Questions</w:t>
      </w:r>
    </w:p>
    <w:bookmarkStart w:id="34" w:name="fs-id2101141"/>
    <w:bookmarkStart w:id="21" w:name="fs-id2595266"/>
    <w:bookmarkStart w:id="20" w:name="fs-id2395228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unique to the muscles of facial expression?</w:t>
      </w:r>
    </w:p>
    <w:p>
      <w:pPr>
        <w:numPr>
          <w:ilvl w:val="0"/>
          <w:numId w:val="1001"/>
        </w:numPr>
        <w:pStyle w:val="Compact"/>
      </w:pPr>
      <w:r>
        <w:t xml:space="preserve">They all originate from the scalp musculature.</w:t>
      </w:r>
    </w:p>
    <w:p>
      <w:pPr>
        <w:numPr>
          <w:ilvl w:val="0"/>
          <w:numId w:val="1001"/>
        </w:numPr>
        <w:pStyle w:val="Compact"/>
      </w:pPr>
      <w:r>
        <w:t xml:space="preserve">They insert onto the cartilage found around the face.</w:t>
      </w:r>
    </w:p>
    <w:p>
      <w:pPr>
        <w:numPr>
          <w:ilvl w:val="0"/>
          <w:numId w:val="1001"/>
        </w:numPr>
        <w:pStyle w:val="Compact"/>
      </w:pPr>
      <w:r>
        <w:t xml:space="preserve">They only insert onto the facial bones.</w:t>
      </w:r>
    </w:p>
    <w:p>
      <w:pPr>
        <w:numPr>
          <w:ilvl w:val="0"/>
          <w:numId w:val="1001"/>
        </w:numPr>
        <w:pStyle w:val="Compact"/>
      </w:pPr>
      <w:r>
        <w:t xml:space="preserve">They insert into the skin.</w:t>
      </w:r>
    </w:p>
    <w:bookmarkEnd w:id="20"/>
    <w:bookmarkEnd w:id="21"/>
    <w:bookmarkStart w:id="23" w:name="fs-id2761928"/>
    <w:bookmarkStart w:id="22" w:name="fs-id2570755"/>
    <w:p>
      <w:pPr>
        <w:pStyle w:val="FirstParagraph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helps an agonist work?</w:t>
      </w:r>
    </w:p>
    <w:p>
      <w:pPr>
        <w:numPr>
          <w:ilvl w:val="0"/>
          <w:numId w:val="1002"/>
        </w:numPr>
        <w:pStyle w:val="Compact"/>
      </w:pPr>
      <w:r>
        <w:t xml:space="preserve">a synergist</w:t>
      </w:r>
    </w:p>
    <w:p>
      <w:pPr>
        <w:numPr>
          <w:ilvl w:val="0"/>
          <w:numId w:val="1002"/>
        </w:numPr>
        <w:pStyle w:val="Compact"/>
      </w:pPr>
      <w:r>
        <w:t xml:space="preserve">a fixator</w:t>
      </w:r>
    </w:p>
    <w:p>
      <w:pPr>
        <w:numPr>
          <w:ilvl w:val="0"/>
          <w:numId w:val="1002"/>
        </w:numPr>
        <w:pStyle w:val="Compact"/>
      </w:pPr>
      <w:r>
        <w:t xml:space="preserve">an insertion</w:t>
      </w:r>
    </w:p>
    <w:p>
      <w:pPr>
        <w:numPr>
          <w:ilvl w:val="0"/>
          <w:numId w:val="1002"/>
        </w:numPr>
        <w:pStyle w:val="Compact"/>
      </w:pPr>
      <w:r>
        <w:t xml:space="preserve">an antagonist</w:t>
      </w:r>
    </w:p>
    <w:bookmarkEnd w:id="22"/>
    <w:bookmarkEnd w:id="23"/>
    <w:bookmarkStart w:id="25" w:name="fs-id2874612"/>
    <w:bookmarkStart w:id="24" w:name="fs-id2872353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 correct about what happens during flexion?</w:t>
      </w:r>
    </w:p>
    <w:p>
      <w:pPr>
        <w:numPr>
          <w:ilvl w:val="0"/>
          <w:numId w:val="1003"/>
        </w:numPr>
        <w:pStyle w:val="Compact"/>
      </w:pPr>
      <w:r>
        <w:t xml:space="preserve">The angle between bones is increased.</w:t>
      </w:r>
    </w:p>
    <w:p>
      <w:pPr>
        <w:numPr>
          <w:ilvl w:val="0"/>
          <w:numId w:val="1003"/>
        </w:numPr>
        <w:pStyle w:val="Compact"/>
      </w:pPr>
      <w:r>
        <w:t xml:space="preserve">The angle between bones is decreased.</w:t>
      </w:r>
    </w:p>
    <w:p>
      <w:pPr>
        <w:numPr>
          <w:ilvl w:val="0"/>
          <w:numId w:val="1003"/>
        </w:numPr>
        <w:pStyle w:val="Compact"/>
      </w:pPr>
      <w:r>
        <w:t xml:space="preserve">The bone moves away from the body.</w:t>
      </w:r>
    </w:p>
    <w:p>
      <w:pPr>
        <w:numPr>
          <w:ilvl w:val="0"/>
          <w:numId w:val="1003"/>
        </w:numPr>
        <w:pStyle w:val="Compact"/>
      </w:pPr>
      <w:r>
        <w:t xml:space="preserve">The bone moves toward the center of the body.</w:t>
      </w:r>
    </w:p>
    <w:bookmarkEnd w:id="24"/>
    <w:bookmarkEnd w:id="25"/>
    <w:bookmarkStart w:id="27" w:name="fs-id2109061"/>
    <w:bookmarkStart w:id="26" w:name="fs-id2568980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is moved the</w:t>
      </w:r>
      <w:r>
        <w:t xml:space="preserve"> </w:t>
      </w:r>
      <w:r>
        <w:rPr>
          <w:iCs/>
          <w:i/>
        </w:rPr>
        <w:t xml:space="preserve">least</w:t>
      </w:r>
      <w:r>
        <w:t xml:space="preserve"> </w:t>
      </w:r>
      <w:r>
        <w:t xml:space="preserve">during muscle contraction?</w:t>
      </w:r>
    </w:p>
    <w:p>
      <w:pPr>
        <w:numPr>
          <w:ilvl w:val="0"/>
          <w:numId w:val="1004"/>
        </w:numPr>
        <w:pStyle w:val="Compact"/>
      </w:pPr>
      <w:r>
        <w:t xml:space="preserve">the origin</w:t>
      </w:r>
    </w:p>
    <w:p>
      <w:pPr>
        <w:numPr>
          <w:ilvl w:val="0"/>
          <w:numId w:val="1004"/>
        </w:numPr>
        <w:pStyle w:val="Compact"/>
      </w:pPr>
      <w:r>
        <w:t xml:space="preserve">the insertion</w:t>
      </w:r>
    </w:p>
    <w:p>
      <w:pPr>
        <w:numPr>
          <w:ilvl w:val="0"/>
          <w:numId w:val="1004"/>
        </w:numPr>
        <w:pStyle w:val="Compact"/>
      </w:pPr>
      <w:r>
        <w:t xml:space="preserve">the ligaments</w:t>
      </w:r>
    </w:p>
    <w:p>
      <w:pPr>
        <w:numPr>
          <w:ilvl w:val="0"/>
          <w:numId w:val="1004"/>
        </w:numPr>
        <w:pStyle w:val="Compact"/>
      </w:pPr>
      <w:r>
        <w:t xml:space="preserve">the joints</w:t>
      </w:r>
    </w:p>
    <w:bookmarkEnd w:id="26"/>
    <w:bookmarkEnd w:id="27"/>
    <w:bookmarkStart w:id="29" w:name="fs-id2361712"/>
    <w:bookmarkStart w:id="28" w:name="fs-id2517479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 has a convergent pattern of fascicles?</w:t>
      </w:r>
    </w:p>
    <w:p>
      <w:pPr>
        <w:numPr>
          <w:ilvl w:val="0"/>
          <w:numId w:val="1005"/>
        </w:numPr>
        <w:pStyle w:val="Compact"/>
      </w:pPr>
      <w:r>
        <w:t xml:space="preserve">biceps brachii</w:t>
      </w:r>
    </w:p>
    <w:p>
      <w:pPr>
        <w:numPr>
          <w:ilvl w:val="0"/>
          <w:numId w:val="1005"/>
        </w:numPr>
        <w:pStyle w:val="Compact"/>
      </w:pPr>
      <w:r>
        <w:t xml:space="preserve">gluteus maximus</w:t>
      </w:r>
    </w:p>
    <w:p>
      <w:pPr>
        <w:numPr>
          <w:ilvl w:val="0"/>
          <w:numId w:val="1005"/>
        </w:numPr>
        <w:pStyle w:val="Compact"/>
      </w:pPr>
      <w:r>
        <w:t xml:space="preserve">pectoralis major</w:t>
      </w:r>
    </w:p>
    <w:p>
      <w:pPr>
        <w:numPr>
          <w:ilvl w:val="0"/>
          <w:numId w:val="1005"/>
        </w:numPr>
        <w:pStyle w:val="Compact"/>
      </w:pPr>
      <w:r>
        <w:t xml:space="preserve">rectus femoris</w:t>
      </w:r>
    </w:p>
    <w:bookmarkEnd w:id="28"/>
    <w:bookmarkEnd w:id="29"/>
    <w:bookmarkStart w:id="31" w:name="fs-id2790910"/>
    <w:bookmarkStart w:id="30" w:name="fs-id2489041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muscle that has a pattern of fascicles running along the long axis of the muscle has which of the following fascicle arrangements?</w:t>
      </w:r>
    </w:p>
    <w:p>
      <w:pPr>
        <w:numPr>
          <w:ilvl w:val="0"/>
          <w:numId w:val="1006"/>
        </w:numPr>
        <w:pStyle w:val="Compact"/>
      </w:pPr>
      <w:r>
        <w:t xml:space="preserve">circular</w:t>
      </w:r>
    </w:p>
    <w:p>
      <w:pPr>
        <w:numPr>
          <w:ilvl w:val="0"/>
          <w:numId w:val="1006"/>
        </w:numPr>
        <w:pStyle w:val="Compact"/>
      </w:pPr>
      <w:r>
        <w:t xml:space="preserve">pennate</w:t>
      </w:r>
    </w:p>
    <w:p>
      <w:pPr>
        <w:numPr>
          <w:ilvl w:val="0"/>
          <w:numId w:val="1006"/>
        </w:numPr>
        <w:pStyle w:val="Compact"/>
      </w:pPr>
      <w:r>
        <w:t xml:space="preserve">parallel</w:t>
      </w:r>
    </w:p>
    <w:p>
      <w:pPr>
        <w:numPr>
          <w:ilvl w:val="0"/>
          <w:numId w:val="1006"/>
        </w:numPr>
        <w:pStyle w:val="Compact"/>
      </w:pPr>
      <w:r>
        <w:t xml:space="preserve">rectus</w:t>
      </w:r>
    </w:p>
    <w:bookmarkEnd w:id="30"/>
    <w:bookmarkEnd w:id="31"/>
    <w:bookmarkStart w:id="33" w:name="fs-id3088365"/>
    <w:bookmarkStart w:id="32" w:name="fs-id2006607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arrangement</w:t>
      </w:r>
      <w:r>
        <w:t xml:space="preserve"> </w:t>
      </w:r>
      <w:r>
        <w:rPr>
          <w:iCs/>
          <w:i/>
        </w:rPr>
        <w:t xml:space="preserve">best</w:t>
      </w:r>
      <w:r>
        <w:t xml:space="preserve"> </w:t>
      </w:r>
      <w:r>
        <w:t xml:space="preserve">describes a bipennate muscle?</w:t>
      </w:r>
    </w:p>
    <w:p>
      <w:pPr>
        <w:numPr>
          <w:ilvl w:val="0"/>
          <w:numId w:val="1007"/>
        </w:numPr>
        <w:pStyle w:val="Compact"/>
      </w:pPr>
      <w:r>
        <w:t xml:space="preserve">The muscle fibers feed in on an angle to a long tendon from both sides.</w:t>
      </w:r>
    </w:p>
    <w:p>
      <w:pPr>
        <w:numPr>
          <w:ilvl w:val="0"/>
          <w:numId w:val="1007"/>
        </w:numPr>
        <w:pStyle w:val="Compact"/>
      </w:pPr>
      <w:r>
        <w:t xml:space="preserve">The muscle fibers feed in on an angle to a long tendon from all directions.</w:t>
      </w:r>
    </w:p>
    <w:p>
      <w:pPr>
        <w:numPr>
          <w:ilvl w:val="0"/>
          <w:numId w:val="1007"/>
        </w:numPr>
        <w:pStyle w:val="Compact"/>
      </w:pPr>
      <w:r>
        <w:t xml:space="preserve">The muscle fibers feed in on an angle to a long tendon from one side.</w:t>
      </w:r>
    </w:p>
    <w:p>
      <w:pPr>
        <w:numPr>
          <w:ilvl w:val="0"/>
          <w:numId w:val="1007"/>
        </w:numPr>
        <w:pStyle w:val="Compact"/>
      </w:pPr>
      <w:r>
        <w:t xml:space="preserve">The muscle fibers on one side of a tendon feed into it at a certain angle and muscle fibers on the other side of the tendon feed into it at the opposite angle.</w:t>
      </w:r>
    </w:p>
    <w:bookmarkEnd w:id="32"/>
    <w:bookmarkEnd w:id="33"/>
    <w:bookmarkEnd w:id="34"/>
    <w:bookmarkStart w:id="43" w:name="fs-id1906439"/>
    <w:bookmarkStart w:id="36" w:name="fs-id4354529"/>
    <w:bookmarkStart w:id="35" w:name="fs-id1897868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location of a muscle’s insertion and origin can determine ________.</w:t>
      </w:r>
    </w:p>
    <w:p>
      <w:pPr>
        <w:numPr>
          <w:ilvl w:val="0"/>
          <w:numId w:val="1008"/>
        </w:numPr>
        <w:pStyle w:val="Compact"/>
      </w:pPr>
      <w:r>
        <w:t xml:space="preserve">action</w:t>
      </w:r>
    </w:p>
    <w:p>
      <w:pPr>
        <w:numPr>
          <w:ilvl w:val="0"/>
          <w:numId w:val="1008"/>
        </w:numPr>
        <w:pStyle w:val="Compact"/>
      </w:pPr>
      <w:r>
        <w:t xml:space="preserve">the force of contraction</w:t>
      </w:r>
    </w:p>
    <w:p>
      <w:pPr>
        <w:numPr>
          <w:ilvl w:val="0"/>
          <w:numId w:val="1008"/>
        </w:numPr>
        <w:pStyle w:val="Compact"/>
      </w:pPr>
      <w:r>
        <w:t xml:space="preserve">muscle name</w:t>
      </w:r>
    </w:p>
    <w:p>
      <w:pPr>
        <w:numPr>
          <w:ilvl w:val="0"/>
          <w:numId w:val="1008"/>
        </w:numPr>
        <w:pStyle w:val="Compact"/>
      </w:pPr>
      <w:r>
        <w:t xml:space="preserve">the load a muscle can carry</w:t>
      </w:r>
    </w:p>
    <w:bookmarkEnd w:id="35"/>
    <w:bookmarkEnd w:id="36"/>
    <w:bookmarkStart w:id="38" w:name="fs-id2525672"/>
    <w:bookmarkStart w:id="37" w:name="fs-id2653395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is the temporalis muscle located?</w:t>
      </w:r>
    </w:p>
    <w:p>
      <w:pPr>
        <w:numPr>
          <w:ilvl w:val="0"/>
          <w:numId w:val="1009"/>
        </w:numPr>
        <w:pStyle w:val="Compact"/>
      </w:pPr>
      <w:r>
        <w:t xml:space="preserve">on the forehead</w:t>
      </w:r>
    </w:p>
    <w:p>
      <w:pPr>
        <w:numPr>
          <w:ilvl w:val="0"/>
          <w:numId w:val="1009"/>
        </w:numPr>
        <w:pStyle w:val="Compact"/>
      </w:pPr>
      <w:r>
        <w:t xml:space="preserve">in the neck</w:t>
      </w:r>
    </w:p>
    <w:p>
      <w:pPr>
        <w:numPr>
          <w:ilvl w:val="0"/>
          <w:numId w:val="1009"/>
        </w:numPr>
        <w:pStyle w:val="Compact"/>
      </w:pPr>
      <w:r>
        <w:t xml:space="preserve">on the side of the head</w:t>
      </w:r>
    </w:p>
    <w:p>
      <w:pPr>
        <w:numPr>
          <w:ilvl w:val="0"/>
          <w:numId w:val="1009"/>
        </w:numPr>
        <w:pStyle w:val="Compact"/>
      </w:pPr>
      <w:r>
        <w:t xml:space="preserve">on the chin</w:t>
      </w:r>
    </w:p>
    <w:bookmarkEnd w:id="37"/>
    <w:bookmarkEnd w:id="38"/>
    <w:bookmarkStart w:id="40" w:name="fs-id21090610"/>
    <w:bookmarkStart w:id="39" w:name="fs-id2741146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 name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make sense?</w:t>
      </w:r>
    </w:p>
    <w:p>
      <w:pPr>
        <w:numPr>
          <w:ilvl w:val="0"/>
          <w:numId w:val="1010"/>
        </w:numPr>
        <w:pStyle w:val="Compact"/>
      </w:pPr>
      <w:r>
        <w:t xml:space="preserve">extensor digitorum</w:t>
      </w:r>
    </w:p>
    <w:p>
      <w:pPr>
        <w:numPr>
          <w:ilvl w:val="0"/>
          <w:numId w:val="1010"/>
        </w:numPr>
        <w:pStyle w:val="Compact"/>
      </w:pPr>
      <w:r>
        <w:t xml:space="preserve">gluteus minimus</w:t>
      </w:r>
    </w:p>
    <w:p>
      <w:pPr>
        <w:numPr>
          <w:ilvl w:val="0"/>
          <w:numId w:val="1010"/>
        </w:numPr>
        <w:pStyle w:val="Compact"/>
      </w:pPr>
      <w:r>
        <w:t xml:space="preserve">biceps femoris</w:t>
      </w:r>
    </w:p>
    <w:p>
      <w:pPr>
        <w:numPr>
          <w:ilvl w:val="0"/>
          <w:numId w:val="1010"/>
        </w:numPr>
        <w:pStyle w:val="Compact"/>
      </w:pPr>
      <w:r>
        <w:t xml:space="preserve">extensor minimus longus</w:t>
      </w:r>
    </w:p>
    <w:bookmarkEnd w:id="39"/>
    <w:bookmarkEnd w:id="40"/>
    <w:bookmarkStart w:id="42" w:name="fs-id2365924"/>
    <w:bookmarkStart w:id="41" w:name="fs-id2416756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terms would be used in the name of a muscle that moves the leg away from the body?</w:t>
      </w:r>
    </w:p>
    <w:p>
      <w:pPr>
        <w:numPr>
          <w:ilvl w:val="0"/>
          <w:numId w:val="1011"/>
        </w:numPr>
        <w:pStyle w:val="Compact"/>
      </w:pPr>
      <w:r>
        <w:t xml:space="preserve">flexor</w:t>
      </w:r>
    </w:p>
    <w:p>
      <w:pPr>
        <w:numPr>
          <w:ilvl w:val="0"/>
          <w:numId w:val="1011"/>
        </w:numPr>
        <w:pStyle w:val="Compact"/>
      </w:pPr>
      <w:r>
        <w:t xml:space="preserve">adductor</w:t>
      </w:r>
    </w:p>
    <w:p>
      <w:pPr>
        <w:numPr>
          <w:ilvl w:val="0"/>
          <w:numId w:val="1011"/>
        </w:numPr>
        <w:pStyle w:val="Compact"/>
      </w:pPr>
      <w:r>
        <w:t xml:space="preserve">extensor</w:t>
      </w:r>
    </w:p>
    <w:p>
      <w:pPr>
        <w:numPr>
          <w:ilvl w:val="0"/>
          <w:numId w:val="1011"/>
        </w:numPr>
        <w:pStyle w:val="Compact"/>
      </w:pPr>
      <w:r>
        <w:t xml:space="preserve">abductor</w:t>
      </w:r>
    </w:p>
    <w:bookmarkEnd w:id="41"/>
    <w:bookmarkEnd w:id="42"/>
    <w:bookmarkEnd w:id="43"/>
    <w:bookmarkStart w:id="54" w:name="fs-id2295099"/>
    <w:bookmarkStart w:id="45" w:name="fs-id1516671"/>
    <w:bookmarkStart w:id="44" w:name="fs-id2338438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prime mover in head flexion?</w:t>
      </w:r>
    </w:p>
    <w:p>
      <w:pPr>
        <w:numPr>
          <w:ilvl w:val="0"/>
          <w:numId w:val="1012"/>
        </w:numPr>
        <w:pStyle w:val="Compact"/>
      </w:pPr>
      <w:r>
        <w:t xml:space="preserve">occipitofrontalis</w:t>
      </w:r>
    </w:p>
    <w:p>
      <w:pPr>
        <w:numPr>
          <w:ilvl w:val="0"/>
          <w:numId w:val="1012"/>
        </w:numPr>
        <w:pStyle w:val="Compact"/>
      </w:pPr>
      <w:r>
        <w:t xml:space="preserve">corrugator supercilii</w:t>
      </w:r>
    </w:p>
    <w:p>
      <w:pPr>
        <w:numPr>
          <w:ilvl w:val="0"/>
          <w:numId w:val="1012"/>
        </w:numPr>
        <w:pStyle w:val="Compact"/>
      </w:pPr>
      <w:r>
        <w:t xml:space="preserve">sternocleidomastoid</w:t>
      </w:r>
    </w:p>
    <w:p>
      <w:pPr>
        <w:numPr>
          <w:ilvl w:val="0"/>
          <w:numId w:val="1012"/>
        </w:numPr>
        <w:pStyle w:val="Compact"/>
      </w:pPr>
      <w:r>
        <w:t xml:space="preserve">masseter</w:t>
      </w:r>
    </w:p>
    <w:bookmarkEnd w:id="44"/>
    <w:bookmarkEnd w:id="45"/>
    <w:bookmarkStart w:id="47" w:name="fs-id2017162"/>
    <w:bookmarkStart w:id="46" w:name="fs-id1968781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is the inferior oblique muscle located?</w:t>
      </w:r>
    </w:p>
    <w:p>
      <w:pPr>
        <w:numPr>
          <w:ilvl w:val="0"/>
          <w:numId w:val="1013"/>
        </w:numPr>
        <w:pStyle w:val="Compact"/>
      </w:pPr>
      <w:r>
        <w:t xml:space="preserve">in the abdomen</w:t>
      </w:r>
    </w:p>
    <w:p>
      <w:pPr>
        <w:numPr>
          <w:ilvl w:val="0"/>
          <w:numId w:val="1013"/>
        </w:numPr>
        <w:pStyle w:val="Compact"/>
      </w:pPr>
      <w:r>
        <w:t xml:space="preserve">in the eye socket</w:t>
      </w:r>
    </w:p>
    <w:p>
      <w:pPr>
        <w:numPr>
          <w:ilvl w:val="0"/>
          <w:numId w:val="1013"/>
        </w:numPr>
        <w:pStyle w:val="Compact"/>
      </w:pPr>
      <w:r>
        <w:t xml:space="preserve">in the anterior neck</w:t>
      </w:r>
    </w:p>
    <w:p>
      <w:pPr>
        <w:numPr>
          <w:ilvl w:val="0"/>
          <w:numId w:val="1013"/>
        </w:numPr>
        <w:pStyle w:val="Compact"/>
      </w:pPr>
      <w:r>
        <w:t xml:space="preserve">in the face</w:t>
      </w:r>
    </w:p>
    <w:bookmarkEnd w:id="46"/>
    <w:bookmarkEnd w:id="47"/>
    <w:bookmarkStart w:id="49" w:name="fs-id2261272"/>
    <w:bookmarkStart w:id="48" w:name="fs-id2642093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action of the masseter?</w:t>
      </w:r>
    </w:p>
    <w:p>
      <w:pPr>
        <w:numPr>
          <w:ilvl w:val="0"/>
          <w:numId w:val="1014"/>
        </w:numPr>
        <w:pStyle w:val="Compact"/>
      </w:pPr>
      <w:r>
        <w:t xml:space="preserve">swallowing</w:t>
      </w:r>
    </w:p>
    <w:p>
      <w:pPr>
        <w:numPr>
          <w:ilvl w:val="0"/>
          <w:numId w:val="1014"/>
        </w:numPr>
        <w:pStyle w:val="Compact"/>
      </w:pPr>
      <w:r>
        <w:t xml:space="preserve">chewing</w:t>
      </w:r>
    </w:p>
    <w:p>
      <w:pPr>
        <w:numPr>
          <w:ilvl w:val="0"/>
          <w:numId w:val="1014"/>
        </w:numPr>
        <w:pStyle w:val="Compact"/>
      </w:pPr>
      <w:r>
        <w:t xml:space="preserve">moving the lips</w:t>
      </w:r>
    </w:p>
    <w:p>
      <w:pPr>
        <w:numPr>
          <w:ilvl w:val="0"/>
          <w:numId w:val="1014"/>
        </w:numPr>
        <w:pStyle w:val="Compact"/>
      </w:pPr>
      <w:r>
        <w:t xml:space="preserve">closing the eye</w:t>
      </w:r>
    </w:p>
    <w:bookmarkEnd w:id="48"/>
    <w:bookmarkEnd w:id="49"/>
    <w:bookmarkStart w:id="51" w:name="fs-id2493246"/>
    <w:bookmarkStart w:id="50" w:name="fs-id2567616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names of the extrinsic tongue muscles commonly end in ________.</w:t>
      </w:r>
    </w:p>
    <w:p>
      <w:pPr>
        <w:numPr>
          <w:ilvl w:val="0"/>
          <w:numId w:val="1015"/>
        </w:numPr>
        <w:pStyle w:val="Compact"/>
      </w:pPr>
      <w:r>
        <w:t xml:space="preserve">-glottis</w:t>
      </w:r>
    </w:p>
    <w:p>
      <w:pPr>
        <w:numPr>
          <w:ilvl w:val="0"/>
          <w:numId w:val="1015"/>
        </w:numPr>
        <w:pStyle w:val="Compact"/>
      </w:pPr>
      <w:r>
        <w:t xml:space="preserve">-glossus</w:t>
      </w:r>
    </w:p>
    <w:p>
      <w:pPr>
        <w:numPr>
          <w:ilvl w:val="0"/>
          <w:numId w:val="1015"/>
        </w:numPr>
        <w:pStyle w:val="Compact"/>
      </w:pPr>
      <w:r>
        <w:t xml:space="preserve">-gluteus</w:t>
      </w:r>
    </w:p>
    <w:p>
      <w:pPr>
        <w:numPr>
          <w:ilvl w:val="0"/>
          <w:numId w:val="1015"/>
        </w:numPr>
        <w:pStyle w:val="Compact"/>
      </w:pPr>
      <w:r>
        <w:t xml:space="preserve">-hyoid</w:t>
      </w:r>
    </w:p>
    <w:bookmarkEnd w:id="50"/>
    <w:bookmarkEnd w:id="51"/>
    <w:bookmarkStart w:id="53" w:name="fs-id2471871"/>
    <w:bookmarkStart w:id="52" w:name="fs-id212462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function of the erector spinae?</w:t>
      </w:r>
    </w:p>
    <w:p>
      <w:pPr>
        <w:numPr>
          <w:ilvl w:val="0"/>
          <w:numId w:val="1016"/>
        </w:numPr>
        <w:pStyle w:val="Compact"/>
      </w:pPr>
      <w:r>
        <w:t xml:space="preserve">movement of the arms</w:t>
      </w:r>
    </w:p>
    <w:p>
      <w:pPr>
        <w:numPr>
          <w:ilvl w:val="0"/>
          <w:numId w:val="1016"/>
        </w:numPr>
        <w:pStyle w:val="Compact"/>
      </w:pPr>
      <w:r>
        <w:t xml:space="preserve">stabilization of the pelvic girdle</w:t>
      </w:r>
    </w:p>
    <w:p>
      <w:pPr>
        <w:numPr>
          <w:ilvl w:val="0"/>
          <w:numId w:val="1016"/>
        </w:numPr>
        <w:pStyle w:val="Compact"/>
      </w:pPr>
      <w:r>
        <w:t xml:space="preserve">postural support</w:t>
      </w:r>
    </w:p>
    <w:p>
      <w:pPr>
        <w:numPr>
          <w:ilvl w:val="0"/>
          <w:numId w:val="1016"/>
        </w:numPr>
        <w:pStyle w:val="Compact"/>
      </w:pPr>
      <w:r>
        <w:t xml:space="preserve">rotating of the vertebral column</w:t>
      </w:r>
    </w:p>
    <w:bookmarkEnd w:id="52"/>
    <w:bookmarkEnd w:id="53"/>
    <w:bookmarkEnd w:id="54"/>
    <w:bookmarkStart w:id="61" w:name="fs-id2410341"/>
    <w:bookmarkStart w:id="56" w:name="fs-id2442596"/>
    <w:bookmarkStart w:id="55" w:name="fs-id2094832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abdominal muscles is not a part of the anterior abdominal wall?</w:t>
      </w:r>
    </w:p>
    <w:p>
      <w:pPr>
        <w:numPr>
          <w:ilvl w:val="0"/>
          <w:numId w:val="1017"/>
        </w:numPr>
        <w:pStyle w:val="Compact"/>
      </w:pPr>
      <w:r>
        <w:t xml:space="preserve">quadratus lumborum</w:t>
      </w:r>
    </w:p>
    <w:p>
      <w:pPr>
        <w:numPr>
          <w:ilvl w:val="0"/>
          <w:numId w:val="1017"/>
        </w:numPr>
        <w:pStyle w:val="Compact"/>
      </w:pPr>
      <w:r>
        <w:t xml:space="preserve">rectus abdominis</w:t>
      </w:r>
    </w:p>
    <w:p>
      <w:pPr>
        <w:numPr>
          <w:ilvl w:val="0"/>
          <w:numId w:val="1017"/>
        </w:numPr>
        <w:pStyle w:val="Compact"/>
      </w:pPr>
      <w:r>
        <w:t xml:space="preserve">interior oblique</w:t>
      </w:r>
    </w:p>
    <w:p>
      <w:pPr>
        <w:numPr>
          <w:ilvl w:val="0"/>
          <w:numId w:val="1017"/>
        </w:numPr>
        <w:pStyle w:val="Compact"/>
      </w:pPr>
      <w:r>
        <w:t xml:space="preserve">exterior oblique</w:t>
      </w:r>
    </w:p>
    <w:bookmarkEnd w:id="55"/>
    <w:bookmarkEnd w:id="56"/>
    <w:bookmarkStart w:id="58" w:name="fs-id2589732"/>
    <w:bookmarkStart w:id="57" w:name="fs-id2000704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 pair plays a role in respiration?</w:t>
      </w:r>
    </w:p>
    <w:p>
      <w:pPr>
        <w:numPr>
          <w:ilvl w:val="0"/>
          <w:numId w:val="1018"/>
        </w:numPr>
        <w:pStyle w:val="Compact"/>
      </w:pPr>
      <w:r>
        <w:t xml:space="preserve">intertransversarii, interspinales</w:t>
      </w:r>
    </w:p>
    <w:p>
      <w:pPr>
        <w:numPr>
          <w:ilvl w:val="0"/>
          <w:numId w:val="1018"/>
        </w:numPr>
        <w:pStyle w:val="Compact"/>
      </w:pPr>
      <w:r>
        <w:t xml:space="preserve">semispinalis cervicis, semispinalis thoracis</w:t>
      </w:r>
    </w:p>
    <w:p>
      <w:pPr>
        <w:numPr>
          <w:ilvl w:val="0"/>
          <w:numId w:val="1018"/>
        </w:numPr>
        <w:pStyle w:val="Compact"/>
      </w:pPr>
      <w:r>
        <w:t xml:space="preserve">trapezius, rhomboids</w:t>
      </w:r>
    </w:p>
    <w:p>
      <w:pPr>
        <w:numPr>
          <w:ilvl w:val="0"/>
          <w:numId w:val="1018"/>
        </w:numPr>
        <w:pStyle w:val="Compact"/>
      </w:pPr>
      <w:r>
        <w:t xml:space="preserve">diaphragm, scalene</w:t>
      </w:r>
    </w:p>
    <w:bookmarkEnd w:id="57"/>
    <w:bookmarkEnd w:id="58"/>
    <w:bookmarkStart w:id="60" w:name="fs-id1383746"/>
    <w:bookmarkStart w:id="59" w:name="fs-id2020758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linea alba?</w:t>
      </w:r>
    </w:p>
    <w:p>
      <w:pPr>
        <w:numPr>
          <w:ilvl w:val="0"/>
          <w:numId w:val="1019"/>
        </w:numPr>
        <w:pStyle w:val="Compact"/>
      </w:pPr>
      <w:r>
        <w:t xml:space="preserve">a small muscle that helps with compression of the abdominal organs</w:t>
      </w:r>
    </w:p>
    <w:p>
      <w:pPr>
        <w:numPr>
          <w:ilvl w:val="0"/>
          <w:numId w:val="1019"/>
        </w:numPr>
        <w:pStyle w:val="Compact"/>
      </w:pPr>
      <w:r>
        <w:t xml:space="preserve">a long tendon that runs down the middle of the rectus abdominis</w:t>
      </w:r>
    </w:p>
    <w:p>
      <w:pPr>
        <w:numPr>
          <w:ilvl w:val="0"/>
          <w:numId w:val="1019"/>
        </w:numPr>
        <w:pStyle w:val="Compact"/>
      </w:pPr>
      <w:r>
        <w:t xml:space="preserve">a long band of collagen fibers that connects the hip to the knee</w:t>
      </w:r>
    </w:p>
    <w:p>
      <w:pPr>
        <w:numPr>
          <w:ilvl w:val="0"/>
          <w:numId w:val="1019"/>
        </w:numPr>
        <w:pStyle w:val="Compact"/>
      </w:pPr>
      <w:r>
        <w:t xml:space="preserve">another name for the tendinous inscription</w:t>
      </w:r>
    </w:p>
    <w:bookmarkEnd w:id="59"/>
    <w:bookmarkEnd w:id="60"/>
    <w:bookmarkEnd w:id="61"/>
    <w:bookmarkStart w:id="70" w:name="fs-id1765811"/>
    <w:bookmarkStart w:id="63" w:name="fs-id2123552"/>
    <w:bookmarkStart w:id="62" w:name="fs-id1490318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rhomboid major and minor muscles are deep to the ________.</w:t>
      </w:r>
    </w:p>
    <w:p>
      <w:pPr>
        <w:numPr>
          <w:ilvl w:val="0"/>
          <w:numId w:val="1020"/>
        </w:numPr>
        <w:pStyle w:val="Compact"/>
      </w:pPr>
      <w:r>
        <w:t xml:space="preserve">rectus abdominis</w:t>
      </w:r>
    </w:p>
    <w:p>
      <w:pPr>
        <w:numPr>
          <w:ilvl w:val="0"/>
          <w:numId w:val="1020"/>
        </w:numPr>
        <w:pStyle w:val="Compact"/>
      </w:pPr>
      <w:r>
        <w:t xml:space="preserve">scalene muscles</w:t>
      </w:r>
    </w:p>
    <w:p>
      <w:pPr>
        <w:numPr>
          <w:ilvl w:val="0"/>
          <w:numId w:val="1020"/>
        </w:numPr>
        <w:pStyle w:val="Compact"/>
      </w:pPr>
      <w:r>
        <w:t xml:space="preserve">trapezius</w:t>
      </w:r>
    </w:p>
    <w:p>
      <w:pPr>
        <w:numPr>
          <w:ilvl w:val="0"/>
          <w:numId w:val="1020"/>
        </w:numPr>
        <w:pStyle w:val="Compact"/>
      </w:pPr>
      <w:r>
        <w:t xml:space="preserve">ligamentum nuchae</w:t>
      </w:r>
    </w:p>
    <w:bookmarkEnd w:id="62"/>
    <w:bookmarkEnd w:id="63"/>
    <w:bookmarkStart w:id="65" w:name="fs-id2044616"/>
    <w:bookmarkStart w:id="64" w:name="fs-id1699690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 extends the forearm?</w:t>
      </w:r>
    </w:p>
    <w:p>
      <w:pPr>
        <w:numPr>
          <w:ilvl w:val="0"/>
          <w:numId w:val="1021"/>
        </w:numPr>
        <w:pStyle w:val="Compact"/>
      </w:pPr>
      <w:r>
        <w:t xml:space="preserve">biceps brachii</w:t>
      </w:r>
    </w:p>
    <w:p>
      <w:pPr>
        <w:numPr>
          <w:ilvl w:val="0"/>
          <w:numId w:val="1021"/>
        </w:numPr>
        <w:pStyle w:val="Compact"/>
      </w:pPr>
      <w:r>
        <w:t xml:space="preserve">triceps brachii</w:t>
      </w:r>
    </w:p>
    <w:p>
      <w:pPr>
        <w:numPr>
          <w:ilvl w:val="0"/>
          <w:numId w:val="1021"/>
        </w:numPr>
        <w:pStyle w:val="Compact"/>
      </w:pPr>
      <w:r>
        <w:t xml:space="preserve">brachialis</w:t>
      </w:r>
    </w:p>
    <w:p>
      <w:pPr>
        <w:numPr>
          <w:ilvl w:val="0"/>
          <w:numId w:val="1021"/>
        </w:numPr>
        <w:pStyle w:val="Compact"/>
      </w:pPr>
      <w:r>
        <w:t xml:space="preserve">deltoid</w:t>
      </w:r>
    </w:p>
    <w:bookmarkEnd w:id="64"/>
    <w:bookmarkEnd w:id="65"/>
    <w:bookmarkStart w:id="67" w:name="fs-id1854434"/>
    <w:bookmarkStart w:id="66" w:name="fs-id2001780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origin of the wrist flexors?</w:t>
      </w:r>
    </w:p>
    <w:p>
      <w:pPr>
        <w:numPr>
          <w:ilvl w:val="0"/>
          <w:numId w:val="1022"/>
        </w:numPr>
        <w:pStyle w:val="Compact"/>
      </w:pPr>
      <w:r>
        <w:t xml:space="preserve">the lateral epicondyle of the humerus</w:t>
      </w:r>
    </w:p>
    <w:p>
      <w:pPr>
        <w:numPr>
          <w:ilvl w:val="0"/>
          <w:numId w:val="1022"/>
        </w:numPr>
        <w:pStyle w:val="Compact"/>
      </w:pPr>
      <w:r>
        <w:t xml:space="preserve">the medial epicondyle of the humerus</w:t>
      </w:r>
    </w:p>
    <w:p>
      <w:pPr>
        <w:numPr>
          <w:ilvl w:val="0"/>
          <w:numId w:val="1022"/>
        </w:numPr>
        <w:pStyle w:val="Compact"/>
      </w:pPr>
      <w:r>
        <w:t xml:space="preserve">the carpal bones of the wrist</w:t>
      </w:r>
    </w:p>
    <w:p>
      <w:pPr>
        <w:numPr>
          <w:ilvl w:val="0"/>
          <w:numId w:val="1022"/>
        </w:numPr>
        <w:pStyle w:val="Compact"/>
      </w:pPr>
      <w:r>
        <w:t xml:space="preserve">the deltoid tuberosity of the humerus</w:t>
      </w:r>
    </w:p>
    <w:bookmarkEnd w:id="66"/>
    <w:bookmarkEnd w:id="67"/>
    <w:bookmarkStart w:id="69" w:name="fs-id1850372"/>
    <w:bookmarkStart w:id="68" w:name="fs-id1404460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muscles stabilize the pectoral girdle?</w:t>
      </w:r>
    </w:p>
    <w:p>
      <w:pPr>
        <w:numPr>
          <w:ilvl w:val="0"/>
          <w:numId w:val="1023"/>
        </w:numPr>
        <w:pStyle w:val="Compact"/>
      </w:pPr>
      <w:r>
        <w:t xml:space="preserve">axial and scapular</w:t>
      </w:r>
    </w:p>
    <w:p>
      <w:pPr>
        <w:numPr>
          <w:ilvl w:val="0"/>
          <w:numId w:val="1023"/>
        </w:numPr>
        <w:pStyle w:val="Compact"/>
      </w:pPr>
      <w:r>
        <w:t xml:space="preserve">axial</w:t>
      </w:r>
    </w:p>
    <w:p>
      <w:pPr>
        <w:numPr>
          <w:ilvl w:val="0"/>
          <w:numId w:val="1023"/>
        </w:numPr>
        <w:pStyle w:val="Compact"/>
      </w:pPr>
      <w:r>
        <w:t xml:space="preserve">appendicular</w:t>
      </w:r>
    </w:p>
    <w:p>
      <w:pPr>
        <w:numPr>
          <w:ilvl w:val="0"/>
          <w:numId w:val="1023"/>
        </w:numPr>
        <w:pStyle w:val="Compact"/>
      </w:pPr>
      <w:r>
        <w:t xml:space="preserve">axial and appendicular</w:t>
      </w:r>
    </w:p>
    <w:bookmarkEnd w:id="68"/>
    <w:bookmarkEnd w:id="69"/>
    <w:bookmarkEnd w:id="70"/>
    <w:bookmarkStart w:id="79" w:name="fs-id2527468"/>
    <w:bookmarkStart w:id="72" w:name="fs-id2259971"/>
    <w:bookmarkStart w:id="71" w:name="fs-id2463110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large muscle group that attaches the leg to the pelvic girdle and produces extension of the hip joint is the ________ group.</w:t>
      </w:r>
    </w:p>
    <w:p>
      <w:pPr>
        <w:numPr>
          <w:ilvl w:val="0"/>
          <w:numId w:val="1024"/>
        </w:numPr>
        <w:pStyle w:val="Compact"/>
      </w:pPr>
      <w:r>
        <w:t xml:space="preserve">gluteal</w:t>
      </w:r>
    </w:p>
    <w:p>
      <w:pPr>
        <w:numPr>
          <w:ilvl w:val="0"/>
          <w:numId w:val="1024"/>
        </w:numPr>
        <w:pStyle w:val="Compact"/>
      </w:pPr>
      <w:r>
        <w:t xml:space="preserve">obturator</w:t>
      </w:r>
    </w:p>
    <w:p>
      <w:pPr>
        <w:numPr>
          <w:ilvl w:val="0"/>
          <w:numId w:val="1024"/>
        </w:numPr>
        <w:pStyle w:val="Compact"/>
      </w:pPr>
      <w:r>
        <w:t xml:space="preserve">adductor</w:t>
      </w:r>
    </w:p>
    <w:p>
      <w:pPr>
        <w:numPr>
          <w:ilvl w:val="0"/>
          <w:numId w:val="1024"/>
        </w:numPr>
        <w:pStyle w:val="Compact"/>
      </w:pPr>
      <w:r>
        <w:t xml:space="preserve">abductor</w:t>
      </w:r>
    </w:p>
    <w:bookmarkEnd w:id="71"/>
    <w:bookmarkEnd w:id="72"/>
    <w:bookmarkStart w:id="74" w:name="fs-id2402520"/>
    <w:bookmarkStart w:id="73" w:name="fs-id1856907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 produces movement that allows you to cross your legs?</w:t>
      </w:r>
    </w:p>
    <w:p>
      <w:pPr>
        <w:numPr>
          <w:ilvl w:val="0"/>
          <w:numId w:val="1025"/>
        </w:numPr>
        <w:pStyle w:val="Compact"/>
      </w:pPr>
      <w:r>
        <w:t xml:space="preserve">the gluteus maximus</w:t>
      </w:r>
    </w:p>
    <w:p>
      <w:pPr>
        <w:numPr>
          <w:ilvl w:val="0"/>
          <w:numId w:val="1025"/>
        </w:numPr>
        <w:pStyle w:val="Compact"/>
      </w:pPr>
      <w:r>
        <w:t xml:space="preserve">the piriformis</w:t>
      </w:r>
    </w:p>
    <w:p>
      <w:pPr>
        <w:numPr>
          <w:ilvl w:val="0"/>
          <w:numId w:val="1025"/>
        </w:numPr>
        <w:pStyle w:val="Compact"/>
      </w:pPr>
      <w:r>
        <w:t xml:space="preserve">the gracilis</w:t>
      </w:r>
    </w:p>
    <w:p>
      <w:pPr>
        <w:numPr>
          <w:ilvl w:val="0"/>
          <w:numId w:val="1025"/>
        </w:numPr>
        <w:pStyle w:val="Compact"/>
      </w:pPr>
      <w:r>
        <w:t xml:space="preserve">the sartorius</w:t>
      </w:r>
    </w:p>
    <w:bookmarkEnd w:id="73"/>
    <w:bookmarkEnd w:id="74"/>
    <w:bookmarkStart w:id="76" w:name="fs-id1469672"/>
    <w:bookmarkStart w:id="75" w:name="fs-id1481232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largest muscle in the lower leg?</w:t>
      </w:r>
    </w:p>
    <w:p>
      <w:pPr>
        <w:numPr>
          <w:ilvl w:val="0"/>
          <w:numId w:val="1026"/>
        </w:numPr>
        <w:pStyle w:val="Compact"/>
      </w:pPr>
      <w:r>
        <w:t xml:space="preserve">soleus</w:t>
      </w:r>
    </w:p>
    <w:p>
      <w:pPr>
        <w:numPr>
          <w:ilvl w:val="0"/>
          <w:numId w:val="1026"/>
        </w:numPr>
        <w:pStyle w:val="Compact"/>
      </w:pPr>
      <w:r>
        <w:t xml:space="preserve">gastrocnemius</w:t>
      </w:r>
    </w:p>
    <w:p>
      <w:pPr>
        <w:numPr>
          <w:ilvl w:val="0"/>
          <w:numId w:val="1026"/>
        </w:numPr>
        <w:pStyle w:val="Compact"/>
      </w:pPr>
      <w:r>
        <w:t xml:space="preserve">tibialis anterior</w:t>
      </w:r>
    </w:p>
    <w:p>
      <w:pPr>
        <w:numPr>
          <w:ilvl w:val="0"/>
          <w:numId w:val="1026"/>
        </w:numPr>
        <w:pStyle w:val="Compact"/>
      </w:pPr>
      <w:r>
        <w:t xml:space="preserve">tibialis posterior</w:t>
      </w:r>
    </w:p>
    <w:bookmarkEnd w:id="75"/>
    <w:bookmarkEnd w:id="76"/>
    <w:bookmarkStart w:id="78" w:name="fs-id2754614"/>
    <w:bookmarkStart w:id="77" w:name="fs-id2590824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vastus intermedius muscle is deep to which of the following muscles?</w:t>
      </w:r>
    </w:p>
    <w:p>
      <w:pPr>
        <w:numPr>
          <w:ilvl w:val="0"/>
          <w:numId w:val="1027"/>
        </w:numPr>
        <w:pStyle w:val="Compact"/>
      </w:pPr>
      <w:r>
        <w:t xml:space="preserve">biceps femoris</w:t>
      </w:r>
    </w:p>
    <w:p>
      <w:pPr>
        <w:numPr>
          <w:ilvl w:val="0"/>
          <w:numId w:val="1027"/>
        </w:numPr>
        <w:pStyle w:val="Compact"/>
      </w:pPr>
      <w:r>
        <w:t xml:space="preserve">rectus femoris</w:t>
      </w:r>
    </w:p>
    <w:p>
      <w:pPr>
        <w:numPr>
          <w:ilvl w:val="0"/>
          <w:numId w:val="1027"/>
        </w:numPr>
        <w:pStyle w:val="Compact"/>
      </w:pPr>
      <w:r>
        <w:t xml:space="preserve">vastus medialis</w:t>
      </w:r>
    </w:p>
    <w:p>
      <w:pPr>
        <w:numPr>
          <w:ilvl w:val="0"/>
          <w:numId w:val="1027"/>
        </w:numPr>
        <w:pStyle w:val="Compact"/>
      </w:pPr>
      <w:r>
        <w:t xml:space="preserve">vastus lateralis</w:t>
      </w:r>
    </w:p>
    <w:bookmarkEnd w:id="77"/>
    <w:bookmarkEnd w:id="78"/>
    <w:bookmarkEnd w:id="79"/>
    <w:bookmarkEnd w:id="80"/>
    <w:bookmarkEnd w:id="8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2025-01-22T18:24:27Z</dcterms:created>
  <dcterms:modified xsi:type="dcterms:W3CDTF">2025-01-22T18:24:27Z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