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978a76e9c95cdfd27b94e831f9a05c6c31b4ac"/>
    <w:bookmarkStart w:id="37" w:name="Xf3b570823f0e5c83405270a9691dc481374ff01"/>
    <w:p>
      <w:pPr>
        <w:pStyle w:val="Heading2"/>
      </w:pPr>
      <w:r>
        <w:t xml:space="preserve">24.6</w:t>
      </w:r>
      <w:r>
        <w:t xml:space="preserve"> </w:t>
      </w:r>
      <w:r>
        <w:t xml:space="preserve"> </w:t>
      </w:r>
      <w:r>
        <w:t xml:space="preserve"> </w:t>
      </w:r>
      <w:r>
        <w:t xml:space="preserve">Energy and Heat Balance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how the body regulates temperature</w:t>
      </w:r>
    </w:p>
    <w:p>
      <w:pPr>
        <w:numPr>
          <w:ilvl w:val="0"/>
          <w:numId w:val="1001"/>
        </w:numPr>
        <w:pStyle w:val="Compact"/>
      </w:pPr>
      <w:r>
        <w:t xml:space="preserve">Explain the significance of the metabolic rate</w:t>
      </w:r>
    </w:p>
    <w:bookmarkEnd w:id="20"/>
    <w:p>
      <w:pPr>
        <w:pStyle w:val="FirstParagraph"/>
      </w:pPr>
      <w:r>
        <w:t xml:space="preserve">The body tightly regulates the body temperature through a process called</w:t>
      </w:r>
      <w:r>
        <w:t xml:space="preserve"> </w:t>
      </w:r>
      <w:bookmarkStart w:id="21" w:name="term-00001"/>
      <w:r>
        <w:t xml:space="preserve">thermoregulation</w:t>
      </w:r>
      <w:bookmarkEnd w:id="21"/>
      <w:r>
        <w:t xml:space="preserve">, in which the body can maintain its temperature within certain boundaries, even when the surrounding temperature is very different. The core temperature of the body remains steady at around 36.5–37.5 °C (or 97.7–99.5 °F). In the process of ATP production by cells throughout the body, approximately 60 percent of the energy produced is in the form of heat used to maintain body temperature. Thermoregulation is an example of negative feedback.</w:t>
      </w:r>
    </w:p>
    <w:p>
      <w:pPr>
        <w:pStyle w:val="TextBody"/>
      </w:pPr>
      <w:r>
        <w:t xml:space="preserve">The hypothalamus in the brain is the master switch that works as a thermostat to regulate the body’s core temperature (</w:t>
      </w:r>
      <w:hyperlink w:anchor="fig-ch25_06_01">
        <w:r>
          <w:rPr>
            <w:rStyle w:val="InternetLink"/>
          </w:rPr>
          <w:t xml:space="preserve">Figure 24.23</w:t>
        </w:r>
      </w:hyperlink>
      <w:r>
        <w:t xml:space="preserve">). If the temperature is too high, the hypothalamus can initiate several processes to lower it. These include increasing the circulation of the blood to the surface of the body to allow for the dissipation of heat through the skin and initiation of sweating to allow evaporation of water on the skin to cool its surface. Conversely, if the temperature falls below the set core temperature, the hypothalamus can initiate shivering to generate heat. The body uses more energy and generates more heat. In addition, thyroid hormone will stimulate more energy use and heat production by cells throughout the body. An environment is said to be</w:t>
      </w:r>
      <w:r>
        <w:t xml:space="preserve"> </w:t>
      </w:r>
      <w:bookmarkStart w:id="22" w:name="term-00002"/>
      <w:r>
        <w:t xml:space="preserve">thermoneutral</w:t>
      </w:r>
      <w:bookmarkEnd w:id="22"/>
      <w:r>
        <w:t xml:space="preserve"> </w:t>
      </w:r>
      <w:r>
        <w:t xml:space="preserve">when the body does not expend or release energy to maintain its core temperature. For a naked human, this is an ambient air temperature of around 84 °F. If the temperature is higher, for example, when wearing clothes, the body compensates with cooling mechanisms. The body loses heat through the mechanisms of heat exchange.</w:t>
      </w:r>
    </w:p>
    <w:tbl>
      <w:tblPr>
        <w:tblStyle w:val="FigureTable"/>
        <w:tblW w:type="auto" w:w="0"/>
        <w:tblLook w:firstRow="0" w:lastRow="0" w:firstColumn="0" w:lastColumn="0"/>
        <w:jc w:val="center"/>
      </w:tblPr>
      <w:tblGrid>
        <w:gridCol w:w="7920"/>
      </w:tblGrid>
      <w:tr>
        <w:tc>
          <w:tcPr/>
          <w:p>
            <w:pPr>
              <w:pStyle w:val="Compact"/>
              <w:jc w:val="center"/>
            </w:pPr>
            <w:bookmarkStart w:id="26" w:name="fs-id1527637"/>
            <w:r>
              <w:t xml:space="preserve"> </w:t>
            </w:r>
            <w:r>
              <w:drawing>
                <wp:inline>
                  <wp:extent cx="4762500" cy="8022449"/>
                  <wp:effectExtent b="0" l="0" r="0" t="0"/>
                  <wp:docPr descr="This figure shows the pathways in which body temperature is controlled by the hypothalamus." title="" id="24" name="Picture"/>
                  <a:graphic>
                    <a:graphicData uri="http://schemas.openxmlformats.org/drawingml/2006/picture">
                      <pic:pic>
                        <pic:nvPicPr>
                          <pic:cNvPr descr="../resources/e6fe01f77f06b97bfca8f51c40a890cd3049c5d0" id="25" name="Picture"/>
                          <pic:cNvPicPr>
                            <a:picLocks noChangeArrowheads="1" noChangeAspect="1"/>
                          </pic:cNvPicPr>
                        </pic:nvPicPr>
                        <pic:blipFill>
                          <a:blip r:embed="rId23"/>
                          <a:stretch>
                            <a:fillRect/>
                          </a:stretch>
                        </pic:blipFill>
                        <pic:spPr bwMode="auto">
                          <a:xfrm>
                            <a:off x="0" y="0"/>
                            <a:ext cx="4762500" cy="8022449"/>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24.23</w:t>
      </w:r>
      <w:r>
        <w:t xml:space="preserve"> </w:t>
      </w:r>
      <w:r>
        <w:t xml:space="preserve"> </w:t>
      </w:r>
      <w:r>
        <w:t xml:space="preserve"> </w:t>
      </w:r>
      <w:r>
        <w:t xml:space="preserve">Hypothalamus Controls Thermoregulation</w:t>
      </w:r>
      <w:r>
        <w:t xml:space="preserve"> </w:t>
      </w:r>
      <w:r>
        <w:t xml:space="preserve"> </w:t>
      </w:r>
      <w:r>
        <w:t xml:space="preserve"> </w:t>
      </w:r>
      <w:r>
        <w:t xml:space="preserve"> </w:t>
      </w:r>
      <w:r>
        <w:t xml:space="preserve">The hypothalamus controls thermoregulation.</w:t>
      </w:r>
    </w:p>
    <w:bookmarkStart w:id="32" w:name="fs-id1616554"/>
    <w:bookmarkStart w:id="31" w:name="mechanisms-of-heat-exchange"/>
    <w:p>
      <w:pPr>
        <w:pStyle w:val="Heading3"/>
      </w:pPr>
      <w:r>
        <w:t xml:space="preserve">Mechanisms of Heat Exchange</w:t>
      </w:r>
    </w:p>
    <w:p>
      <w:pPr>
        <w:pStyle w:val="FirstParagraph"/>
      </w:pPr>
      <w:r>
        <w:t xml:space="preserve">When the environment is not thermoneutral, the body uses four mechanisms of heat exchange to maintain homeostasis: conduction, convection, radiation, and evaporation. Each of these mechanisms relies on the property of heat to flow from a higher concentration to a lower concentration; therefore, each of the mechanisms of heat exchange varies in rate according to the temperature and conditions of the environment.</w:t>
      </w:r>
    </w:p>
    <w:p>
      <w:pPr>
        <w:pStyle w:val="TextBody"/>
      </w:pPr>
      <w:bookmarkStart w:id="27" w:name="term-00003"/>
      <w:r>
        <w:t xml:space="preserve">Conduction</w:t>
      </w:r>
      <w:bookmarkEnd w:id="27"/>
      <w:r>
        <w:t xml:space="preserve"> </w:t>
      </w:r>
      <w:r>
        <w:t xml:space="preserve">is the transfer of heat by two objects that are in direct contact with one another. It occurs when the skin comes in contact with a cold or warm object. For example, when holding a glass of ice water, the heat from your skin will warm the glass and in turn melt the ice. Alternatively, on a cold day, you might warm up by wrapping your cold hands around a hot mug of coffee. Only about 3 percent of the body’s heat is lost through conduction.</w:t>
      </w:r>
    </w:p>
    <w:p>
      <w:pPr>
        <w:pStyle w:val="TextBody"/>
      </w:pPr>
      <w:bookmarkStart w:id="28" w:name="term-00004"/>
      <w:r>
        <w:t xml:space="preserve">Convection</w:t>
      </w:r>
      <w:bookmarkEnd w:id="28"/>
      <w:r>
        <w:t xml:space="preserve"> </w:t>
      </w:r>
      <w:r>
        <w:t xml:space="preserve">is the transfer of heat to the air surrounding the skin. The warmed air rises away from the body and is replaced by cooler air that is subsequently heated. Convection can also occur in water. When the water temperature is lower than the body’s temperature, the body loses heat by warming the water closest to the skin, which moves away to be replaced by cooler water. The convection currents created by the temperature changes continue to draw heat away from the body more quickly than the body can replace it, resulting in hypothermia. About 15 percent of the body’s heat is lost through convection.</w:t>
      </w:r>
    </w:p>
    <w:p>
      <w:pPr>
        <w:pStyle w:val="TextBody"/>
      </w:pPr>
      <w:bookmarkStart w:id="29" w:name="term-00005"/>
      <w:r>
        <w:t xml:space="preserve">Radiation</w:t>
      </w:r>
      <w:bookmarkEnd w:id="29"/>
      <w:r>
        <w:t xml:space="preserve"> </w:t>
      </w:r>
      <w:r>
        <w:t xml:space="preserve">is the transfer of heat via infrared waves. This occurs between any two objects when their temperatures differ. A radiator can warm a room via radiant heat. On a sunny day, the radiation from the sun warms the skin. The same principle works from the body to the environment. About 60 percent of the heat lost by the body is lost through radiation.</w:t>
      </w:r>
    </w:p>
    <w:p>
      <w:pPr>
        <w:pStyle w:val="TextBody"/>
      </w:pPr>
      <w:bookmarkStart w:id="30" w:name="term-00006"/>
      <w:r>
        <w:t xml:space="preserve">Evaporation</w:t>
      </w:r>
      <w:bookmarkEnd w:id="30"/>
      <w:r>
        <w:t xml:space="preserve"> </w:t>
      </w:r>
      <w:r>
        <w:t xml:space="preserve">is the transfer of heat by the evaporation of water. Because it takes a great deal of energy for a water molecule to change from a liquid to a gas, evaporating water (in the form of sweat) takes with it a great deal of energy from the skin. However, the rate at which evaporation occurs depends on relative humidity—more sweat evaporates in lower humidity environments. Sweating is the primary means of cooling the body during exercise, whereas at rest, about 20 percent of the heat lost by the body occurs through evaporation.</w:t>
      </w:r>
    </w:p>
    <w:bookmarkEnd w:id="31"/>
    <w:bookmarkEnd w:id="32"/>
    <w:bookmarkStart w:id="36" w:name="fs-id2935653"/>
    <w:bookmarkStart w:id="35" w:name="metabolic-rate"/>
    <w:p>
      <w:pPr>
        <w:pStyle w:val="Heading3"/>
      </w:pPr>
      <w:r>
        <w:t xml:space="preserve">Metabolic Rate</w:t>
      </w:r>
    </w:p>
    <w:p>
      <w:pPr>
        <w:pStyle w:val="FirstParagraph"/>
      </w:pPr>
      <w:r>
        <w:t xml:space="preserve">The</w:t>
      </w:r>
      <w:r>
        <w:t xml:space="preserve"> </w:t>
      </w:r>
      <w:bookmarkStart w:id="33" w:name="term-00007"/>
      <w:r>
        <w:t xml:space="preserve">metabolic rate</w:t>
      </w:r>
      <w:bookmarkEnd w:id="33"/>
      <w:r>
        <w:t xml:space="preserve"> </w:t>
      </w:r>
      <w:r>
        <w:t xml:space="preserve">is the amount of energy consumed minus the amount of energy expended by the body. The</w:t>
      </w:r>
      <w:r>
        <w:t xml:space="preserve"> </w:t>
      </w:r>
      <w:bookmarkStart w:id="34" w:name="term-00008"/>
      <w:r>
        <w:t xml:space="preserve">basal metabolic rate (BMR)</w:t>
      </w:r>
      <w:bookmarkEnd w:id="34"/>
      <w:r>
        <w:t xml:space="preserve"> </w:t>
      </w:r>
      <w:r>
        <w:t xml:space="preserve">describes the amount of daily energy expended by humans at rest, in a neutrally temperate environment, while in the postabsorptive state. It measures how much energy the body needs for normal, basic, daily activity. About 70 percent of all daily energy expenditure comes from the basic functions of the organs in the body. Another 20 percent comes from physical activity, and the remaining 10 percent is necessary for body thermoregulation or temperature control. This rate will be higher if a person is more active or has more lean body mass. As you age, the BMR generally decreases as the percentage of muscle mass decreases.</w:t>
      </w:r>
    </w:p>
    <w:bookmarkEnd w:id="35"/>
    <w:bookmarkEnd w:id="36"/>
    <w:bookmarkEnd w:id="37"/>
    <w:bookmarkEnd w:id="3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2025-01-22T18:26:54Z</dcterms:created>
  <dcterms:modified xsi:type="dcterms:W3CDTF">2025-01-22T18:26:54Z</dcterms:modified>
</cp:coreProperties>
</file>

<file path=docProps/custom.xml><?xml version="1.0" encoding="utf-8"?>
<Properties xmlns="http://schemas.openxmlformats.org/officeDocument/2006/custom-properties" xmlns:vt="http://schemas.openxmlformats.org/officeDocument/2006/docPropsVTypes"/>
</file>