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2DA00" w14:textId="77777777" w:rsidR="00C95C49" w:rsidRPr="00C95C49" w:rsidRDefault="00C95C49" w:rsidP="00C95C49">
      <w:pPr>
        <w:spacing w:line="480" w:lineRule="auto"/>
        <w:jc w:val="center"/>
        <w:rPr>
          <w:rFonts w:ascii="Times New Roman" w:hAnsi="Times New Roman" w:cs="Times New Roman"/>
          <w:sz w:val="24"/>
          <w:szCs w:val="24"/>
        </w:rPr>
      </w:pPr>
    </w:p>
    <w:p w14:paraId="4E25D200" w14:textId="77777777" w:rsidR="00C95C49" w:rsidRPr="00C95C49" w:rsidRDefault="00C95C49" w:rsidP="00C95C49">
      <w:pPr>
        <w:spacing w:line="480" w:lineRule="auto"/>
        <w:jc w:val="center"/>
        <w:rPr>
          <w:rFonts w:ascii="Times New Roman" w:hAnsi="Times New Roman" w:cs="Times New Roman"/>
          <w:sz w:val="24"/>
          <w:szCs w:val="24"/>
        </w:rPr>
      </w:pPr>
    </w:p>
    <w:p w14:paraId="4C42A6DB" w14:textId="77777777" w:rsidR="00C95C49" w:rsidRPr="00C95C49" w:rsidRDefault="00C95C49" w:rsidP="00C95C49">
      <w:pPr>
        <w:spacing w:line="480" w:lineRule="auto"/>
        <w:jc w:val="center"/>
        <w:rPr>
          <w:rFonts w:ascii="Times New Roman" w:hAnsi="Times New Roman" w:cs="Times New Roman"/>
          <w:sz w:val="24"/>
          <w:szCs w:val="24"/>
        </w:rPr>
      </w:pPr>
    </w:p>
    <w:p w14:paraId="312E2D45" w14:textId="77777777" w:rsidR="00C95C49" w:rsidRPr="00C95C49" w:rsidRDefault="00C95C49" w:rsidP="00C95C49">
      <w:pPr>
        <w:spacing w:line="480" w:lineRule="auto"/>
        <w:jc w:val="center"/>
        <w:rPr>
          <w:rFonts w:ascii="Times New Roman" w:hAnsi="Times New Roman" w:cs="Times New Roman"/>
          <w:sz w:val="24"/>
          <w:szCs w:val="24"/>
        </w:rPr>
      </w:pPr>
    </w:p>
    <w:p w14:paraId="2AE8BE72" w14:textId="77777777" w:rsidR="00C95C49" w:rsidRPr="00C95C49" w:rsidRDefault="00C95C49" w:rsidP="00C95C49">
      <w:pPr>
        <w:spacing w:line="480" w:lineRule="auto"/>
        <w:jc w:val="center"/>
        <w:rPr>
          <w:rFonts w:ascii="Times New Roman" w:hAnsi="Times New Roman" w:cs="Times New Roman"/>
          <w:sz w:val="24"/>
          <w:szCs w:val="24"/>
        </w:rPr>
      </w:pPr>
    </w:p>
    <w:p w14:paraId="784DDA68" w14:textId="538B87E2" w:rsidR="00C95C49" w:rsidRPr="00C95C49" w:rsidRDefault="00C95C49" w:rsidP="00C95C49">
      <w:pPr>
        <w:spacing w:line="480" w:lineRule="auto"/>
        <w:jc w:val="center"/>
        <w:rPr>
          <w:rFonts w:ascii="Times New Roman" w:hAnsi="Times New Roman" w:cs="Times New Roman"/>
          <w:sz w:val="24"/>
          <w:szCs w:val="24"/>
        </w:rPr>
      </w:pPr>
      <w:r w:rsidRPr="00C95C49">
        <w:rPr>
          <w:rFonts w:ascii="Times New Roman" w:hAnsi="Times New Roman" w:cs="Times New Roman"/>
          <w:sz w:val="24"/>
          <w:szCs w:val="24"/>
        </w:rPr>
        <w:t>Janice Ainembabazi</w:t>
      </w:r>
    </w:p>
    <w:p w14:paraId="5DC0C98E" w14:textId="77777777" w:rsidR="00C95C49" w:rsidRPr="00C95C49" w:rsidRDefault="00C95C49" w:rsidP="00C95C49">
      <w:pPr>
        <w:spacing w:line="480" w:lineRule="auto"/>
        <w:jc w:val="center"/>
        <w:rPr>
          <w:rFonts w:ascii="Times New Roman" w:hAnsi="Times New Roman" w:cs="Times New Roman"/>
          <w:sz w:val="24"/>
          <w:szCs w:val="24"/>
        </w:rPr>
      </w:pPr>
      <w:r w:rsidRPr="00C95C49">
        <w:rPr>
          <w:rFonts w:ascii="Times New Roman" w:hAnsi="Times New Roman" w:cs="Times New Roman"/>
          <w:sz w:val="24"/>
          <w:szCs w:val="24"/>
        </w:rPr>
        <w:t>Southern New Hampshire University</w:t>
      </w:r>
    </w:p>
    <w:p w14:paraId="48013D81" w14:textId="77777777" w:rsidR="00C95C49" w:rsidRPr="00C95C49" w:rsidRDefault="00C95C49" w:rsidP="00C95C49">
      <w:pPr>
        <w:spacing w:line="480" w:lineRule="auto"/>
        <w:jc w:val="center"/>
        <w:rPr>
          <w:rFonts w:ascii="Times New Roman" w:hAnsi="Times New Roman" w:cs="Times New Roman"/>
          <w:sz w:val="24"/>
          <w:szCs w:val="24"/>
        </w:rPr>
      </w:pPr>
      <w:r w:rsidRPr="00C95C49">
        <w:rPr>
          <w:rFonts w:ascii="Times New Roman" w:hAnsi="Times New Roman" w:cs="Times New Roman"/>
          <w:sz w:val="24"/>
          <w:szCs w:val="24"/>
        </w:rPr>
        <w:t xml:space="preserve">CS-499 Computer Science Capstone </w:t>
      </w:r>
    </w:p>
    <w:p w14:paraId="72A14D6F" w14:textId="77777777" w:rsidR="00C95C49" w:rsidRPr="00C95C49" w:rsidRDefault="00C95C49" w:rsidP="00C95C49">
      <w:pPr>
        <w:spacing w:line="480" w:lineRule="auto"/>
        <w:jc w:val="center"/>
        <w:rPr>
          <w:rFonts w:ascii="Times New Roman" w:hAnsi="Times New Roman" w:cs="Times New Roman"/>
          <w:sz w:val="24"/>
          <w:szCs w:val="24"/>
        </w:rPr>
      </w:pPr>
      <w:r w:rsidRPr="00C95C49">
        <w:rPr>
          <w:rFonts w:ascii="Times New Roman" w:hAnsi="Times New Roman" w:cs="Times New Roman"/>
          <w:sz w:val="24"/>
          <w:szCs w:val="24"/>
        </w:rPr>
        <w:t>Dr. Sherri Maciosek, Ph.D.</w:t>
      </w:r>
    </w:p>
    <w:p w14:paraId="312497C8" w14:textId="77777777" w:rsidR="00C95C49" w:rsidRPr="00C95C49" w:rsidRDefault="00C95C49" w:rsidP="00C95C49">
      <w:pPr>
        <w:spacing w:line="480" w:lineRule="auto"/>
        <w:jc w:val="center"/>
        <w:rPr>
          <w:rFonts w:ascii="Times New Roman" w:hAnsi="Times New Roman" w:cs="Times New Roman"/>
          <w:sz w:val="24"/>
          <w:szCs w:val="24"/>
        </w:rPr>
      </w:pPr>
      <w:proofErr w:type="gramStart"/>
      <w:r w:rsidRPr="00C95C49">
        <w:rPr>
          <w:rFonts w:ascii="Times New Roman" w:hAnsi="Times New Roman" w:cs="Times New Roman"/>
          <w:sz w:val="24"/>
          <w:szCs w:val="24"/>
        </w:rPr>
        <w:t>May,</w:t>
      </w:r>
      <w:proofErr w:type="gramEnd"/>
      <w:r w:rsidRPr="00C95C49">
        <w:rPr>
          <w:rFonts w:ascii="Times New Roman" w:hAnsi="Times New Roman" w:cs="Times New Roman"/>
          <w:sz w:val="24"/>
          <w:szCs w:val="24"/>
        </w:rPr>
        <w:t xml:space="preserve"> 2026</w:t>
      </w:r>
    </w:p>
    <w:p w14:paraId="63DFA241" w14:textId="77777777" w:rsidR="00C95C49" w:rsidRPr="00C95C49" w:rsidRDefault="00C95C49" w:rsidP="00C95C49">
      <w:pPr>
        <w:spacing w:line="480" w:lineRule="auto"/>
        <w:jc w:val="center"/>
        <w:rPr>
          <w:rFonts w:ascii="Times New Roman" w:hAnsi="Times New Roman" w:cs="Times New Roman"/>
          <w:sz w:val="24"/>
          <w:szCs w:val="24"/>
        </w:rPr>
      </w:pPr>
      <w:r w:rsidRPr="00C95C49">
        <w:rPr>
          <w:rFonts w:ascii="Times New Roman" w:hAnsi="Times New Roman" w:cs="Times New Roman"/>
          <w:sz w:val="24"/>
          <w:szCs w:val="24"/>
        </w:rPr>
        <w:t>Module Three</w:t>
      </w:r>
    </w:p>
    <w:p w14:paraId="2CCFB7A8" w14:textId="37C58624" w:rsidR="00C95C49" w:rsidRPr="00C95C49" w:rsidRDefault="00C95C49">
      <w:pPr>
        <w:spacing w:line="278" w:lineRule="auto"/>
        <w:rPr>
          <w:rFonts w:ascii="Times New Roman" w:hAnsi="Times New Roman" w:cs="Times New Roman"/>
          <w:sz w:val="24"/>
          <w:szCs w:val="24"/>
        </w:rPr>
      </w:pPr>
      <w:r w:rsidRPr="00C95C49">
        <w:rPr>
          <w:rFonts w:ascii="Times New Roman" w:hAnsi="Times New Roman" w:cs="Times New Roman"/>
          <w:sz w:val="24"/>
          <w:szCs w:val="24"/>
        </w:rPr>
        <w:br w:type="page"/>
      </w:r>
    </w:p>
    <w:p w14:paraId="56A06CE9" w14:textId="1C573FB6" w:rsidR="00C95C49" w:rsidRPr="00C95C49" w:rsidRDefault="00C95C49" w:rsidP="00C95C49">
      <w:pPr>
        <w:spacing w:after="320" w:line="480" w:lineRule="auto"/>
        <w:rPr>
          <w:b/>
          <w:bCs/>
        </w:rPr>
      </w:pPr>
      <w:r w:rsidRPr="00C95C49">
        <w:rPr>
          <w:rFonts w:ascii="Times New Roman" w:eastAsia="Times New Roman" w:hAnsi="Times New Roman" w:cs="Times New Roman"/>
          <w:b/>
          <w:bCs/>
          <w:sz w:val="24"/>
          <w:szCs w:val="24"/>
        </w:rPr>
        <w:lastRenderedPageBreak/>
        <w:t>Milestone Two Narrative: Software Design and Engineering</w:t>
      </w:r>
    </w:p>
    <w:p w14:paraId="00166D47" w14:textId="7E95DF32" w:rsidR="00C95C49" w:rsidRPr="00C95C49" w:rsidRDefault="00C95C49" w:rsidP="00C95C49">
      <w:pPr>
        <w:spacing w:before="240" w:after="120" w:line="480" w:lineRule="auto"/>
        <w:rPr>
          <w:rFonts w:ascii="Times New Roman" w:hAnsi="Times New Roman" w:cs="Times New Roman"/>
          <w:sz w:val="24"/>
          <w:szCs w:val="24"/>
        </w:rPr>
      </w:pPr>
      <w:r w:rsidRPr="00C95C49">
        <w:rPr>
          <w:rFonts w:ascii="Times New Roman" w:eastAsia="Times New Roman" w:hAnsi="Times New Roman" w:cs="Times New Roman"/>
          <w:b/>
          <w:bCs/>
          <w:sz w:val="24"/>
          <w:szCs w:val="24"/>
        </w:rPr>
        <w:t>Artifact Description</w:t>
      </w:r>
    </w:p>
    <w:p w14:paraId="776AFF67" w14:textId="32E9FEAA" w:rsidR="00C95C49" w:rsidRPr="00C95C49" w:rsidRDefault="00C95C49" w:rsidP="00C95C49">
      <w:pPr>
        <w:spacing w:after="240" w:line="480" w:lineRule="auto"/>
        <w:rPr>
          <w:rFonts w:ascii="Times New Roman" w:hAnsi="Times New Roman" w:cs="Times New Roman"/>
          <w:sz w:val="24"/>
          <w:szCs w:val="24"/>
        </w:rPr>
      </w:pPr>
      <w:r>
        <w:rPr>
          <w:rFonts w:ascii="Times New Roman" w:eastAsia="Times New Roman" w:hAnsi="Times New Roman" w:cs="Times New Roman"/>
          <w:sz w:val="24"/>
          <w:szCs w:val="24"/>
        </w:rPr>
        <w:tab/>
      </w:r>
      <w:r w:rsidRPr="00C95C49">
        <w:rPr>
          <w:rFonts w:ascii="Times New Roman" w:eastAsia="Times New Roman" w:hAnsi="Times New Roman" w:cs="Times New Roman"/>
          <w:sz w:val="24"/>
          <w:szCs w:val="24"/>
        </w:rPr>
        <w:t xml:space="preserve">The artifact I selected for this milestone is my final project from CS-330: Computational Graphics and Visualization, which I completed in 2023. It is a 3D desktop application written in C++ using OpenGL that renders an interactive tabletop scene. The scene includes a wooden table, a ceramic coffee mug with a handle and coffee inside, a red apple with a stem and leaf, a notebook, and a pen. The user can move the camera around the scene using the keyboard and mouse. The project was originally built and submitted on a Windows machine using Visual Studio. For this enhancement I moved everything to a Mac running VS Code, which meant setting up a completely new build system using </w:t>
      </w:r>
      <w:proofErr w:type="spellStart"/>
      <w:r w:rsidRPr="00C95C49">
        <w:rPr>
          <w:rFonts w:ascii="Times New Roman" w:eastAsia="Times New Roman" w:hAnsi="Times New Roman" w:cs="Times New Roman"/>
          <w:sz w:val="24"/>
          <w:szCs w:val="24"/>
        </w:rPr>
        <w:t>CMake</w:t>
      </w:r>
      <w:proofErr w:type="spellEnd"/>
      <w:r w:rsidRPr="00C95C49">
        <w:rPr>
          <w:rFonts w:ascii="Times New Roman" w:eastAsia="Times New Roman" w:hAnsi="Times New Roman" w:cs="Times New Roman"/>
          <w:sz w:val="24"/>
          <w:szCs w:val="24"/>
        </w:rPr>
        <w:t xml:space="preserve"> and Homebrew and getting all the required libraries installed before I could even run the project.</w:t>
      </w:r>
    </w:p>
    <w:p w14:paraId="5ED4FE9D" w14:textId="77777777" w:rsidR="00C95C49" w:rsidRPr="00C95C49" w:rsidRDefault="00C95C49" w:rsidP="00C95C49">
      <w:pPr>
        <w:spacing w:before="240" w:after="120" w:line="480" w:lineRule="auto"/>
        <w:rPr>
          <w:rFonts w:ascii="Times New Roman" w:hAnsi="Times New Roman" w:cs="Times New Roman"/>
          <w:sz w:val="24"/>
          <w:szCs w:val="24"/>
        </w:rPr>
      </w:pPr>
      <w:r w:rsidRPr="00C95C49">
        <w:rPr>
          <w:rFonts w:ascii="Times New Roman" w:eastAsia="Times New Roman" w:hAnsi="Times New Roman" w:cs="Times New Roman"/>
          <w:b/>
          <w:bCs/>
          <w:sz w:val="24"/>
          <w:szCs w:val="24"/>
        </w:rPr>
        <w:t>Justification for Inclusion</w:t>
      </w:r>
    </w:p>
    <w:p w14:paraId="2C38BF9A" w14:textId="7BA547CB" w:rsidR="00C95C49" w:rsidRPr="00C95C49" w:rsidRDefault="00C95C49" w:rsidP="00C95C49">
      <w:pPr>
        <w:spacing w:after="240" w:line="480" w:lineRule="auto"/>
        <w:rPr>
          <w:rFonts w:ascii="Times New Roman" w:hAnsi="Times New Roman" w:cs="Times New Roman"/>
          <w:sz w:val="24"/>
          <w:szCs w:val="24"/>
        </w:rPr>
      </w:pPr>
      <w:r>
        <w:rPr>
          <w:rFonts w:ascii="Times New Roman" w:eastAsia="Times New Roman" w:hAnsi="Times New Roman" w:cs="Times New Roman"/>
          <w:sz w:val="24"/>
          <w:szCs w:val="24"/>
        </w:rPr>
        <w:tab/>
      </w:r>
      <w:r w:rsidRPr="00C95C49">
        <w:rPr>
          <w:rFonts w:ascii="Times New Roman" w:eastAsia="Times New Roman" w:hAnsi="Times New Roman" w:cs="Times New Roman"/>
          <w:sz w:val="24"/>
          <w:szCs w:val="24"/>
        </w:rPr>
        <w:t xml:space="preserve">I chose this artifact because it had a real problem I could fix. The function that draws all the objects in the scene, called </w:t>
      </w:r>
      <w:proofErr w:type="spellStart"/>
      <w:r w:rsidRPr="00C95C49">
        <w:rPr>
          <w:rFonts w:ascii="Times New Roman" w:eastAsia="Times New Roman" w:hAnsi="Times New Roman" w:cs="Times New Roman"/>
          <w:sz w:val="24"/>
          <w:szCs w:val="24"/>
        </w:rPr>
        <w:t>RenderScene</w:t>
      </w:r>
      <w:proofErr w:type="spellEnd"/>
      <w:r w:rsidRPr="00C95C49">
        <w:rPr>
          <w:rFonts w:ascii="Times New Roman" w:eastAsia="Times New Roman" w:hAnsi="Times New Roman" w:cs="Times New Roman"/>
          <w:sz w:val="24"/>
          <w:szCs w:val="24"/>
        </w:rPr>
        <w:t xml:space="preserve">, had so many lines of code. Every object in the scene had its position, size, rotation, texture, and material typed directly into that one function with no structure and no separation of any kind. There was no way to change anything about the scene without going into the source code and recompiling the whole program. That is not good software design, and I wanted to show that I could identify that kind of problem and </w:t>
      </w:r>
      <w:r w:rsidRPr="00C95C49">
        <w:rPr>
          <w:rFonts w:ascii="Times New Roman" w:eastAsia="Times New Roman" w:hAnsi="Times New Roman" w:cs="Times New Roman"/>
          <w:sz w:val="24"/>
          <w:szCs w:val="24"/>
        </w:rPr>
        <w:t>do</w:t>
      </w:r>
      <w:r w:rsidRPr="00C95C49">
        <w:rPr>
          <w:rFonts w:ascii="Times New Roman" w:eastAsia="Times New Roman" w:hAnsi="Times New Roman" w:cs="Times New Roman"/>
          <w:sz w:val="24"/>
          <w:szCs w:val="24"/>
        </w:rPr>
        <w:t xml:space="preserve"> something about it.</w:t>
      </w:r>
    </w:p>
    <w:p w14:paraId="181B465F" w14:textId="30AA75A9" w:rsidR="00C95C49" w:rsidRPr="00C95C49" w:rsidRDefault="00C95C49" w:rsidP="00C95C49">
      <w:pPr>
        <w:spacing w:after="240" w:line="480" w:lineRule="auto"/>
        <w:rPr>
          <w:rFonts w:ascii="Times New Roman" w:hAnsi="Times New Roman" w:cs="Times New Roman"/>
          <w:sz w:val="24"/>
          <w:szCs w:val="24"/>
        </w:rPr>
      </w:pPr>
      <w:r>
        <w:rPr>
          <w:rFonts w:ascii="Times New Roman" w:eastAsia="Times New Roman" w:hAnsi="Times New Roman" w:cs="Times New Roman"/>
          <w:sz w:val="24"/>
          <w:szCs w:val="24"/>
        </w:rPr>
        <w:tab/>
      </w:r>
      <w:r w:rsidRPr="00C95C49">
        <w:rPr>
          <w:rFonts w:ascii="Times New Roman" w:eastAsia="Times New Roman" w:hAnsi="Times New Roman" w:cs="Times New Roman"/>
          <w:sz w:val="24"/>
          <w:szCs w:val="24"/>
        </w:rPr>
        <w:t xml:space="preserve">Getting the project running on Mac required adding several files that were not part of the original submission. I added CMakeLists.txt to tell the build system how to compile the project </w:t>
      </w:r>
      <w:r w:rsidRPr="00C95C49">
        <w:rPr>
          <w:rFonts w:ascii="Times New Roman" w:eastAsia="Times New Roman" w:hAnsi="Times New Roman" w:cs="Times New Roman"/>
          <w:sz w:val="24"/>
          <w:szCs w:val="24"/>
        </w:rPr>
        <w:lastRenderedPageBreak/>
        <w:t xml:space="preserve">on Mac, installed GLFW, GLEW, and GLM through Homebrew to handle the window creation, OpenGL extensions, and math library, and set up a build folder for the compiled output. Without those pieces the project would not run at all on Mac. I also had to fix how every object in the scene was positioned because the 3D mesh behavior on Mac is different from Windows. On Mac the cylinder and sphere </w:t>
      </w:r>
      <w:r w:rsidRPr="00C95C49">
        <w:rPr>
          <w:rFonts w:ascii="Times New Roman" w:eastAsia="Times New Roman" w:hAnsi="Times New Roman" w:cs="Times New Roman"/>
          <w:sz w:val="24"/>
          <w:szCs w:val="24"/>
        </w:rPr>
        <w:t>mesh</w:t>
      </w:r>
      <w:r w:rsidRPr="00C95C49">
        <w:rPr>
          <w:rFonts w:ascii="Times New Roman" w:eastAsia="Times New Roman" w:hAnsi="Times New Roman" w:cs="Times New Roman"/>
          <w:sz w:val="24"/>
          <w:szCs w:val="24"/>
        </w:rPr>
        <w:t xml:space="preserve"> are centered at the origin, meaning they extend equally above and below their Y position. On Windows they sit from the bottom up. This caused the mug to go halfway through the table, the coffee surface to float above the mug, and the apple to hover above the table. I worked through each object one at a time using trial and error, testing with screenshots at different camera angles until everything was sitting correctly.</w:t>
      </w:r>
    </w:p>
    <w:p w14:paraId="696772AA" w14:textId="12650748" w:rsidR="00C95C49" w:rsidRPr="00C95C49" w:rsidRDefault="00C95C49" w:rsidP="00C95C49">
      <w:pPr>
        <w:spacing w:after="240" w:line="480" w:lineRule="auto"/>
        <w:rPr>
          <w:rFonts w:ascii="Times New Roman" w:hAnsi="Times New Roman" w:cs="Times New Roman"/>
          <w:sz w:val="24"/>
          <w:szCs w:val="24"/>
        </w:rPr>
      </w:pPr>
      <w:r>
        <w:rPr>
          <w:rFonts w:ascii="Times New Roman" w:eastAsia="Times New Roman" w:hAnsi="Times New Roman" w:cs="Times New Roman"/>
          <w:sz w:val="24"/>
          <w:szCs w:val="24"/>
        </w:rPr>
        <w:tab/>
      </w:r>
      <w:r w:rsidRPr="00C95C49">
        <w:rPr>
          <w:rFonts w:ascii="Times New Roman" w:eastAsia="Times New Roman" w:hAnsi="Times New Roman" w:cs="Times New Roman"/>
          <w:sz w:val="24"/>
          <w:szCs w:val="24"/>
        </w:rPr>
        <w:t xml:space="preserve">On top of the platform </w:t>
      </w:r>
      <w:r w:rsidRPr="00C95C49">
        <w:rPr>
          <w:rFonts w:ascii="Times New Roman" w:eastAsia="Times New Roman" w:hAnsi="Times New Roman" w:cs="Times New Roman"/>
          <w:sz w:val="24"/>
          <w:szCs w:val="24"/>
        </w:rPr>
        <w:t>migration,</w:t>
      </w:r>
      <w:r w:rsidRPr="00C95C49">
        <w:rPr>
          <w:rFonts w:ascii="Times New Roman" w:eastAsia="Times New Roman" w:hAnsi="Times New Roman" w:cs="Times New Roman"/>
          <w:sz w:val="24"/>
          <w:szCs w:val="24"/>
        </w:rPr>
        <w:t xml:space="preserve"> I made the planned software design improvements. I created </w:t>
      </w:r>
      <w:proofErr w:type="spellStart"/>
      <w:r w:rsidRPr="00C95C49">
        <w:rPr>
          <w:rFonts w:ascii="Times New Roman" w:eastAsia="Times New Roman" w:hAnsi="Times New Roman" w:cs="Times New Roman"/>
          <w:sz w:val="24"/>
          <w:szCs w:val="24"/>
        </w:rPr>
        <w:t>SceneConfig.h</w:t>
      </w:r>
      <w:proofErr w:type="spellEnd"/>
      <w:r w:rsidRPr="00C95C49">
        <w:rPr>
          <w:rFonts w:ascii="Times New Roman" w:eastAsia="Times New Roman" w:hAnsi="Times New Roman" w:cs="Times New Roman"/>
          <w:sz w:val="24"/>
          <w:szCs w:val="24"/>
        </w:rPr>
        <w:t xml:space="preserve"> and SceneConfig.cpp, which read an external file called </w:t>
      </w:r>
      <w:proofErr w:type="spellStart"/>
      <w:r w:rsidRPr="00C95C49">
        <w:rPr>
          <w:rFonts w:ascii="Times New Roman" w:eastAsia="Times New Roman" w:hAnsi="Times New Roman" w:cs="Times New Roman"/>
          <w:sz w:val="24"/>
          <w:szCs w:val="24"/>
        </w:rPr>
        <w:t>scene.cfg</w:t>
      </w:r>
      <w:proofErr w:type="spellEnd"/>
      <w:r w:rsidRPr="00C95C49">
        <w:rPr>
          <w:rFonts w:ascii="Times New Roman" w:eastAsia="Times New Roman" w:hAnsi="Times New Roman" w:cs="Times New Roman"/>
          <w:sz w:val="24"/>
          <w:szCs w:val="24"/>
        </w:rPr>
        <w:t xml:space="preserve"> that defines every object in the scene. The </w:t>
      </w:r>
      <w:proofErr w:type="spellStart"/>
      <w:r w:rsidRPr="00C95C49">
        <w:rPr>
          <w:rFonts w:ascii="Times New Roman" w:eastAsia="Times New Roman" w:hAnsi="Times New Roman" w:cs="Times New Roman"/>
          <w:sz w:val="24"/>
          <w:szCs w:val="24"/>
        </w:rPr>
        <w:t>scene.cfg</w:t>
      </w:r>
      <w:proofErr w:type="spellEnd"/>
      <w:r w:rsidRPr="00C95C49">
        <w:rPr>
          <w:rFonts w:ascii="Times New Roman" w:eastAsia="Times New Roman" w:hAnsi="Times New Roman" w:cs="Times New Roman"/>
          <w:sz w:val="24"/>
          <w:szCs w:val="24"/>
        </w:rPr>
        <w:t xml:space="preserve"> file uses simple key-value pairs to describe each object so the scene can be changed without touching the source code at all. I created </w:t>
      </w:r>
      <w:proofErr w:type="spellStart"/>
      <w:r w:rsidRPr="00C95C49">
        <w:rPr>
          <w:rFonts w:ascii="Times New Roman" w:eastAsia="Times New Roman" w:hAnsi="Times New Roman" w:cs="Times New Roman"/>
          <w:sz w:val="24"/>
          <w:szCs w:val="24"/>
        </w:rPr>
        <w:t>SceneObjectFactory.h</w:t>
      </w:r>
      <w:proofErr w:type="spellEnd"/>
      <w:r w:rsidRPr="00C95C49">
        <w:rPr>
          <w:rFonts w:ascii="Times New Roman" w:eastAsia="Times New Roman" w:hAnsi="Times New Roman" w:cs="Times New Roman"/>
          <w:sz w:val="24"/>
          <w:szCs w:val="24"/>
        </w:rPr>
        <w:t xml:space="preserve"> and SceneObjectFactory.cpp, which use the Factory design pattern from IT-145 to handle drawing each object. The factory takes a validated object definition and applies the transform and draw </w:t>
      </w:r>
      <w:r w:rsidRPr="00C95C49">
        <w:rPr>
          <w:rFonts w:ascii="Times New Roman" w:eastAsia="Times New Roman" w:hAnsi="Times New Roman" w:cs="Times New Roman"/>
          <w:sz w:val="24"/>
          <w:szCs w:val="24"/>
        </w:rPr>
        <w:t>call,</w:t>
      </w:r>
      <w:r w:rsidRPr="00C95C49">
        <w:rPr>
          <w:rFonts w:ascii="Times New Roman" w:eastAsia="Times New Roman" w:hAnsi="Times New Roman" w:cs="Times New Roman"/>
          <w:sz w:val="24"/>
          <w:szCs w:val="24"/>
        </w:rPr>
        <w:t xml:space="preserve"> so </w:t>
      </w:r>
      <w:proofErr w:type="spellStart"/>
      <w:r w:rsidRPr="00C95C49">
        <w:rPr>
          <w:rFonts w:ascii="Times New Roman" w:eastAsia="Times New Roman" w:hAnsi="Times New Roman" w:cs="Times New Roman"/>
          <w:sz w:val="24"/>
          <w:szCs w:val="24"/>
        </w:rPr>
        <w:t>RenderScene</w:t>
      </w:r>
      <w:proofErr w:type="spellEnd"/>
      <w:r w:rsidRPr="00C95C49">
        <w:rPr>
          <w:rFonts w:ascii="Times New Roman" w:eastAsia="Times New Roman" w:hAnsi="Times New Roman" w:cs="Times New Roman"/>
          <w:sz w:val="24"/>
          <w:szCs w:val="24"/>
        </w:rPr>
        <w:t xml:space="preserve"> no longer </w:t>
      </w:r>
      <w:r w:rsidRPr="00C95C49">
        <w:rPr>
          <w:rFonts w:ascii="Times New Roman" w:eastAsia="Times New Roman" w:hAnsi="Times New Roman" w:cs="Times New Roman"/>
          <w:sz w:val="24"/>
          <w:szCs w:val="24"/>
        </w:rPr>
        <w:t>must</w:t>
      </w:r>
      <w:r w:rsidRPr="00C95C49">
        <w:rPr>
          <w:rFonts w:ascii="Times New Roman" w:eastAsia="Times New Roman" w:hAnsi="Times New Roman" w:cs="Times New Roman"/>
          <w:sz w:val="24"/>
          <w:szCs w:val="24"/>
        </w:rPr>
        <w:t xml:space="preserve"> repeat the same block of code for every single object. I added </w:t>
      </w:r>
      <w:proofErr w:type="spellStart"/>
      <w:r w:rsidRPr="00C95C49">
        <w:rPr>
          <w:rFonts w:ascii="Times New Roman" w:eastAsia="Times New Roman" w:hAnsi="Times New Roman" w:cs="Times New Roman"/>
          <w:sz w:val="24"/>
          <w:szCs w:val="24"/>
        </w:rPr>
        <w:t>IObserver.h</w:t>
      </w:r>
      <w:proofErr w:type="spellEnd"/>
      <w:r w:rsidRPr="00C95C49">
        <w:rPr>
          <w:rFonts w:ascii="Times New Roman" w:eastAsia="Times New Roman" w:hAnsi="Times New Roman" w:cs="Times New Roman"/>
          <w:sz w:val="24"/>
          <w:szCs w:val="24"/>
        </w:rPr>
        <w:t xml:space="preserve">, which defines the Observer pattern interface from IT-145 and sets up a cleaner way to handle keyboard and mouse input so input handling is not tied directly to the scene code. I added a method called </w:t>
      </w:r>
      <w:proofErr w:type="spellStart"/>
      <w:r w:rsidRPr="00C95C49">
        <w:rPr>
          <w:rFonts w:ascii="Times New Roman" w:eastAsia="Times New Roman" w:hAnsi="Times New Roman" w:cs="Times New Roman"/>
          <w:sz w:val="24"/>
          <w:szCs w:val="24"/>
        </w:rPr>
        <w:t>LoadSceneFromConfig</w:t>
      </w:r>
      <w:proofErr w:type="spellEnd"/>
      <w:r w:rsidRPr="00C95C49">
        <w:rPr>
          <w:rFonts w:ascii="Times New Roman" w:eastAsia="Times New Roman" w:hAnsi="Times New Roman" w:cs="Times New Roman"/>
          <w:sz w:val="24"/>
          <w:szCs w:val="24"/>
        </w:rPr>
        <w:t xml:space="preserve"> to </w:t>
      </w:r>
      <w:proofErr w:type="spellStart"/>
      <w:r w:rsidRPr="00C95C49">
        <w:rPr>
          <w:rFonts w:ascii="Times New Roman" w:eastAsia="Times New Roman" w:hAnsi="Times New Roman" w:cs="Times New Roman"/>
          <w:sz w:val="24"/>
          <w:szCs w:val="24"/>
        </w:rPr>
        <w:t>SceneManager</w:t>
      </w:r>
      <w:proofErr w:type="spellEnd"/>
      <w:r w:rsidRPr="00C95C49">
        <w:rPr>
          <w:rFonts w:ascii="Times New Roman" w:eastAsia="Times New Roman" w:hAnsi="Times New Roman" w:cs="Times New Roman"/>
          <w:sz w:val="24"/>
          <w:szCs w:val="24"/>
        </w:rPr>
        <w:t xml:space="preserve"> that connects the config reader and the factory together. I also updated the README to document what the project does, what each new file is for, why it is named that way, and how to build it on both Mac and Windows. Every new source file has a header with my name, the file purpose, the </w:t>
      </w:r>
      <w:r w:rsidRPr="00C95C49">
        <w:rPr>
          <w:rFonts w:ascii="Times New Roman" w:eastAsia="Times New Roman" w:hAnsi="Times New Roman" w:cs="Times New Roman"/>
          <w:sz w:val="24"/>
          <w:szCs w:val="24"/>
        </w:rPr>
        <w:lastRenderedPageBreak/>
        <w:t>course, and the year, and the comments throughout explain why decisions were made rather than just restating what the code does.</w:t>
      </w:r>
    </w:p>
    <w:p w14:paraId="40A6E0E3" w14:textId="22C64193" w:rsidR="00C95C49" w:rsidRPr="00C95C49" w:rsidRDefault="00C95C49" w:rsidP="00C95C49">
      <w:pPr>
        <w:spacing w:after="240" w:line="480" w:lineRule="auto"/>
        <w:rPr>
          <w:rFonts w:ascii="Times New Roman" w:hAnsi="Times New Roman" w:cs="Times New Roman"/>
          <w:sz w:val="24"/>
          <w:szCs w:val="24"/>
        </w:rPr>
      </w:pPr>
      <w:r>
        <w:rPr>
          <w:rFonts w:ascii="Times New Roman" w:eastAsia="Times New Roman" w:hAnsi="Times New Roman" w:cs="Times New Roman"/>
          <w:sz w:val="24"/>
          <w:szCs w:val="24"/>
        </w:rPr>
        <w:tab/>
      </w:r>
      <w:r w:rsidRPr="00C95C49">
        <w:rPr>
          <w:rFonts w:ascii="Times New Roman" w:eastAsia="Times New Roman" w:hAnsi="Times New Roman" w:cs="Times New Roman"/>
          <w:sz w:val="24"/>
          <w:szCs w:val="24"/>
        </w:rPr>
        <w:t xml:space="preserve">The parts that best show my skills are </w:t>
      </w:r>
      <w:proofErr w:type="spellStart"/>
      <w:r w:rsidRPr="00C95C49">
        <w:rPr>
          <w:rFonts w:ascii="Times New Roman" w:eastAsia="Times New Roman" w:hAnsi="Times New Roman" w:cs="Times New Roman"/>
          <w:sz w:val="24"/>
          <w:szCs w:val="24"/>
        </w:rPr>
        <w:t>SceneConfig</w:t>
      </w:r>
      <w:proofErr w:type="spellEnd"/>
      <w:r w:rsidRPr="00C95C49">
        <w:rPr>
          <w:rFonts w:ascii="Times New Roman" w:eastAsia="Times New Roman" w:hAnsi="Times New Roman" w:cs="Times New Roman"/>
          <w:sz w:val="24"/>
          <w:szCs w:val="24"/>
        </w:rPr>
        <w:t xml:space="preserve"> and </w:t>
      </w:r>
      <w:proofErr w:type="spellStart"/>
      <w:r w:rsidRPr="00C95C49">
        <w:rPr>
          <w:rFonts w:ascii="Times New Roman" w:eastAsia="Times New Roman" w:hAnsi="Times New Roman" w:cs="Times New Roman"/>
          <w:sz w:val="24"/>
          <w:szCs w:val="24"/>
        </w:rPr>
        <w:t>SceneObjectFactory</w:t>
      </w:r>
      <w:proofErr w:type="spellEnd"/>
      <w:r w:rsidRPr="00C95C49">
        <w:rPr>
          <w:rFonts w:ascii="Times New Roman" w:eastAsia="Times New Roman" w:hAnsi="Times New Roman" w:cs="Times New Roman"/>
          <w:sz w:val="24"/>
          <w:szCs w:val="24"/>
        </w:rPr>
        <w:t xml:space="preserve">. </w:t>
      </w:r>
      <w:proofErr w:type="spellStart"/>
      <w:r w:rsidRPr="00C95C49">
        <w:rPr>
          <w:rFonts w:ascii="Times New Roman" w:eastAsia="Times New Roman" w:hAnsi="Times New Roman" w:cs="Times New Roman"/>
          <w:sz w:val="24"/>
          <w:szCs w:val="24"/>
        </w:rPr>
        <w:t>SceneConfig</w:t>
      </w:r>
      <w:proofErr w:type="spellEnd"/>
      <w:r w:rsidRPr="00C95C49">
        <w:rPr>
          <w:rFonts w:ascii="Times New Roman" w:eastAsia="Times New Roman" w:hAnsi="Times New Roman" w:cs="Times New Roman"/>
          <w:sz w:val="24"/>
          <w:szCs w:val="24"/>
        </w:rPr>
        <w:t xml:space="preserve"> shows I can build a file parser from scratch and handle errors </w:t>
      </w:r>
      <w:r w:rsidRPr="00C95C49">
        <w:rPr>
          <w:rFonts w:ascii="Times New Roman" w:eastAsia="Times New Roman" w:hAnsi="Times New Roman" w:cs="Times New Roman"/>
          <w:sz w:val="24"/>
          <w:szCs w:val="24"/>
        </w:rPr>
        <w:t>safely,</w:t>
      </w:r>
      <w:r w:rsidRPr="00C95C49">
        <w:rPr>
          <w:rFonts w:ascii="Times New Roman" w:eastAsia="Times New Roman" w:hAnsi="Times New Roman" w:cs="Times New Roman"/>
          <w:sz w:val="24"/>
          <w:szCs w:val="24"/>
        </w:rPr>
        <w:t xml:space="preserve"> so a bad config file produces a warning instead of crashing the program. </w:t>
      </w:r>
      <w:proofErr w:type="spellStart"/>
      <w:r w:rsidRPr="00C95C49">
        <w:rPr>
          <w:rFonts w:ascii="Times New Roman" w:eastAsia="Times New Roman" w:hAnsi="Times New Roman" w:cs="Times New Roman"/>
          <w:sz w:val="24"/>
          <w:szCs w:val="24"/>
        </w:rPr>
        <w:t>SceneObjectFactory</w:t>
      </w:r>
      <w:proofErr w:type="spellEnd"/>
      <w:r w:rsidRPr="00C95C49">
        <w:rPr>
          <w:rFonts w:ascii="Times New Roman" w:eastAsia="Times New Roman" w:hAnsi="Times New Roman" w:cs="Times New Roman"/>
          <w:sz w:val="24"/>
          <w:szCs w:val="24"/>
        </w:rPr>
        <w:t xml:space="preserve"> shows I understand the Factory design pattern well enough to apply it to a real graphics project and not just describe it.</w:t>
      </w:r>
    </w:p>
    <w:p w14:paraId="5D0E4B57" w14:textId="77777777" w:rsidR="00C95C49" w:rsidRPr="00C95C49" w:rsidRDefault="00C95C49" w:rsidP="00C95C49">
      <w:pPr>
        <w:spacing w:before="240" w:after="120" w:line="480" w:lineRule="auto"/>
        <w:rPr>
          <w:rFonts w:ascii="Times New Roman" w:hAnsi="Times New Roman" w:cs="Times New Roman"/>
          <w:sz w:val="24"/>
          <w:szCs w:val="24"/>
        </w:rPr>
      </w:pPr>
      <w:r w:rsidRPr="00C95C49">
        <w:rPr>
          <w:rFonts w:ascii="Times New Roman" w:eastAsia="Times New Roman" w:hAnsi="Times New Roman" w:cs="Times New Roman"/>
          <w:b/>
          <w:bCs/>
          <w:sz w:val="24"/>
          <w:szCs w:val="24"/>
        </w:rPr>
        <w:t>Course Outcome Alignment</w:t>
      </w:r>
    </w:p>
    <w:p w14:paraId="086D3182" w14:textId="28C4886A" w:rsidR="00C95C49" w:rsidRPr="00C95C49" w:rsidRDefault="00C95C49" w:rsidP="00C95C49">
      <w:pPr>
        <w:spacing w:after="240" w:line="480" w:lineRule="auto"/>
        <w:rPr>
          <w:rFonts w:ascii="Times New Roman" w:hAnsi="Times New Roman" w:cs="Times New Roman"/>
          <w:sz w:val="24"/>
          <w:szCs w:val="24"/>
        </w:rPr>
      </w:pPr>
      <w:r>
        <w:rPr>
          <w:rFonts w:ascii="Times New Roman" w:eastAsia="Times New Roman" w:hAnsi="Times New Roman" w:cs="Times New Roman"/>
          <w:sz w:val="24"/>
          <w:szCs w:val="24"/>
        </w:rPr>
        <w:tab/>
      </w:r>
      <w:r w:rsidRPr="00C95C49">
        <w:rPr>
          <w:rFonts w:ascii="Times New Roman" w:eastAsia="Times New Roman" w:hAnsi="Times New Roman" w:cs="Times New Roman"/>
          <w:sz w:val="24"/>
          <w:szCs w:val="24"/>
        </w:rPr>
        <w:t>In Module One I planned to meet course outcomes CO2, CO4, and CO5 with this enhancement. I met all three</w:t>
      </w:r>
      <w:r>
        <w:rPr>
          <w:rFonts w:ascii="Times New Roman" w:eastAsia="Times New Roman" w:hAnsi="Times New Roman" w:cs="Times New Roman"/>
          <w:sz w:val="24"/>
          <w:szCs w:val="24"/>
        </w:rPr>
        <w:t>:</w:t>
      </w:r>
    </w:p>
    <w:p w14:paraId="60110717" w14:textId="481AF69C" w:rsidR="00C95C49" w:rsidRPr="00C95C49" w:rsidRDefault="00C95C49" w:rsidP="00C95C49">
      <w:pPr>
        <w:spacing w:after="240" w:line="480" w:lineRule="auto"/>
        <w:rPr>
          <w:rFonts w:ascii="Times New Roman" w:hAnsi="Times New Roman" w:cs="Times New Roman"/>
          <w:sz w:val="24"/>
          <w:szCs w:val="24"/>
        </w:rPr>
      </w:pPr>
      <w:r>
        <w:rPr>
          <w:rFonts w:ascii="Times New Roman" w:eastAsia="Times New Roman" w:hAnsi="Times New Roman" w:cs="Times New Roman"/>
          <w:sz w:val="24"/>
          <w:szCs w:val="24"/>
        </w:rPr>
        <w:tab/>
      </w:r>
      <w:r w:rsidRPr="00C95C49">
        <w:rPr>
          <w:rFonts w:ascii="Times New Roman" w:eastAsia="Times New Roman" w:hAnsi="Times New Roman" w:cs="Times New Roman"/>
          <w:sz w:val="24"/>
          <w:szCs w:val="24"/>
        </w:rPr>
        <w:t xml:space="preserve">For CO2, professional communication, I wrote a README that explains what the project does, what each new file is for, and how to build it on Mac and Windows. Every new source file has a header with my name, the file purpose, the course, and the year. The comments in the code explain the reasoning behind decisions and not just what the code is doing. For example, the comment above the </w:t>
      </w:r>
      <w:proofErr w:type="spellStart"/>
      <w:r w:rsidRPr="00C95C49">
        <w:rPr>
          <w:rFonts w:ascii="Times New Roman" w:eastAsia="Times New Roman" w:hAnsi="Times New Roman" w:cs="Times New Roman"/>
          <w:sz w:val="24"/>
          <w:szCs w:val="24"/>
        </w:rPr>
        <w:t>posY</w:t>
      </w:r>
      <w:proofErr w:type="spellEnd"/>
      <w:r w:rsidRPr="00C95C49">
        <w:rPr>
          <w:rFonts w:ascii="Times New Roman" w:eastAsia="Times New Roman" w:hAnsi="Times New Roman" w:cs="Times New Roman"/>
          <w:sz w:val="24"/>
          <w:szCs w:val="24"/>
        </w:rPr>
        <w:t xml:space="preserve"> value for the mug in SceneManager.cpp explains that the cylinder mesh on Mac is centered at the origin and that </w:t>
      </w:r>
      <w:proofErr w:type="spellStart"/>
      <w:r w:rsidRPr="00C95C49">
        <w:rPr>
          <w:rFonts w:ascii="Times New Roman" w:eastAsia="Times New Roman" w:hAnsi="Times New Roman" w:cs="Times New Roman"/>
          <w:sz w:val="24"/>
          <w:szCs w:val="24"/>
        </w:rPr>
        <w:t>posY</w:t>
      </w:r>
      <w:proofErr w:type="spellEnd"/>
      <w:r w:rsidRPr="00C95C49">
        <w:rPr>
          <w:rFonts w:ascii="Times New Roman" w:eastAsia="Times New Roman" w:hAnsi="Times New Roman" w:cs="Times New Roman"/>
          <w:sz w:val="24"/>
          <w:szCs w:val="24"/>
        </w:rPr>
        <w:t xml:space="preserve"> </w:t>
      </w:r>
      <w:r w:rsidRPr="00C95C49">
        <w:rPr>
          <w:rFonts w:ascii="Times New Roman" w:eastAsia="Times New Roman" w:hAnsi="Times New Roman" w:cs="Times New Roman"/>
          <w:sz w:val="24"/>
          <w:szCs w:val="24"/>
        </w:rPr>
        <w:t>must</w:t>
      </w:r>
      <w:r w:rsidRPr="00C95C49">
        <w:rPr>
          <w:rFonts w:ascii="Times New Roman" w:eastAsia="Times New Roman" w:hAnsi="Times New Roman" w:cs="Times New Roman"/>
          <w:sz w:val="24"/>
          <w:szCs w:val="24"/>
        </w:rPr>
        <w:t xml:space="preserve"> equal half the scale height for the mug to sit correctly on the table.</w:t>
      </w:r>
    </w:p>
    <w:p w14:paraId="0849E669" w14:textId="16B2040E" w:rsidR="00C95C49" w:rsidRPr="00C95C49" w:rsidRDefault="00C95C49" w:rsidP="00C95C49">
      <w:pPr>
        <w:spacing w:after="240" w:line="480" w:lineRule="auto"/>
        <w:rPr>
          <w:rFonts w:ascii="Times New Roman" w:hAnsi="Times New Roman" w:cs="Times New Roman"/>
          <w:sz w:val="24"/>
          <w:szCs w:val="24"/>
        </w:rPr>
      </w:pPr>
      <w:r>
        <w:rPr>
          <w:rFonts w:ascii="Times New Roman" w:eastAsia="Times New Roman" w:hAnsi="Times New Roman" w:cs="Times New Roman"/>
          <w:sz w:val="24"/>
          <w:szCs w:val="24"/>
        </w:rPr>
        <w:tab/>
      </w:r>
      <w:r w:rsidRPr="00C95C49">
        <w:rPr>
          <w:rFonts w:ascii="Times New Roman" w:eastAsia="Times New Roman" w:hAnsi="Times New Roman" w:cs="Times New Roman"/>
          <w:sz w:val="24"/>
          <w:szCs w:val="24"/>
        </w:rPr>
        <w:t xml:space="preserve">For CO4, well-founded techniques, the Factory pattern in </w:t>
      </w:r>
      <w:proofErr w:type="spellStart"/>
      <w:r w:rsidRPr="00C95C49">
        <w:rPr>
          <w:rFonts w:ascii="Times New Roman" w:eastAsia="Times New Roman" w:hAnsi="Times New Roman" w:cs="Times New Roman"/>
          <w:sz w:val="24"/>
          <w:szCs w:val="24"/>
        </w:rPr>
        <w:t>SceneObjectFactory</w:t>
      </w:r>
      <w:proofErr w:type="spellEnd"/>
      <w:r w:rsidRPr="00C95C49">
        <w:rPr>
          <w:rFonts w:ascii="Times New Roman" w:eastAsia="Times New Roman" w:hAnsi="Times New Roman" w:cs="Times New Roman"/>
          <w:sz w:val="24"/>
          <w:szCs w:val="24"/>
        </w:rPr>
        <w:t xml:space="preserve"> and the data-driven approach in </w:t>
      </w:r>
      <w:proofErr w:type="spellStart"/>
      <w:r w:rsidRPr="00C95C49">
        <w:rPr>
          <w:rFonts w:ascii="Times New Roman" w:eastAsia="Times New Roman" w:hAnsi="Times New Roman" w:cs="Times New Roman"/>
          <w:sz w:val="24"/>
          <w:szCs w:val="24"/>
        </w:rPr>
        <w:t>SceneConfig</w:t>
      </w:r>
      <w:proofErr w:type="spellEnd"/>
      <w:r w:rsidRPr="00C95C49">
        <w:rPr>
          <w:rFonts w:ascii="Times New Roman" w:eastAsia="Times New Roman" w:hAnsi="Times New Roman" w:cs="Times New Roman"/>
          <w:sz w:val="24"/>
          <w:szCs w:val="24"/>
        </w:rPr>
        <w:t xml:space="preserve"> and </w:t>
      </w:r>
      <w:proofErr w:type="spellStart"/>
      <w:r w:rsidRPr="00C95C49">
        <w:rPr>
          <w:rFonts w:ascii="Times New Roman" w:eastAsia="Times New Roman" w:hAnsi="Times New Roman" w:cs="Times New Roman"/>
          <w:sz w:val="24"/>
          <w:szCs w:val="24"/>
        </w:rPr>
        <w:t>scene.cfg</w:t>
      </w:r>
      <w:proofErr w:type="spellEnd"/>
      <w:r w:rsidRPr="00C95C49">
        <w:rPr>
          <w:rFonts w:ascii="Times New Roman" w:eastAsia="Times New Roman" w:hAnsi="Times New Roman" w:cs="Times New Roman"/>
          <w:sz w:val="24"/>
          <w:szCs w:val="24"/>
        </w:rPr>
        <w:t xml:space="preserve"> both come from design principles taught in IT-145. Before the enhancement, adding a new object to the scene meant editing C++ source code and recompiling. After the enhancement it means adding one block of text to </w:t>
      </w:r>
      <w:proofErr w:type="spellStart"/>
      <w:r w:rsidRPr="00C95C49">
        <w:rPr>
          <w:rFonts w:ascii="Times New Roman" w:eastAsia="Times New Roman" w:hAnsi="Times New Roman" w:cs="Times New Roman"/>
          <w:sz w:val="24"/>
          <w:szCs w:val="24"/>
        </w:rPr>
        <w:t>scene.cfg</w:t>
      </w:r>
      <w:proofErr w:type="spellEnd"/>
      <w:r w:rsidRPr="00C95C49">
        <w:rPr>
          <w:rFonts w:ascii="Times New Roman" w:eastAsia="Times New Roman" w:hAnsi="Times New Roman" w:cs="Times New Roman"/>
          <w:sz w:val="24"/>
          <w:szCs w:val="24"/>
        </w:rPr>
        <w:t>. That is a real and meaningful improvement in how the project can be maintained going forward.</w:t>
      </w:r>
    </w:p>
    <w:p w14:paraId="1618F096" w14:textId="465253BE" w:rsidR="00C95C49" w:rsidRPr="00C95C49" w:rsidRDefault="00C95C49" w:rsidP="00C95C49">
      <w:pPr>
        <w:spacing w:after="240" w:line="480" w:lineRule="auto"/>
        <w:rPr>
          <w:rFonts w:ascii="Times New Roman" w:hAnsi="Times New Roman" w:cs="Times New Roman"/>
          <w:sz w:val="24"/>
          <w:szCs w:val="24"/>
        </w:rPr>
      </w:pPr>
      <w:r>
        <w:rPr>
          <w:rFonts w:ascii="Times New Roman" w:eastAsia="Times New Roman" w:hAnsi="Times New Roman" w:cs="Times New Roman"/>
          <w:sz w:val="24"/>
          <w:szCs w:val="24"/>
        </w:rPr>
        <w:lastRenderedPageBreak/>
        <w:tab/>
      </w:r>
      <w:r w:rsidRPr="00C95C49">
        <w:rPr>
          <w:rFonts w:ascii="Times New Roman" w:eastAsia="Times New Roman" w:hAnsi="Times New Roman" w:cs="Times New Roman"/>
          <w:sz w:val="24"/>
          <w:szCs w:val="24"/>
        </w:rPr>
        <w:t xml:space="preserve">For CO5, security mindset, every place where outside data enters the system is validated before it is used, which is what CS-405 taught. </w:t>
      </w:r>
      <w:proofErr w:type="spellStart"/>
      <w:r w:rsidRPr="00C95C49">
        <w:rPr>
          <w:rFonts w:ascii="Times New Roman" w:eastAsia="Times New Roman" w:hAnsi="Times New Roman" w:cs="Times New Roman"/>
          <w:sz w:val="24"/>
          <w:szCs w:val="24"/>
        </w:rPr>
        <w:t>SceneConfig</w:t>
      </w:r>
      <w:proofErr w:type="spellEnd"/>
      <w:r w:rsidRPr="00C95C49">
        <w:rPr>
          <w:rFonts w:ascii="Times New Roman" w:eastAsia="Times New Roman" w:hAnsi="Times New Roman" w:cs="Times New Roman"/>
          <w:sz w:val="24"/>
          <w:szCs w:val="24"/>
        </w:rPr>
        <w:t xml:space="preserve"> checks that the file exists before trying to open it, checks that each object block has a recognized mesh type, non-zero scale values, and non-empty texture and material tags, and wraps all number conversions in try-catch blocks so a mistyped value in the config file produces a descriptive warning instead of a crash. The </w:t>
      </w:r>
      <w:proofErr w:type="spellStart"/>
      <w:r w:rsidRPr="00C95C49">
        <w:rPr>
          <w:rFonts w:ascii="Times New Roman" w:eastAsia="Times New Roman" w:hAnsi="Times New Roman" w:cs="Times New Roman"/>
          <w:sz w:val="24"/>
          <w:szCs w:val="24"/>
        </w:rPr>
        <w:t>isValid</w:t>
      </w:r>
      <w:proofErr w:type="spellEnd"/>
      <w:r w:rsidRPr="00C95C49">
        <w:rPr>
          <w:rFonts w:ascii="Times New Roman" w:eastAsia="Times New Roman" w:hAnsi="Times New Roman" w:cs="Times New Roman"/>
          <w:sz w:val="24"/>
          <w:szCs w:val="24"/>
        </w:rPr>
        <w:t xml:space="preserve"> flag on each </w:t>
      </w:r>
      <w:proofErr w:type="spellStart"/>
      <w:r w:rsidRPr="00C95C49">
        <w:rPr>
          <w:rFonts w:ascii="Times New Roman" w:eastAsia="Times New Roman" w:hAnsi="Times New Roman" w:cs="Times New Roman"/>
          <w:sz w:val="24"/>
          <w:szCs w:val="24"/>
        </w:rPr>
        <w:t>SceneObjectConfig</w:t>
      </w:r>
      <w:proofErr w:type="spellEnd"/>
      <w:r w:rsidRPr="00C95C49">
        <w:rPr>
          <w:rFonts w:ascii="Times New Roman" w:eastAsia="Times New Roman" w:hAnsi="Times New Roman" w:cs="Times New Roman"/>
          <w:sz w:val="24"/>
          <w:szCs w:val="24"/>
        </w:rPr>
        <w:t xml:space="preserve"> struct means that even if something slips through the earlier checks, </w:t>
      </w:r>
      <w:proofErr w:type="spellStart"/>
      <w:r w:rsidRPr="00C95C49">
        <w:rPr>
          <w:rFonts w:ascii="Times New Roman" w:eastAsia="Times New Roman" w:hAnsi="Times New Roman" w:cs="Times New Roman"/>
          <w:sz w:val="24"/>
          <w:szCs w:val="24"/>
        </w:rPr>
        <w:t>SceneObjectFactory</w:t>
      </w:r>
      <w:proofErr w:type="spellEnd"/>
      <w:r w:rsidRPr="00C95C49">
        <w:rPr>
          <w:rFonts w:ascii="Times New Roman" w:eastAsia="Times New Roman" w:hAnsi="Times New Roman" w:cs="Times New Roman"/>
          <w:sz w:val="24"/>
          <w:szCs w:val="24"/>
        </w:rPr>
        <w:t xml:space="preserve"> performs one final guard before anything reaches the drawing calls.</w:t>
      </w:r>
    </w:p>
    <w:p w14:paraId="55D264EF" w14:textId="18039271" w:rsidR="00C95C49" w:rsidRPr="00C95C49" w:rsidRDefault="00C95C49" w:rsidP="00C95C49">
      <w:pPr>
        <w:spacing w:after="240" w:line="480" w:lineRule="auto"/>
        <w:rPr>
          <w:rFonts w:ascii="Times New Roman" w:hAnsi="Times New Roman" w:cs="Times New Roman"/>
          <w:sz w:val="24"/>
          <w:szCs w:val="24"/>
        </w:rPr>
      </w:pPr>
      <w:r>
        <w:rPr>
          <w:rFonts w:ascii="Times New Roman" w:eastAsia="Times New Roman" w:hAnsi="Times New Roman" w:cs="Times New Roman"/>
          <w:sz w:val="24"/>
          <w:szCs w:val="24"/>
        </w:rPr>
        <w:t xml:space="preserve">The </w:t>
      </w:r>
      <w:r w:rsidRPr="00C95C49">
        <w:rPr>
          <w:rFonts w:ascii="Times New Roman" w:eastAsia="Times New Roman" w:hAnsi="Times New Roman" w:cs="Times New Roman"/>
          <w:sz w:val="24"/>
          <w:szCs w:val="24"/>
        </w:rPr>
        <w:t>update</w:t>
      </w:r>
      <w:r>
        <w:rPr>
          <w:rFonts w:ascii="Times New Roman" w:eastAsia="Times New Roman" w:hAnsi="Times New Roman" w:cs="Times New Roman"/>
          <w:sz w:val="24"/>
          <w:szCs w:val="24"/>
        </w:rPr>
        <w:t>s</w:t>
      </w:r>
      <w:r w:rsidRPr="00C95C49">
        <w:rPr>
          <w:rFonts w:ascii="Times New Roman" w:eastAsia="Times New Roman" w:hAnsi="Times New Roman" w:cs="Times New Roman"/>
          <w:sz w:val="24"/>
          <w:szCs w:val="24"/>
        </w:rPr>
        <w:t xml:space="preserve"> to my outcome coverage plans</w:t>
      </w:r>
      <w:r>
        <w:rPr>
          <w:rFonts w:ascii="Times New Roman" w:eastAsia="Times New Roman" w:hAnsi="Times New Roman" w:cs="Times New Roman"/>
          <w:sz w:val="24"/>
          <w:szCs w:val="24"/>
        </w:rPr>
        <w:t xml:space="preserve"> are upcoming</w:t>
      </w:r>
      <w:r w:rsidRPr="00C95C49">
        <w:rPr>
          <w:rFonts w:ascii="Times New Roman" w:eastAsia="Times New Roman" w:hAnsi="Times New Roman" w:cs="Times New Roman"/>
          <w:sz w:val="24"/>
          <w:szCs w:val="24"/>
        </w:rPr>
        <w:t>.</w:t>
      </w:r>
    </w:p>
    <w:p w14:paraId="037718BE" w14:textId="77777777" w:rsidR="00C95C49" w:rsidRPr="00C95C49" w:rsidRDefault="00C95C49" w:rsidP="00C95C49">
      <w:pPr>
        <w:spacing w:before="240" w:after="120" w:line="480" w:lineRule="auto"/>
        <w:rPr>
          <w:rFonts w:ascii="Times New Roman" w:hAnsi="Times New Roman" w:cs="Times New Roman"/>
          <w:sz w:val="24"/>
          <w:szCs w:val="24"/>
        </w:rPr>
      </w:pPr>
      <w:r w:rsidRPr="00C95C49">
        <w:rPr>
          <w:rFonts w:ascii="Times New Roman" w:eastAsia="Times New Roman" w:hAnsi="Times New Roman" w:cs="Times New Roman"/>
          <w:b/>
          <w:bCs/>
          <w:sz w:val="24"/>
          <w:szCs w:val="24"/>
        </w:rPr>
        <w:t>Reflection on the Enhancement Process</w:t>
      </w:r>
    </w:p>
    <w:p w14:paraId="0AFCE46E" w14:textId="0ECF9A99" w:rsidR="00C95C49" w:rsidRPr="00C95C49" w:rsidRDefault="00C95C49" w:rsidP="00C95C49">
      <w:pPr>
        <w:spacing w:after="240" w:line="480" w:lineRule="auto"/>
        <w:rPr>
          <w:rFonts w:ascii="Times New Roman" w:hAnsi="Times New Roman" w:cs="Times New Roman"/>
          <w:sz w:val="24"/>
          <w:szCs w:val="24"/>
        </w:rPr>
      </w:pPr>
      <w:r>
        <w:rPr>
          <w:rFonts w:ascii="Times New Roman" w:eastAsia="Times New Roman" w:hAnsi="Times New Roman" w:cs="Times New Roman"/>
          <w:sz w:val="24"/>
          <w:szCs w:val="24"/>
        </w:rPr>
        <w:tab/>
      </w:r>
      <w:r w:rsidRPr="00C95C49">
        <w:rPr>
          <w:rFonts w:ascii="Times New Roman" w:eastAsia="Times New Roman" w:hAnsi="Times New Roman" w:cs="Times New Roman"/>
          <w:sz w:val="24"/>
          <w:szCs w:val="24"/>
        </w:rPr>
        <w:t xml:space="preserve">The most time-consuming part of this whole enhancement was getting the project to run on Mac. I had never set up a </w:t>
      </w:r>
      <w:proofErr w:type="spellStart"/>
      <w:r w:rsidRPr="00C95C49">
        <w:rPr>
          <w:rFonts w:ascii="Times New Roman" w:eastAsia="Times New Roman" w:hAnsi="Times New Roman" w:cs="Times New Roman"/>
          <w:sz w:val="24"/>
          <w:szCs w:val="24"/>
        </w:rPr>
        <w:t>CMake</w:t>
      </w:r>
      <w:proofErr w:type="spellEnd"/>
      <w:r w:rsidRPr="00C95C49">
        <w:rPr>
          <w:rFonts w:ascii="Times New Roman" w:eastAsia="Times New Roman" w:hAnsi="Times New Roman" w:cs="Times New Roman"/>
          <w:sz w:val="24"/>
          <w:szCs w:val="24"/>
        </w:rPr>
        <w:t xml:space="preserve"> build for an OpenGL project before and I did not expect the mesh geometry to behave differently between platforms. Once I figured out that the cylinder and sphere </w:t>
      </w:r>
      <w:r w:rsidRPr="00C95C49">
        <w:rPr>
          <w:rFonts w:ascii="Times New Roman" w:eastAsia="Times New Roman" w:hAnsi="Times New Roman" w:cs="Times New Roman"/>
          <w:sz w:val="24"/>
          <w:szCs w:val="24"/>
        </w:rPr>
        <w:t>mesh</w:t>
      </w:r>
      <w:r w:rsidRPr="00C95C49">
        <w:rPr>
          <w:rFonts w:ascii="Times New Roman" w:eastAsia="Times New Roman" w:hAnsi="Times New Roman" w:cs="Times New Roman"/>
          <w:sz w:val="24"/>
          <w:szCs w:val="24"/>
        </w:rPr>
        <w:t xml:space="preserve"> were centered on Mac instead of bottom-based like on Windows, I had to go through every object in the scene and recalculate where it needed to be positioned. I used screenshots from multiple camera angles to verify each fix because the default perspective view could look correct while a side view revealed the object was still halfway through the table. That </w:t>
      </w:r>
      <w:r w:rsidRPr="00C95C49">
        <w:rPr>
          <w:rFonts w:ascii="Times New Roman" w:eastAsia="Times New Roman" w:hAnsi="Times New Roman" w:cs="Times New Roman"/>
          <w:sz w:val="24"/>
          <w:szCs w:val="24"/>
        </w:rPr>
        <w:t>back-and-forth</w:t>
      </w:r>
      <w:r w:rsidRPr="00C95C49">
        <w:rPr>
          <w:rFonts w:ascii="Times New Roman" w:eastAsia="Times New Roman" w:hAnsi="Times New Roman" w:cs="Times New Roman"/>
          <w:sz w:val="24"/>
          <w:szCs w:val="24"/>
        </w:rPr>
        <w:t xml:space="preserve"> process took most of my time on this </w:t>
      </w:r>
      <w:r w:rsidRPr="00C95C49">
        <w:rPr>
          <w:rFonts w:ascii="Times New Roman" w:eastAsia="Times New Roman" w:hAnsi="Times New Roman" w:cs="Times New Roman"/>
          <w:sz w:val="24"/>
          <w:szCs w:val="24"/>
        </w:rPr>
        <w:t>milestone,</w:t>
      </w:r>
      <w:r w:rsidRPr="00C95C49">
        <w:rPr>
          <w:rFonts w:ascii="Times New Roman" w:eastAsia="Times New Roman" w:hAnsi="Times New Roman" w:cs="Times New Roman"/>
          <w:sz w:val="24"/>
          <w:szCs w:val="24"/>
        </w:rPr>
        <w:t xml:space="preserve"> but it also taught me a lot about how platform differences affect 3D applications even when the source code is identical.</w:t>
      </w:r>
    </w:p>
    <w:p w14:paraId="22D3F44E" w14:textId="48066B36" w:rsidR="00C95C49" w:rsidRPr="00C95C49" w:rsidRDefault="00C95C49" w:rsidP="00C95C49">
      <w:pPr>
        <w:spacing w:after="240" w:line="480" w:lineRule="auto"/>
        <w:rPr>
          <w:rFonts w:ascii="Times New Roman" w:hAnsi="Times New Roman" w:cs="Times New Roman"/>
          <w:sz w:val="24"/>
          <w:szCs w:val="24"/>
        </w:rPr>
      </w:pPr>
      <w:r>
        <w:rPr>
          <w:rFonts w:ascii="Times New Roman" w:eastAsia="Times New Roman" w:hAnsi="Times New Roman" w:cs="Times New Roman"/>
          <w:sz w:val="24"/>
          <w:szCs w:val="24"/>
        </w:rPr>
        <w:tab/>
      </w:r>
      <w:r w:rsidRPr="00C95C49">
        <w:rPr>
          <w:rFonts w:ascii="Times New Roman" w:eastAsia="Times New Roman" w:hAnsi="Times New Roman" w:cs="Times New Roman"/>
          <w:sz w:val="24"/>
          <w:szCs w:val="24"/>
        </w:rPr>
        <w:t xml:space="preserve">Once the scene was running </w:t>
      </w:r>
      <w:r w:rsidRPr="00C95C49">
        <w:rPr>
          <w:rFonts w:ascii="Times New Roman" w:eastAsia="Times New Roman" w:hAnsi="Times New Roman" w:cs="Times New Roman"/>
          <w:sz w:val="24"/>
          <w:szCs w:val="24"/>
        </w:rPr>
        <w:t>correctly,</w:t>
      </w:r>
      <w:r w:rsidRPr="00C95C49">
        <w:rPr>
          <w:rFonts w:ascii="Times New Roman" w:eastAsia="Times New Roman" w:hAnsi="Times New Roman" w:cs="Times New Roman"/>
          <w:sz w:val="24"/>
          <w:szCs w:val="24"/>
        </w:rPr>
        <w:t xml:space="preserve"> I focused on the design enhancements. The hardest part of that was designing the validation in </w:t>
      </w:r>
      <w:proofErr w:type="spellStart"/>
      <w:r w:rsidRPr="00C95C49">
        <w:rPr>
          <w:rFonts w:ascii="Times New Roman" w:eastAsia="Times New Roman" w:hAnsi="Times New Roman" w:cs="Times New Roman"/>
          <w:sz w:val="24"/>
          <w:szCs w:val="24"/>
        </w:rPr>
        <w:t>SceneConfig</w:t>
      </w:r>
      <w:proofErr w:type="spellEnd"/>
      <w:r w:rsidRPr="00C95C49">
        <w:rPr>
          <w:rFonts w:ascii="Times New Roman" w:eastAsia="Times New Roman" w:hAnsi="Times New Roman" w:cs="Times New Roman"/>
          <w:sz w:val="24"/>
          <w:szCs w:val="24"/>
        </w:rPr>
        <w:t xml:space="preserve"> carefully enough to handle real failures gracefully. I had to think through what would happen if the file was missing, if a required field </w:t>
      </w:r>
      <w:r w:rsidRPr="00C95C49">
        <w:rPr>
          <w:rFonts w:ascii="Times New Roman" w:eastAsia="Times New Roman" w:hAnsi="Times New Roman" w:cs="Times New Roman"/>
          <w:sz w:val="24"/>
          <w:szCs w:val="24"/>
        </w:rPr>
        <w:lastRenderedPageBreak/>
        <w:t xml:space="preserve">was left out of an object block, if a number value had a typo, or if the mesh type was spelled wrong. For each case I decided what the program should do instead of crashing. That kind of thinking is exactly what CS-405 was </w:t>
      </w:r>
      <w:proofErr w:type="gramStart"/>
      <w:r w:rsidRPr="00C95C49">
        <w:rPr>
          <w:rFonts w:ascii="Times New Roman" w:eastAsia="Times New Roman" w:hAnsi="Times New Roman" w:cs="Times New Roman"/>
          <w:sz w:val="24"/>
          <w:szCs w:val="24"/>
        </w:rPr>
        <w:t>about</w:t>
      </w:r>
      <w:proofErr w:type="gramEnd"/>
      <w:r w:rsidRPr="00C95C49">
        <w:rPr>
          <w:rFonts w:ascii="Times New Roman" w:eastAsia="Times New Roman" w:hAnsi="Times New Roman" w:cs="Times New Roman"/>
          <w:sz w:val="24"/>
          <w:szCs w:val="24"/>
        </w:rPr>
        <w:t xml:space="preserve"> and it was useful to practice it on a real project where the failure cases </w:t>
      </w:r>
      <w:r w:rsidRPr="00C95C49">
        <w:rPr>
          <w:rFonts w:ascii="Times New Roman" w:eastAsia="Times New Roman" w:hAnsi="Times New Roman" w:cs="Times New Roman"/>
          <w:sz w:val="24"/>
          <w:szCs w:val="24"/>
        </w:rPr>
        <w:t>matter</w:t>
      </w:r>
      <w:r w:rsidRPr="00C95C49">
        <w:rPr>
          <w:rFonts w:ascii="Times New Roman" w:eastAsia="Times New Roman" w:hAnsi="Times New Roman" w:cs="Times New Roman"/>
          <w:sz w:val="24"/>
          <w:szCs w:val="24"/>
        </w:rPr>
        <w:t>.</w:t>
      </w:r>
    </w:p>
    <w:p w14:paraId="38500B7C" w14:textId="0B43150D" w:rsidR="00C95C49" w:rsidRPr="00C95C49" w:rsidRDefault="00C95C49" w:rsidP="00C95C49">
      <w:pPr>
        <w:spacing w:after="240" w:line="480" w:lineRule="auto"/>
        <w:rPr>
          <w:rFonts w:ascii="Times New Roman" w:hAnsi="Times New Roman" w:cs="Times New Roman"/>
          <w:sz w:val="24"/>
          <w:szCs w:val="24"/>
        </w:rPr>
      </w:pPr>
      <w:r>
        <w:rPr>
          <w:rFonts w:ascii="Times New Roman" w:eastAsia="Times New Roman" w:hAnsi="Times New Roman" w:cs="Times New Roman"/>
          <w:sz w:val="24"/>
          <w:szCs w:val="24"/>
        </w:rPr>
        <w:tab/>
      </w:r>
      <w:r w:rsidRPr="00C95C49">
        <w:rPr>
          <w:rFonts w:ascii="Times New Roman" w:eastAsia="Times New Roman" w:hAnsi="Times New Roman" w:cs="Times New Roman"/>
          <w:sz w:val="24"/>
          <w:szCs w:val="24"/>
        </w:rPr>
        <w:t xml:space="preserve">If I had more </w:t>
      </w:r>
      <w:r w:rsidRPr="00C95C49">
        <w:rPr>
          <w:rFonts w:ascii="Times New Roman" w:eastAsia="Times New Roman" w:hAnsi="Times New Roman" w:cs="Times New Roman"/>
          <w:sz w:val="24"/>
          <w:szCs w:val="24"/>
        </w:rPr>
        <w:t>time,</w:t>
      </w:r>
      <w:r w:rsidRPr="00C95C49">
        <w:rPr>
          <w:rFonts w:ascii="Times New Roman" w:eastAsia="Times New Roman" w:hAnsi="Times New Roman" w:cs="Times New Roman"/>
          <w:sz w:val="24"/>
          <w:szCs w:val="24"/>
        </w:rPr>
        <w:t xml:space="preserve"> I would fully replace the hardcoded object code in </w:t>
      </w:r>
      <w:proofErr w:type="spellStart"/>
      <w:r w:rsidRPr="00C95C49">
        <w:rPr>
          <w:rFonts w:ascii="Times New Roman" w:eastAsia="Times New Roman" w:hAnsi="Times New Roman" w:cs="Times New Roman"/>
          <w:sz w:val="24"/>
          <w:szCs w:val="24"/>
        </w:rPr>
        <w:t>RenderScene</w:t>
      </w:r>
      <w:proofErr w:type="spellEnd"/>
      <w:r w:rsidRPr="00C95C49">
        <w:rPr>
          <w:rFonts w:ascii="Times New Roman" w:eastAsia="Times New Roman" w:hAnsi="Times New Roman" w:cs="Times New Roman"/>
          <w:sz w:val="24"/>
          <w:szCs w:val="24"/>
        </w:rPr>
        <w:t xml:space="preserve"> with a single call to </w:t>
      </w:r>
      <w:proofErr w:type="spellStart"/>
      <w:r w:rsidRPr="00C95C49">
        <w:rPr>
          <w:rFonts w:ascii="Times New Roman" w:eastAsia="Times New Roman" w:hAnsi="Times New Roman" w:cs="Times New Roman"/>
          <w:sz w:val="24"/>
          <w:szCs w:val="24"/>
        </w:rPr>
        <w:t>LoadSceneFromConfig</w:t>
      </w:r>
      <w:proofErr w:type="spellEnd"/>
      <w:r w:rsidRPr="00C95C49">
        <w:rPr>
          <w:rFonts w:ascii="Times New Roman" w:eastAsia="Times New Roman" w:hAnsi="Times New Roman" w:cs="Times New Roman"/>
          <w:sz w:val="24"/>
          <w:szCs w:val="24"/>
        </w:rPr>
        <w:t>. The method is written and ready to be used as a direct replacement. I kept the original hardcoded code in place for this submission so I could confirm the scene still rendered correctly before removing it, but the next step would be to make that swap and clean up the file entirely.</w:t>
      </w:r>
    </w:p>
    <w:p w14:paraId="71D561E5" w14:textId="77777777" w:rsidR="00C95C49" w:rsidRPr="00C95C49" w:rsidRDefault="00C95C49" w:rsidP="00C95C49">
      <w:pPr>
        <w:spacing w:after="320" w:line="480" w:lineRule="auto"/>
        <w:rPr>
          <w:rFonts w:ascii="Times New Roman" w:hAnsi="Times New Roman" w:cs="Times New Roman"/>
          <w:sz w:val="24"/>
          <w:szCs w:val="24"/>
        </w:rPr>
      </w:pPr>
    </w:p>
    <w:p w14:paraId="48238FD2" w14:textId="77777777" w:rsidR="00C95C49" w:rsidRPr="00C95C49" w:rsidRDefault="00C95C49">
      <w:pPr>
        <w:spacing w:line="278" w:lineRule="auto"/>
        <w:rPr>
          <w:rFonts w:ascii="Times New Roman" w:eastAsia="Times New Roman" w:hAnsi="Times New Roman" w:cs="Times New Roman"/>
          <w:b/>
          <w:bCs/>
          <w:sz w:val="24"/>
          <w:szCs w:val="24"/>
        </w:rPr>
      </w:pPr>
      <w:r w:rsidRPr="00C95C49">
        <w:rPr>
          <w:rFonts w:ascii="Times New Roman" w:eastAsia="Times New Roman" w:hAnsi="Times New Roman" w:cs="Times New Roman"/>
          <w:b/>
          <w:bCs/>
          <w:sz w:val="24"/>
          <w:szCs w:val="24"/>
        </w:rPr>
        <w:br w:type="page"/>
      </w:r>
    </w:p>
    <w:p w14:paraId="221983D5" w14:textId="77606585" w:rsidR="00C95C49" w:rsidRPr="00C95C49" w:rsidRDefault="00C95C49" w:rsidP="00C95C49">
      <w:pPr>
        <w:spacing w:line="480" w:lineRule="auto"/>
        <w:jc w:val="center"/>
        <w:rPr>
          <w:rFonts w:ascii="Times New Roman" w:hAnsi="Times New Roman" w:cs="Times New Roman"/>
          <w:sz w:val="24"/>
          <w:szCs w:val="24"/>
        </w:rPr>
      </w:pPr>
      <w:r w:rsidRPr="00C95C49">
        <w:rPr>
          <w:rFonts w:ascii="Times New Roman" w:eastAsia="Times New Roman" w:hAnsi="Times New Roman" w:cs="Times New Roman"/>
          <w:b/>
          <w:bCs/>
          <w:sz w:val="24"/>
          <w:szCs w:val="24"/>
        </w:rPr>
        <w:lastRenderedPageBreak/>
        <w:t>References</w:t>
      </w:r>
    </w:p>
    <w:p w14:paraId="47E33C99" w14:textId="77777777" w:rsidR="00C95C49" w:rsidRPr="00C95C49" w:rsidRDefault="00C95C49" w:rsidP="00C95C49">
      <w:pPr>
        <w:spacing w:line="480" w:lineRule="auto"/>
        <w:rPr>
          <w:rFonts w:ascii="Times New Roman" w:hAnsi="Times New Roman" w:cs="Times New Roman"/>
          <w:sz w:val="24"/>
          <w:szCs w:val="24"/>
        </w:rPr>
      </w:pPr>
    </w:p>
    <w:p w14:paraId="73989897" w14:textId="77777777" w:rsidR="00C95C49" w:rsidRPr="00C95C49" w:rsidRDefault="00C95C49" w:rsidP="00C95C49">
      <w:pPr>
        <w:spacing w:line="480" w:lineRule="auto"/>
        <w:ind w:left="720" w:hanging="720"/>
        <w:rPr>
          <w:rFonts w:ascii="Times New Roman" w:hAnsi="Times New Roman" w:cs="Times New Roman"/>
          <w:sz w:val="24"/>
          <w:szCs w:val="24"/>
        </w:rPr>
      </w:pPr>
      <w:r w:rsidRPr="00C95C49">
        <w:rPr>
          <w:rFonts w:ascii="Times New Roman" w:eastAsia="Times New Roman" w:hAnsi="Times New Roman" w:cs="Times New Roman"/>
          <w:sz w:val="24"/>
          <w:szCs w:val="24"/>
        </w:rPr>
        <w:t xml:space="preserve">Battersby, B. (2023). </w:t>
      </w:r>
      <w:r w:rsidRPr="00C95C49">
        <w:rPr>
          <w:rFonts w:ascii="Times New Roman" w:eastAsia="Times New Roman" w:hAnsi="Times New Roman" w:cs="Times New Roman"/>
          <w:i/>
          <w:iCs/>
          <w:sz w:val="24"/>
          <w:szCs w:val="24"/>
        </w:rPr>
        <w:t xml:space="preserve">CS-330 course framework: </w:t>
      </w:r>
      <w:proofErr w:type="spellStart"/>
      <w:r w:rsidRPr="00C95C49">
        <w:rPr>
          <w:rFonts w:ascii="Times New Roman" w:eastAsia="Times New Roman" w:hAnsi="Times New Roman" w:cs="Times New Roman"/>
          <w:i/>
          <w:iCs/>
          <w:sz w:val="24"/>
          <w:szCs w:val="24"/>
        </w:rPr>
        <w:t>SceneManager</w:t>
      </w:r>
      <w:proofErr w:type="spellEnd"/>
      <w:r w:rsidRPr="00C95C49">
        <w:rPr>
          <w:rFonts w:ascii="Times New Roman" w:eastAsia="Times New Roman" w:hAnsi="Times New Roman" w:cs="Times New Roman"/>
          <w:i/>
          <w:iCs/>
          <w:sz w:val="24"/>
          <w:szCs w:val="24"/>
        </w:rPr>
        <w:t xml:space="preserve">, </w:t>
      </w:r>
      <w:proofErr w:type="spellStart"/>
      <w:r w:rsidRPr="00C95C49">
        <w:rPr>
          <w:rFonts w:ascii="Times New Roman" w:eastAsia="Times New Roman" w:hAnsi="Times New Roman" w:cs="Times New Roman"/>
          <w:i/>
          <w:iCs/>
          <w:sz w:val="24"/>
          <w:szCs w:val="24"/>
        </w:rPr>
        <w:t>ViewManager</w:t>
      </w:r>
      <w:proofErr w:type="spellEnd"/>
      <w:r w:rsidRPr="00C95C49">
        <w:rPr>
          <w:rFonts w:ascii="Times New Roman" w:eastAsia="Times New Roman" w:hAnsi="Times New Roman" w:cs="Times New Roman"/>
          <w:i/>
          <w:iCs/>
          <w:sz w:val="24"/>
          <w:szCs w:val="24"/>
        </w:rPr>
        <w:t xml:space="preserve">, </w:t>
      </w:r>
      <w:proofErr w:type="spellStart"/>
      <w:r w:rsidRPr="00C95C49">
        <w:rPr>
          <w:rFonts w:ascii="Times New Roman" w:eastAsia="Times New Roman" w:hAnsi="Times New Roman" w:cs="Times New Roman"/>
          <w:i/>
          <w:iCs/>
          <w:sz w:val="24"/>
          <w:szCs w:val="24"/>
        </w:rPr>
        <w:t>ShaderManager</w:t>
      </w:r>
      <w:proofErr w:type="spellEnd"/>
      <w:r w:rsidRPr="00C95C49">
        <w:rPr>
          <w:rFonts w:ascii="Times New Roman" w:eastAsia="Times New Roman" w:hAnsi="Times New Roman" w:cs="Times New Roman"/>
          <w:i/>
          <w:iCs/>
          <w:sz w:val="24"/>
          <w:szCs w:val="24"/>
        </w:rPr>
        <w:t xml:space="preserve">, </w:t>
      </w:r>
      <w:proofErr w:type="spellStart"/>
      <w:r w:rsidRPr="00C95C49">
        <w:rPr>
          <w:rFonts w:ascii="Times New Roman" w:eastAsia="Times New Roman" w:hAnsi="Times New Roman" w:cs="Times New Roman"/>
          <w:i/>
          <w:iCs/>
          <w:sz w:val="24"/>
          <w:szCs w:val="24"/>
        </w:rPr>
        <w:t>ShapeMeshes</w:t>
      </w:r>
      <w:proofErr w:type="spellEnd"/>
      <w:r w:rsidRPr="00C95C49">
        <w:rPr>
          <w:rFonts w:ascii="Times New Roman" w:eastAsia="Times New Roman" w:hAnsi="Times New Roman" w:cs="Times New Roman"/>
          <w:sz w:val="24"/>
          <w:szCs w:val="24"/>
        </w:rPr>
        <w:t xml:space="preserve"> [Source code]. Southern New Hampshire University.</w:t>
      </w:r>
    </w:p>
    <w:p w14:paraId="4022BEFC" w14:textId="77777777" w:rsidR="00C95C49" w:rsidRPr="00C95C49" w:rsidRDefault="00C95C49" w:rsidP="00C95C49">
      <w:pPr>
        <w:spacing w:line="480" w:lineRule="auto"/>
        <w:ind w:left="720" w:hanging="720"/>
        <w:rPr>
          <w:rFonts w:ascii="Times New Roman" w:hAnsi="Times New Roman" w:cs="Times New Roman"/>
          <w:sz w:val="24"/>
          <w:szCs w:val="24"/>
        </w:rPr>
      </w:pPr>
      <w:r w:rsidRPr="00C95C49">
        <w:rPr>
          <w:rFonts w:ascii="Times New Roman" w:eastAsia="Times New Roman" w:hAnsi="Times New Roman" w:cs="Times New Roman"/>
          <w:sz w:val="24"/>
          <w:szCs w:val="24"/>
        </w:rPr>
        <w:t xml:space="preserve">OWASP Foundation. (2017). </w:t>
      </w:r>
      <w:r w:rsidRPr="00C95C49">
        <w:rPr>
          <w:rFonts w:ascii="Times New Roman" w:eastAsia="Times New Roman" w:hAnsi="Times New Roman" w:cs="Times New Roman"/>
          <w:i/>
          <w:iCs/>
          <w:sz w:val="24"/>
          <w:szCs w:val="24"/>
        </w:rPr>
        <w:t>OWASP code review guide.</w:t>
      </w:r>
      <w:r w:rsidRPr="00C95C49">
        <w:rPr>
          <w:rFonts w:ascii="Times New Roman" w:eastAsia="Times New Roman" w:hAnsi="Times New Roman" w:cs="Times New Roman"/>
          <w:sz w:val="24"/>
          <w:szCs w:val="24"/>
        </w:rPr>
        <w:t xml:space="preserve"> https://owasp.org/www-project-code-review-guide/</w:t>
      </w:r>
    </w:p>
    <w:p w14:paraId="10059334" w14:textId="77777777" w:rsidR="00C95C49" w:rsidRPr="00C95C49" w:rsidRDefault="00C95C49" w:rsidP="00C95C49">
      <w:pPr>
        <w:spacing w:line="480" w:lineRule="auto"/>
        <w:ind w:left="720" w:hanging="720"/>
        <w:rPr>
          <w:rFonts w:ascii="Times New Roman" w:hAnsi="Times New Roman" w:cs="Times New Roman"/>
          <w:sz w:val="24"/>
          <w:szCs w:val="24"/>
        </w:rPr>
      </w:pPr>
      <w:r w:rsidRPr="00C95C49">
        <w:rPr>
          <w:rFonts w:ascii="Times New Roman" w:eastAsia="Times New Roman" w:hAnsi="Times New Roman" w:cs="Times New Roman"/>
          <w:sz w:val="24"/>
          <w:szCs w:val="24"/>
        </w:rPr>
        <w:t xml:space="preserve">Southern New Hampshire University. (n.d.). </w:t>
      </w:r>
      <w:r w:rsidRPr="00C95C49">
        <w:rPr>
          <w:rFonts w:ascii="Times New Roman" w:eastAsia="Times New Roman" w:hAnsi="Times New Roman" w:cs="Times New Roman"/>
          <w:i/>
          <w:iCs/>
          <w:sz w:val="24"/>
          <w:szCs w:val="24"/>
        </w:rPr>
        <w:t>CS-405: Secure coding.</w:t>
      </w:r>
      <w:r w:rsidRPr="00C95C49">
        <w:rPr>
          <w:rFonts w:ascii="Times New Roman" w:eastAsia="Times New Roman" w:hAnsi="Times New Roman" w:cs="Times New Roman"/>
          <w:sz w:val="24"/>
          <w:szCs w:val="24"/>
        </w:rPr>
        <w:t xml:space="preserve"> SNHU.</w:t>
      </w:r>
    </w:p>
    <w:p w14:paraId="40ECFA92" w14:textId="77777777" w:rsidR="00C95C49" w:rsidRPr="00C95C49" w:rsidRDefault="00C95C49" w:rsidP="00C95C49">
      <w:pPr>
        <w:spacing w:line="480" w:lineRule="auto"/>
        <w:ind w:left="720" w:hanging="720"/>
        <w:rPr>
          <w:rFonts w:ascii="Times New Roman" w:hAnsi="Times New Roman" w:cs="Times New Roman"/>
          <w:sz w:val="24"/>
          <w:szCs w:val="24"/>
        </w:rPr>
      </w:pPr>
      <w:r w:rsidRPr="00C95C49">
        <w:rPr>
          <w:rFonts w:ascii="Times New Roman" w:eastAsia="Times New Roman" w:hAnsi="Times New Roman" w:cs="Times New Roman"/>
          <w:sz w:val="24"/>
          <w:szCs w:val="24"/>
        </w:rPr>
        <w:t xml:space="preserve">Southern New Hampshire University. (n.d.). </w:t>
      </w:r>
      <w:r w:rsidRPr="00C95C49">
        <w:rPr>
          <w:rFonts w:ascii="Times New Roman" w:eastAsia="Times New Roman" w:hAnsi="Times New Roman" w:cs="Times New Roman"/>
          <w:i/>
          <w:iCs/>
          <w:sz w:val="24"/>
          <w:szCs w:val="24"/>
        </w:rPr>
        <w:t>IT-145: Foundation in application development.</w:t>
      </w:r>
      <w:r w:rsidRPr="00C95C49">
        <w:rPr>
          <w:rFonts w:ascii="Times New Roman" w:eastAsia="Times New Roman" w:hAnsi="Times New Roman" w:cs="Times New Roman"/>
          <w:sz w:val="24"/>
          <w:szCs w:val="24"/>
        </w:rPr>
        <w:t xml:space="preserve"> SNHU.</w:t>
      </w:r>
    </w:p>
    <w:p w14:paraId="2FB7F250" w14:textId="77777777" w:rsidR="00C95C49" w:rsidRPr="006722C6" w:rsidRDefault="00C95C49" w:rsidP="00C95C49">
      <w:pPr>
        <w:spacing w:line="480" w:lineRule="auto"/>
        <w:jc w:val="center"/>
        <w:rPr>
          <w:rFonts w:ascii="Times New Roman" w:hAnsi="Times New Roman" w:cs="Times New Roman"/>
          <w:sz w:val="24"/>
          <w:szCs w:val="24"/>
        </w:rPr>
      </w:pPr>
    </w:p>
    <w:p w14:paraId="27EA1F0A" w14:textId="77777777" w:rsidR="00C95C49" w:rsidRDefault="00C95C49"/>
    <w:sectPr w:rsidR="00C95C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C49"/>
    <w:rsid w:val="00C95C49"/>
    <w:rsid w:val="00DF5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D5DE09"/>
  <w15:chartTrackingRefBased/>
  <w15:docId w15:val="{393A848A-DE5E-E646-A1D1-9EC5C34D4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C49"/>
    <w:pPr>
      <w:spacing w:line="259" w:lineRule="auto"/>
    </w:pPr>
    <w:rPr>
      <w:sz w:val="22"/>
      <w:szCs w:val="22"/>
    </w:rPr>
  </w:style>
  <w:style w:type="paragraph" w:styleId="Heading1">
    <w:name w:val="heading 1"/>
    <w:basedOn w:val="Normal"/>
    <w:next w:val="Normal"/>
    <w:link w:val="Heading1Char"/>
    <w:uiPriority w:val="9"/>
    <w:qFormat/>
    <w:rsid w:val="00C95C49"/>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C49"/>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C49"/>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C49"/>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C95C49"/>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C95C49"/>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C95C49"/>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C95C49"/>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C95C49"/>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C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C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C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C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C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C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C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C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C49"/>
    <w:rPr>
      <w:rFonts w:eastAsiaTheme="majorEastAsia" w:cstheme="majorBidi"/>
      <w:color w:val="272727" w:themeColor="text1" w:themeTint="D8"/>
    </w:rPr>
  </w:style>
  <w:style w:type="paragraph" w:styleId="Title">
    <w:name w:val="Title"/>
    <w:basedOn w:val="Normal"/>
    <w:next w:val="Normal"/>
    <w:link w:val="TitleChar"/>
    <w:uiPriority w:val="10"/>
    <w:qFormat/>
    <w:rsid w:val="00C95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C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C49"/>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C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C49"/>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C95C49"/>
    <w:rPr>
      <w:i/>
      <w:iCs/>
      <w:color w:val="404040" w:themeColor="text1" w:themeTint="BF"/>
    </w:rPr>
  </w:style>
  <w:style w:type="paragraph" w:styleId="ListParagraph">
    <w:name w:val="List Paragraph"/>
    <w:basedOn w:val="Normal"/>
    <w:uiPriority w:val="34"/>
    <w:qFormat/>
    <w:rsid w:val="00C95C49"/>
    <w:pPr>
      <w:spacing w:line="278" w:lineRule="auto"/>
      <w:ind w:left="720"/>
      <w:contextualSpacing/>
    </w:pPr>
    <w:rPr>
      <w:sz w:val="24"/>
      <w:szCs w:val="24"/>
    </w:rPr>
  </w:style>
  <w:style w:type="character" w:styleId="IntenseEmphasis">
    <w:name w:val="Intense Emphasis"/>
    <w:basedOn w:val="DefaultParagraphFont"/>
    <w:uiPriority w:val="21"/>
    <w:qFormat/>
    <w:rsid w:val="00C95C49"/>
    <w:rPr>
      <w:i/>
      <w:iCs/>
      <w:color w:val="0F4761" w:themeColor="accent1" w:themeShade="BF"/>
    </w:rPr>
  </w:style>
  <w:style w:type="paragraph" w:styleId="IntenseQuote">
    <w:name w:val="Intense Quote"/>
    <w:basedOn w:val="Normal"/>
    <w:next w:val="Normal"/>
    <w:link w:val="IntenseQuoteChar"/>
    <w:uiPriority w:val="30"/>
    <w:qFormat/>
    <w:rsid w:val="00C95C4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C95C49"/>
    <w:rPr>
      <w:i/>
      <w:iCs/>
      <w:color w:val="0F4761" w:themeColor="accent1" w:themeShade="BF"/>
    </w:rPr>
  </w:style>
  <w:style w:type="character" w:styleId="IntenseReference">
    <w:name w:val="Intense Reference"/>
    <w:basedOn w:val="DefaultParagraphFont"/>
    <w:uiPriority w:val="32"/>
    <w:qFormat/>
    <w:rsid w:val="00C95C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1277</Words>
  <Characters>7283</Characters>
  <Application>Microsoft Office Word</Application>
  <DocSecurity>0</DocSecurity>
  <Lines>60</Lines>
  <Paragraphs>17</Paragraphs>
  <ScaleCrop>false</ScaleCrop>
  <Company/>
  <LinksUpToDate>false</LinksUpToDate>
  <CharactersWithSpaces>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Janice Ainembabazi</dc:creator>
  <cp:keywords/>
  <dc:description/>
  <cp:lastModifiedBy>Janice Ainembabazi</cp:lastModifiedBy>
  <cp:revision>1</cp:revision>
  <dcterms:created xsi:type="dcterms:W3CDTF">2026-05-24T18:32:00Z</dcterms:created>
  <dcterms:modified xsi:type="dcterms:W3CDTF">2026-05-24T18:37:00Z</dcterms:modified>
</cp:coreProperties>
</file>