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3B4D" w14:textId="77777777" w:rsidR="009C6638" w:rsidRDefault="002E6F4A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EA93B4E" w14:textId="77777777" w:rsidR="009C6638" w:rsidRDefault="002E6F4A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0EA93B4F" w14:textId="030CE20F" w:rsidR="009C6638" w:rsidRDefault="002E6F4A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B2E3B">
        <w:rPr>
          <w:b/>
          <w:bCs/>
          <w:color w:val="C00000"/>
          <w:sz w:val="24"/>
          <w:szCs w:val="24"/>
        </w:rPr>
        <w:t>1</w:t>
      </w:r>
      <w:r>
        <w:rPr>
          <w:b/>
          <w:bCs/>
          <w:color w:val="C00000"/>
          <w:sz w:val="24"/>
          <w:szCs w:val="24"/>
        </w:rPr>
        <w:t xml:space="preserve"> </w:t>
      </w:r>
      <w:proofErr w:type="gramStart"/>
      <w:r>
        <w:rPr>
          <w:b/>
          <w:bCs/>
          <w:color w:val="C00000"/>
          <w:sz w:val="24"/>
          <w:szCs w:val="24"/>
        </w:rPr>
        <w:t xml:space="preserve">–  </w:t>
      </w:r>
      <w:r w:rsidR="00231CBB">
        <w:rPr>
          <w:b/>
          <w:bCs/>
          <w:color w:val="C00000"/>
          <w:sz w:val="24"/>
          <w:szCs w:val="24"/>
        </w:rPr>
        <w:t>D</w:t>
      </w:r>
      <w:r w:rsidR="0018792F">
        <w:rPr>
          <w:b/>
          <w:bCs/>
          <w:color w:val="C00000"/>
          <w:sz w:val="24"/>
          <w:szCs w:val="24"/>
        </w:rPr>
        <w:t>ESIGN</w:t>
      </w:r>
      <w:proofErr w:type="gramEnd"/>
      <w:r w:rsidR="0018792F">
        <w:rPr>
          <w:b/>
          <w:bCs/>
          <w:color w:val="C00000"/>
          <w:sz w:val="24"/>
          <w:szCs w:val="24"/>
        </w:rPr>
        <w:t xml:space="preserve"> TASK</w:t>
      </w:r>
      <w:r>
        <w:rPr>
          <w:b/>
          <w:bCs/>
          <w:color w:val="C00000"/>
          <w:sz w:val="24"/>
          <w:szCs w:val="24"/>
        </w:rPr>
        <w:t xml:space="preserve"> (</w:t>
      </w:r>
      <w:r w:rsidR="0018792F">
        <w:rPr>
          <w:b/>
          <w:bCs/>
          <w:color w:val="C00000"/>
          <w:sz w:val="24"/>
          <w:szCs w:val="24"/>
        </w:rPr>
        <w:t>4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0EA93B50" w14:textId="77777777" w:rsidR="009C6638" w:rsidRDefault="009C6638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9C6638" w14:paraId="0EA93B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1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2" w14:textId="4DD978EE" w:rsidR="009C6638" w:rsidRDefault="00ED129C">
            <w:r>
              <w:rPr>
                <w:sz w:val="18"/>
                <w:szCs w:val="18"/>
              </w:rPr>
              <w:t>DSA06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3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4" w14:textId="40E8C4BE" w:rsidR="009C6638" w:rsidRDefault="00ED129C">
            <w:r>
              <w:rPr>
                <w:sz w:val="18"/>
                <w:szCs w:val="18"/>
              </w:rPr>
              <w:t>Data Handling and Visualization</w:t>
            </w:r>
          </w:p>
        </w:tc>
      </w:tr>
      <w:tr w:rsidR="009C6638" w14:paraId="0EA93B5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6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7" w14:textId="1CA27602" w:rsidR="009C6638" w:rsidRDefault="002E6F4A">
            <w:r>
              <w:rPr>
                <w:sz w:val="18"/>
                <w:szCs w:val="18"/>
              </w:rPr>
              <w:t>CO</w:t>
            </w:r>
            <w:r w:rsidR="002F502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8B06CA">
              <w:rPr>
                <w:sz w:val="18"/>
                <w:szCs w:val="18"/>
              </w:rPr>
              <w:t>Articulation</w:t>
            </w:r>
            <w:r>
              <w:rPr>
                <w:sz w:val="18"/>
                <w:szCs w:val="18"/>
              </w:rPr>
              <w:t xml:space="preserve"> (BL</w:t>
            </w:r>
            <w:r w:rsidR="002F5025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8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9" w14:textId="2093424E" w:rsidR="009C6638" w:rsidRDefault="002E6F4A">
            <w:r>
              <w:rPr>
                <w:sz w:val="18"/>
                <w:szCs w:val="18"/>
              </w:rPr>
              <w:t xml:space="preserve">Assessment Tool </w:t>
            </w:r>
            <w:r w:rsidR="00ED129C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ED129C">
              <w:rPr>
                <w:sz w:val="18"/>
                <w:szCs w:val="18"/>
              </w:rPr>
              <w:t>Design Task</w:t>
            </w:r>
          </w:p>
        </w:tc>
      </w:tr>
      <w:tr w:rsidR="009C6638" w14:paraId="0EA93B5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B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C" w14:textId="446B968E" w:rsidR="009C6638" w:rsidRDefault="008B06CA">
            <w:r>
              <w:rPr>
                <w:sz w:val="18"/>
                <w:szCs w:val="18"/>
              </w:rPr>
              <w:t>40%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D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5E" w14:textId="67E1937A" w:rsidR="009C6638" w:rsidRDefault="00ED129C">
            <w:r>
              <w:rPr>
                <w:sz w:val="18"/>
                <w:szCs w:val="18"/>
              </w:rPr>
              <w:t>40 (4 Questions × 10 Mark)</w:t>
            </w:r>
          </w:p>
        </w:tc>
      </w:tr>
      <w:tr w:rsidR="009C6638" w14:paraId="0EA93B62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0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93B61" w14:textId="04ED0CA1" w:rsidR="009C6638" w:rsidRPr="008B06CA" w:rsidRDefault="008B06CA">
            <w:pPr>
              <w:rPr>
                <w:i/>
                <w:iCs/>
                <w:color w:val="000000"/>
              </w:rPr>
            </w:pPr>
            <w:proofErr w:type="spellStart"/>
            <w:r>
              <w:rPr>
                <w:i/>
                <w:iCs/>
                <w:color w:val="000000"/>
              </w:rPr>
              <w:t>Analyze</w:t>
            </w:r>
            <w:proofErr w:type="spellEnd"/>
            <w:r>
              <w:rPr>
                <w:i/>
                <w:iCs/>
                <w:color w:val="000000"/>
              </w:rPr>
              <w:t xml:space="preserve"> data patterns, trends, and associations using various visualization techniques (BL4).</w:t>
            </w:r>
          </w:p>
        </w:tc>
      </w:tr>
      <w:tr w:rsidR="009C6638" w14:paraId="0EA93B6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3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4" w14:textId="0665BA62" w:rsidR="009C6638" w:rsidRPr="000F10EE" w:rsidRDefault="000F10EE">
            <w:pPr>
              <w:rPr>
                <w:b/>
                <w:bCs/>
              </w:rPr>
            </w:pPr>
            <w:r w:rsidRPr="000F10EE">
              <w:rPr>
                <w:b/>
                <w:bCs/>
              </w:rPr>
              <w:t>JANI DILIP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5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6" w14:textId="79D2853A" w:rsidR="009C6638" w:rsidRPr="000F10EE" w:rsidRDefault="000F10EE">
            <w:pPr>
              <w:rPr>
                <w:b/>
                <w:bCs/>
              </w:rPr>
            </w:pPr>
            <w:r w:rsidRPr="000F10EE">
              <w:rPr>
                <w:b/>
                <w:bCs/>
              </w:rPr>
              <w:t>192424314</w:t>
            </w:r>
          </w:p>
        </w:tc>
      </w:tr>
      <w:tr w:rsidR="009C6638" w14:paraId="0EA93B6C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8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9" w14:textId="155482D7" w:rsidR="009C6638" w:rsidRPr="000F10EE" w:rsidRDefault="000F10EE">
            <w:pPr>
              <w:rPr>
                <w:b/>
                <w:bCs/>
              </w:rPr>
            </w:pPr>
            <w:r w:rsidRPr="000F10EE">
              <w:rPr>
                <w:b/>
                <w:bCs/>
              </w:rPr>
              <w:t>B-TECH</w:t>
            </w:r>
            <w:r>
              <w:rPr>
                <w:b/>
                <w:bCs/>
              </w:rPr>
              <w:t xml:space="preserve"> </w:t>
            </w:r>
            <w:r w:rsidRPr="000F10EE">
              <w:rPr>
                <w:b/>
                <w:bCs/>
              </w:rPr>
              <w:t>(AI &amp; DS)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A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6B" w14:textId="3FA33BAE" w:rsidR="009C6638" w:rsidRPr="000F10EE" w:rsidRDefault="000F10EE">
            <w:pPr>
              <w:rPr>
                <w:b/>
                <w:bCs/>
              </w:rPr>
            </w:pPr>
            <w:r w:rsidRPr="000F10EE">
              <w:rPr>
                <w:b/>
                <w:bCs/>
              </w:rPr>
              <w:t>08-08-2026</w:t>
            </w:r>
          </w:p>
        </w:tc>
      </w:tr>
    </w:tbl>
    <w:p w14:paraId="0EA93B6D" w14:textId="77777777" w:rsidR="009C6638" w:rsidRDefault="009C6638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C6638" w14:paraId="0EA93B7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A93B6E" w14:textId="77777777" w:rsidR="009C6638" w:rsidRDefault="002E6F4A">
            <w:r>
              <w:rPr>
                <w:b/>
                <w:bCs/>
                <w:color w:val="C00000"/>
              </w:rPr>
              <w:t>Code of Conduct</w:t>
            </w:r>
          </w:p>
          <w:p w14:paraId="0EA93B6F" w14:textId="18FD9738" w:rsidR="009C6638" w:rsidRDefault="002E6F4A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F10EE" w:rsidRPr="000F10EE">
              <w:rPr>
                <w:b/>
                <w:bCs/>
                <w:i/>
                <w:iCs/>
                <w:sz w:val="18"/>
                <w:szCs w:val="18"/>
              </w:rPr>
              <w:t>JANI DILIP</w:t>
            </w:r>
            <w:r w:rsidRPr="000F10EE">
              <w:rPr>
                <w:b/>
                <w:bCs/>
                <w:i/>
                <w:iCs/>
                <w:sz w:val="18"/>
                <w:szCs w:val="18"/>
              </w:rPr>
              <w:t xml:space="preserve"> (</w:t>
            </w:r>
            <w:r w:rsidR="000F10EE" w:rsidRPr="000F10EE">
              <w:rPr>
                <w:b/>
                <w:bCs/>
                <w:i/>
                <w:iCs/>
                <w:sz w:val="18"/>
                <w:szCs w:val="18"/>
              </w:rPr>
              <w:t>192424314</w:t>
            </w:r>
            <w:r w:rsidRPr="000F10EE">
              <w:rPr>
                <w:b/>
                <w:bCs/>
                <w:i/>
                <w:iCs/>
                <w:sz w:val="18"/>
                <w:szCs w:val="18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ABA4D37" w14:textId="77777777" w:rsidR="00A9194B" w:rsidRDefault="00A9194B">
            <w:pPr>
              <w:spacing w:after="60"/>
            </w:pPr>
          </w:p>
          <w:p w14:paraId="0EA93B70" w14:textId="14297404" w:rsidR="009C6638" w:rsidRDefault="002E6F4A">
            <w:r>
              <w:rPr>
                <w:sz w:val="18"/>
                <w:szCs w:val="18"/>
              </w:rPr>
              <w:t xml:space="preserve">Signature of the Student: </w:t>
            </w:r>
            <w:r w:rsidR="000F10EE">
              <w:rPr>
                <w:noProof/>
              </w:rPr>
              <w:drawing>
                <wp:inline distT="0" distB="0" distL="0" distR="0" wp14:anchorId="297C8651" wp14:editId="5159538D">
                  <wp:extent cx="967740" cy="388620"/>
                  <wp:effectExtent l="0" t="0" r="3810" b="0"/>
                  <wp:docPr id="66988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A93B72" w14:textId="77777777" w:rsidR="009C6638" w:rsidRDefault="009C6638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9C6638" w14:paraId="0EA93B7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EA93B73" w14:textId="77777777" w:rsidR="009C6638" w:rsidRDefault="002E6F4A">
            <w:r>
              <w:rPr>
                <w:b/>
                <w:bCs/>
                <w:color w:val="C00000"/>
              </w:rPr>
              <w:t>Instructions</w:t>
            </w:r>
          </w:p>
          <w:p w14:paraId="0EA93B74" w14:textId="0BC68F97" w:rsidR="009C6638" w:rsidRDefault="002E6F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7B7480">
              <w:rPr>
                <w:color w:val="000000"/>
                <w:sz w:val="18"/>
                <w:szCs w:val="18"/>
              </w:rPr>
              <w:t>4</w:t>
            </w:r>
            <w:r w:rsidR="00E65589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7B7480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mark. Total: </w:t>
            </w:r>
            <w:r w:rsidR="007B7480">
              <w:rPr>
                <w:color w:val="000000"/>
                <w:sz w:val="18"/>
                <w:szCs w:val="18"/>
              </w:rPr>
              <w:t>40</w:t>
            </w:r>
            <w:r>
              <w:rPr>
                <w:color w:val="000000"/>
                <w:sz w:val="18"/>
                <w:szCs w:val="18"/>
              </w:rPr>
              <w:t xml:space="preserve"> Marks.</w:t>
            </w:r>
          </w:p>
          <w:p w14:paraId="0EA93B76" w14:textId="77777777" w:rsidR="009C6638" w:rsidRDefault="002E6F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0EA93B77" w14:textId="77777777" w:rsidR="009C6638" w:rsidRDefault="002E6F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0EA93B78" w14:textId="77777777" w:rsidR="009C6638" w:rsidRDefault="002E6F4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0EA93B7A" w14:textId="77777777" w:rsidR="009C6638" w:rsidRDefault="009C6638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BC10F0" w14:paraId="0EA93B7F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B7B" w14:textId="6884AC95" w:rsidR="00BC10F0" w:rsidRDefault="00BC10F0" w:rsidP="00BC10F0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B7C" w14:textId="44DDAFD0" w:rsidR="00BC10F0" w:rsidRDefault="00BC10F0" w:rsidP="00BC10F0">
            <w:pPr>
              <w:jc w:val="center"/>
            </w:pPr>
            <w:r>
              <w:rPr>
                <w:b/>
                <w:bCs/>
              </w:rPr>
              <w:t>Focus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B7D" w14:textId="07AE96AF" w:rsidR="00BC10F0" w:rsidRDefault="00BC10F0" w:rsidP="00BC10F0">
            <w:pPr>
              <w:jc w:val="center"/>
            </w:pPr>
            <w:r>
              <w:rPr>
                <w:b/>
                <w:bCs/>
              </w:rPr>
              <w:t>Q Nos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B7E" w14:textId="4FD75C10" w:rsidR="00BC10F0" w:rsidRDefault="00BC10F0" w:rsidP="00BC10F0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BC10F0" w14:paraId="0EA93B84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0" w14:textId="08B078F4" w:rsidR="00BC10F0" w:rsidRDefault="00BC10F0" w:rsidP="00BC10F0">
            <w:r>
              <w:t>Empirical Cumulative Distribution &amp; Skewed Data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1" w14:textId="6DBCAD82" w:rsidR="00BC10F0" w:rsidRDefault="00BC10F0" w:rsidP="00BC10F0">
            <w:r>
              <w:t>ECDF, highly skewed distributions, Q-Q plots for distribution analysis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2" w14:textId="5064CD92" w:rsidR="00BC10F0" w:rsidRDefault="00BC10F0" w:rsidP="00BC10F0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3" w14:textId="1A5F2200" w:rsidR="00BC10F0" w:rsidRDefault="00BC10F0" w:rsidP="00BC10F0">
            <w:pPr>
              <w:jc w:val="center"/>
            </w:pPr>
            <w:r>
              <w:t>10</w:t>
            </w:r>
          </w:p>
        </w:tc>
      </w:tr>
      <w:tr w:rsidR="00BC10F0" w14:paraId="0EA93B89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5" w14:textId="23896B6C" w:rsidR="00BC10F0" w:rsidRDefault="00BC10F0" w:rsidP="00BC10F0">
            <w:r>
              <w:t>Visualizing Many Distributions &amp; Proportions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6" w14:textId="6EC2AD07" w:rsidR="00BC10F0" w:rsidRDefault="00BC10F0" w:rsidP="00BC10F0">
            <w:r>
              <w:t>Side-by-side bars, stacked bars, stacked densities, avoiding misleading proportions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7" w14:textId="45FE0065" w:rsidR="00BC10F0" w:rsidRDefault="00BC10F0" w:rsidP="00BC10F0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8" w14:textId="17E50AC7" w:rsidR="00BC10F0" w:rsidRDefault="00BC10F0" w:rsidP="00BC10F0">
            <w:pPr>
              <w:jc w:val="center"/>
            </w:pPr>
            <w:r>
              <w:t>10</w:t>
            </w:r>
          </w:p>
        </w:tc>
      </w:tr>
      <w:tr w:rsidR="00BC10F0" w14:paraId="0EA93B8E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A" w14:textId="1B469A18" w:rsidR="00BC10F0" w:rsidRDefault="00BC10F0" w:rsidP="00BC10F0">
            <w:proofErr w:type="spellStart"/>
            <w:r>
              <w:t>Treemaps</w:t>
            </w:r>
            <w:proofErr w:type="spellEnd"/>
            <w:r>
              <w:t xml:space="preserve"> &amp; Sunburst Charts (Nested Proportions)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B" w14:textId="4CADA739" w:rsidR="00BC10F0" w:rsidRDefault="00BC10F0" w:rsidP="00BC10F0">
            <w:r>
              <w:t>Visualizing hierarchical/nested proportions effectively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C" w14:textId="1F87C95D" w:rsidR="00BC10F0" w:rsidRDefault="00BC10F0" w:rsidP="00BC10F0">
            <w:pPr>
              <w:jc w:val="center"/>
            </w:pPr>
            <w:r>
              <w:t>3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D" w14:textId="60D819EC" w:rsidR="00BC10F0" w:rsidRDefault="00BC10F0" w:rsidP="00BC10F0">
            <w:pPr>
              <w:jc w:val="center"/>
            </w:pPr>
            <w:r>
              <w:t>10</w:t>
            </w:r>
          </w:p>
        </w:tc>
      </w:tr>
      <w:tr w:rsidR="00BC10F0" w14:paraId="0EA93B93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8F" w14:textId="62724CB9" w:rsidR="00BC10F0" w:rsidRDefault="00BC10F0" w:rsidP="00BC10F0">
            <w:r>
              <w:t>Parallel Sets &amp; Sankey Diagrams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90" w14:textId="632F51BC" w:rsidR="00BC10F0" w:rsidRDefault="00BC10F0" w:rsidP="00BC10F0">
            <w:r>
              <w:t>Flow visualization and proportion transitions across stages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91" w14:textId="4DC557E7" w:rsidR="00BC10F0" w:rsidRDefault="00BC10F0" w:rsidP="00BC10F0">
            <w:pPr>
              <w:jc w:val="center"/>
            </w:pPr>
            <w:r>
              <w:t>4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B92" w14:textId="33A59279" w:rsidR="00BC10F0" w:rsidRDefault="00BC10F0" w:rsidP="00BC10F0">
            <w:pPr>
              <w:jc w:val="center"/>
            </w:pPr>
            <w:r>
              <w:t>10</w:t>
            </w:r>
          </w:p>
        </w:tc>
      </w:tr>
      <w:tr w:rsidR="00BC10F0" w14:paraId="0EA93BB4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93BB2" w14:textId="77777777" w:rsidR="00BC10F0" w:rsidRDefault="00BC10F0" w:rsidP="00BC10F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93BB3" w14:textId="4A6AC9A7" w:rsidR="00BC10F0" w:rsidRDefault="00BC10F0" w:rsidP="00BC10F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40 Marks</w:t>
            </w:r>
          </w:p>
        </w:tc>
      </w:tr>
    </w:tbl>
    <w:p w14:paraId="0EA93BB5" w14:textId="77777777" w:rsidR="009C6638" w:rsidRDefault="009C6638">
      <w:pPr>
        <w:spacing w:after="50"/>
      </w:pPr>
    </w:p>
    <w:p w14:paraId="5CEAD640" w14:textId="77777777" w:rsidR="0070374F" w:rsidRDefault="0070374F">
      <w:pPr>
        <w:spacing w:after="50"/>
      </w:pPr>
    </w:p>
    <w:p w14:paraId="45A813AA" w14:textId="77777777" w:rsidR="0070374F" w:rsidRDefault="0070374F">
      <w:pPr>
        <w:spacing w:after="50"/>
      </w:pPr>
    </w:p>
    <w:p w14:paraId="1D7F4453" w14:textId="77777777" w:rsidR="0070374F" w:rsidRDefault="0070374F">
      <w:pPr>
        <w:spacing w:after="50"/>
      </w:pPr>
    </w:p>
    <w:p w14:paraId="0A033CDE" w14:textId="77777777" w:rsidR="0070374F" w:rsidRDefault="0070374F">
      <w:pPr>
        <w:spacing w:after="50"/>
      </w:pPr>
    </w:p>
    <w:p w14:paraId="5405B34B" w14:textId="77777777" w:rsidR="0070374F" w:rsidRDefault="0070374F">
      <w:pPr>
        <w:spacing w:after="50"/>
      </w:pPr>
    </w:p>
    <w:p w14:paraId="413CBF44" w14:textId="77777777" w:rsidR="0070374F" w:rsidRDefault="0070374F">
      <w:pPr>
        <w:spacing w:after="50"/>
      </w:pPr>
    </w:p>
    <w:p w14:paraId="729FA8EC" w14:textId="77777777" w:rsidR="0070374F" w:rsidRDefault="0070374F">
      <w:pPr>
        <w:spacing w:after="50"/>
      </w:pPr>
    </w:p>
    <w:p w14:paraId="5D24DA44" w14:textId="77777777" w:rsidR="0070374F" w:rsidRDefault="0070374F">
      <w:pPr>
        <w:spacing w:after="50"/>
      </w:pPr>
    </w:p>
    <w:p w14:paraId="5F666527" w14:textId="77777777" w:rsidR="0070374F" w:rsidRDefault="0070374F">
      <w:pPr>
        <w:spacing w:after="50"/>
      </w:pPr>
    </w:p>
    <w:p w14:paraId="0EA93BB6" w14:textId="35F93E6C" w:rsidR="009C6638" w:rsidRDefault="002E6F4A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928C8">
        <w:rPr>
          <w:b/>
          <w:bCs/>
          <w:color w:val="C00000"/>
          <w:sz w:val="22"/>
          <w:szCs w:val="22"/>
        </w:rPr>
        <w:t>Design Task</w:t>
      </w:r>
    </w:p>
    <w:p w14:paraId="6042904B" w14:textId="77777777" w:rsidR="00055637" w:rsidRDefault="00055637" w:rsidP="00055637"/>
    <w:p w14:paraId="095A2F68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00907">
        <w:rPr>
          <w:rFonts w:ascii="Times New Roman" w:hAnsi="Times New Roman" w:cs="Times New Roman"/>
          <w:sz w:val="24"/>
          <w:szCs w:val="24"/>
        </w:rPr>
        <w:t>. A healthcare organization has collected patient waiting-time data from 20 hospitals over one year.</w:t>
      </w:r>
      <w:r w:rsidRPr="00B00907">
        <w:rPr>
          <w:rFonts w:ascii="Times New Roman" w:hAnsi="Times New Roman" w:cs="Times New Roman"/>
          <w:sz w:val="24"/>
          <w:szCs w:val="24"/>
        </w:rPr>
        <w:br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Shows Box Plots and Violin Plots for waiting times across hospitals.</w:t>
      </w:r>
      <w:r w:rsidRPr="00B00907">
        <w:rPr>
          <w:rFonts w:ascii="Times New Roman" w:hAnsi="Times New Roman" w:cs="Times New Roman"/>
          <w:sz w:val="24"/>
          <w:szCs w:val="24"/>
        </w:rPr>
        <w:br/>
        <w:t>● Identifies outliers and extreme waiting-time cases.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differences in median waiting times and variability among hospitals.</w:t>
      </w:r>
    </w:p>
    <w:p w14:paraId="63D95AC2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Help hospital administrators identify service inefficiencies and improve patient care quality.</w:t>
      </w:r>
    </w:p>
    <w:p w14:paraId="247BA43D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00907">
        <w:rPr>
          <w:rFonts w:ascii="Times New Roman" w:hAnsi="Times New Roman" w:cs="Times New Roman"/>
          <w:sz w:val="24"/>
          <w:szCs w:val="24"/>
        </w:rPr>
        <w:t>. A smart city project monitors hourly air quality data (PM2.5, PM10, NO₂, and CO) from 15 monitoring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Heatmaps to display pollution intensity across locations and time periods.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Ridgeline Plots to compare pollutant distributions among stations.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pollution spikes and abnormal environmental conditions.</w:t>
      </w:r>
    </w:p>
    <w:p w14:paraId="365870E2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Assist environmental authorities in identifying pollution hotspots and planning mitigation measures.</w:t>
      </w:r>
    </w:p>
    <w:p w14:paraId="79EF54D5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00907">
        <w:rPr>
          <w:rFonts w:ascii="Times New Roman" w:hAnsi="Times New Roman" w:cs="Times New Roman"/>
          <w:sz w:val="24"/>
          <w:szCs w:val="24"/>
        </w:rPr>
        <w:t>. A university tracks student academic performance across multiple departments over five academic years.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Design a visualization dashboard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Line Charts to show performance trends over time.</w:t>
      </w:r>
      <w:r w:rsidRPr="00B00907">
        <w:rPr>
          <w:rFonts w:ascii="Times New Roman" w:hAnsi="Times New Roman" w:cs="Times New Roman"/>
          <w:sz w:val="24"/>
          <w:szCs w:val="24"/>
        </w:rPr>
        <w:br/>
        <w:t xml:space="preserve">● Incorporates Scatter Plots to </w:t>
      </w:r>
      <w:proofErr w:type="spellStart"/>
      <w:r w:rsidRPr="00B0090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00907">
        <w:rPr>
          <w:rFonts w:ascii="Times New Roman" w:hAnsi="Times New Roman" w:cs="Times New Roman"/>
          <w:sz w:val="24"/>
          <w:szCs w:val="24"/>
        </w:rPr>
        <w:t xml:space="preserve"> the relationship between attendance and grades.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Facet Grids to compare departmental performance simultaneously.</w:t>
      </w:r>
    </w:p>
    <w:p w14:paraId="6D965B33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Enable academic administrators to identify performance trends and factors affecting student success.</w:t>
      </w:r>
    </w:p>
    <w:p w14:paraId="3C359C0E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B00907">
        <w:rPr>
          <w:rFonts w:ascii="Times New Roman" w:hAnsi="Times New Roman" w:cs="Times New Roman"/>
          <w:sz w:val="24"/>
          <w:szCs w:val="24"/>
        </w:rPr>
        <w:t>. A logistics company records delivery times for thousands of shipments using Road, Rail, Air, and Sea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  <w:t>Task: Create a visualization design that:</w:t>
      </w:r>
      <w:r w:rsidRPr="00B00907">
        <w:rPr>
          <w:rFonts w:ascii="Times New Roman" w:hAnsi="Times New Roman" w:cs="Times New Roman"/>
          <w:sz w:val="24"/>
          <w:szCs w:val="24"/>
        </w:rPr>
        <w:br/>
        <w:t>● Uses Histograms and ECDFs to compare delivery-time distributions across transportation modes.</w:t>
      </w:r>
      <w:r w:rsidRPr="00B00907">
        <w:rPr>
          <w:rFonts w:ascii="Times New Roman" w:hAnsi="Times New Roman" w:cs="Times New Roman"/>
          <w:sz w:val="24"/>
          <w:szCs w:val="24"/>
        </w:rPr>
        <w:br/>
        <w:t>● Employs Q-Q Plots to assess whether delivery times follow a theoretical normal distribution.</w:t>
      </w:r>
      <w:r w:rsidRPr="00B00907">
        <w:rPr>
          <w:rFonts w:ascii="Times New Roman" w:hAnsi="Times New Roman" w:cs="Times New Roman"/>
          <w:sz w:val="24"/>
          <w:szCs w:val="24"/>
        </w:rPr>
        <w:br/>
        <w:t>● Highlights delays, variability, and outliers in delivery performance.</w:t>
      </w:r>
    </w:p>
    <w:p w14:paraId="6FB0878B" w14:textId="77777777" w:rsidR="009F1B7B" w:rsidRPr="00B00907" w:rsidRDefault="009F1B7B" w:rsidP="009F1B7B">
      <w:pPr>
        <w:rPr>
          <w:rFonts w:ascii="Times New Roman" w:hAnsi="Times New Roman" w:cs="Times New Roman"/>
          <w:sz w:val="24"/>
          <w:szCs w:val="24"/>
        </w:rPr>
      </w:pPr>
      <w:r w:rsidRPr="00B00907">
        <w:rPr>
          <w:rFonts w:ascii="Times New Roman" w:hAnsi="Times New Roman" w:cs="Times New Roman"/>
          <w:sz w:val="24"/>
          <w:szCs w:val="24"/>
        </w:rPr>
        <w:t>Objective: Support operational teams in optimizing transportation strategies and improving delivery reliability.</w:t>
      </w:r>
    </w:p>
    <w:p w14:paraId="7C1AE2FF" w14:textId="77777777" w:rsidR="007262F0" w:rsidRDefault="007262F0">
      <w:pPr>
        <w:spacing w:after="50"/>
      </w:pPr>
    </w:p>
    <w:p w14:paraId="1D750A7C" w14:textId="77777777" w:rsidR="0070374F" w:rsidRDefault="0070374F">
      <w:pPr>
        <w:spacing w:after="50"/>
      </w:pPr>
    </w:p>
    <w:p w14:paraId="1C7465D3" w14:textId="77777777" w:rsidR="0070374F" w:rsidRDefault="0070374F">
      <w:pPr>
        <w:spacing w:after="50"/>
      </w:pPr>
    </w:p>
    <w:p w14:paraId="310F265B" w14:textId="77777777" w:rsidR="0070374F" w:rsidRDefault="0070374F">
      <w:pPr>
        <w:spacing w:after="50"/>
      </w:pPr>
    </w:p>
    <w:p w14:paraId="70DE4314" w14:textId="77777777" w:rsidR="0070374F" w:rsidRDefault="0070374F">
      <w:pPr>
        <w:spacing w:after="50"/>
      </w:pPr>
    </w:p>
    <w:p w14:paraId="7E471EDD" w14:textId="77777777" w:rsidR="0070374F" w:rsidRDefault="0070374F">
      <w:pPr>
        <w:spacing w:after="50"/>
      </w:pPr>
    </w:p>
    <w:p w14:paraId="5B73AB30" w14:textId="77777777" w:rsidR="0070374F" w:rsidRDefault="0070374F">
      <w:pPr>
        <w:spacing w:after="50"/>
      </w:pPr>
    </w:p>
    <w:p w14:paraId="36A6AE36" w14:textId="77777777" w:rsidR="0070374F" w:rsidRDefault="0070374F">
      <w:pPr>
        <w:spacing w:after="50"/>
      </w:pPr>
    </w:p>
    <w:p w14:paraId="553C578A" w14:textId="77777777" w:rsidR="0070374F" w:rsidRDefault="0070374F">
      <w:pPr>
        <w:spacing w:after="50"/>
      </w:pPr>
    </w:p>
    <w:p w14:paraId="5369EC17" w14:textId="77777777" w:rsidR="0070374F" w:rsidRDefault="0070374F">
      <w:pPr>
        <w:spacing w:after="50"/>
      </w:pPr>
    </w:p>
    <w:p w14:paraId="24854B9C" w14:textId="77777777" w:rsidR="0070374F" w:rsidRDefault="0070374F">
      <w:pPr>
        <w:spacing w:after="50"/>
      </w:pPr>
    </w:p>
    <w:p w14:paraId="5D9C99EC" w14:textId="77777777" w:rsidR="0070374F" w:rsidRDefault="0070374F">
      <w:pPr>
        <w:spacing w:after="50"/>
      </w:pPr>
    </w:p>
    <w:p w14:paraId="6918A54B" w14:textId="77777777" w:rsidR="0070374F" w:rsidRDefault="0070374F">
      <w:pPr>
        <w:spacing w:after="50"/>
      </w:pPr>
    </w:p>
    <w:p w14:paraId="5C784B35" w14:textId="77777777" w:rsidR="0070374F" w:rsidRDefault="0070374F">
      <w:pPr>
        <w:spacing w:after="50"/>
      </w:pPr>
    </w:p>
    <w:p w14:paraId="6915EF6B" w14:textId="77777777" w:rsidR="0070374F" w:rsidRDefault="0070374F">
      <w:pPr>
        <w:spacing w:after="50"/>
      </w:pPr>
    </w:p>
    <w:p w14:paraId="6C3B7844" w14:textId="77777777" w:rsidR="0070374F" w:rsidRDefault="0070374F">
      <w:pPr>
        <w:spacing w:after="50"/>
      </w:pPr>
    </w:p>
    <w:p w14:paraId="0EA93E2F" w14:textId="77777777" w:rsidR="009C6638" w:rsidRDefault="002E6F4A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7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72"/>
        <w:gridCol w:w="1034"/>
        <w:gridCol w:w="1143"/>
        <w:gridCol w:w="1391"/>
        <w:gridCol w:w="1391"/>
        <w:gridCol w:w="1708"/>
        <w:gridCol w:w="1074"/>
        <w:gridCol w:w="1391"/>
      </w:tblGrid>
      <w:tr w:rsidR="00B6252F" w14:paraId="0EA93E36" w14:textId="08F9F60D" w:rsidTr="00B6252F">
        <w:trPr>
          <w:trHeight w:val="442"/>
        </w:trPr>
        <w:tc>
          <w:tcPr>
            <w:tcW w:w="157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0" w14:textId="77F998BF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0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1" w14:textId="034C78CD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1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2" w14:textId="7FC32FB7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Level 4 – Exemplary (4)</w:t>
            </w:r>
          </w:p>
        </w:tc>
        <w:tc>
          <w:tcPr>
            <w:tcW w:w="13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3" w14:textId="734174C9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Level 3 – Proficient (3)</w:t>
            </w:r>
          </w:p>
        </w:tc>
        <w:tc>
          <w:tcPr>
            <w:tcW w:w="13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4" w14:textId="3AC111B7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Level 2 – Developing (2)</w:t>
            </w:r>
          </w:p>
        </w:tc>
        <w:tc>
          <w:tcPr>
            <w:tcW w:w="170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3E35" w14:textId="4F052E28" w:rsidR="00B6252F" w:rsidRPr="00B6252F" w:rsidRDefault="00B6252F" w:rsidP="00B928C8">
            <w:pPr>
              <w:jc w:val="center"/>
              <w:rPr>
                <w:color w:val="FFFFFF" w:themeColor="background1"/>
              </w:rPr>
            </w:pPr>
            <w:r w:rsidRPr="00B6252F">
              <w:rPr>
                <w:b/>
                <w:bCs/>
                <w:color w:val="FFFFFF" w:themeColor="background1"/>
              </w:rPr>
              <w:t>Level 1 – Beginning (1)</w:t>
            </w:r>
          </w:p>
        </w:tc>
        <w:tc>
          <w:tcPr>
            <w:tcW w:w="246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49BBC15" w14:textId="77777777" w:rsidR="003902FE" w:rsidRDefault="003902FE" w:rsidP="00B928C8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786104A5" w14:textId="712FDF70" w:rsidR="00B6252F" w:rsidRPr="00B6252F" w:rsidRDefault="00B6252F" w:rsidP="00B928C8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Marks</w:t>
            </w:r>
          </w:p>
        </w:tc>
      </w:tr>
      <w:tr w:rsidR="00B6252F" w14:paraId="0EA93E3D" w14:textId="692D09D0" w:rsidTr="00B6252F">
        <w:trPr>
          <w:trHeight w:val="1335"/>
        </w:trPr>
        <w:tc>
          <w:tcPr>
            <w:tcW w:w="15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7" w14:textId="6DBFBC09" w:rsidR="00B6252F" w:rsidRDefault="00B6252F" w:rsidP="00B928C8">
            <w:r>
              <w:rPr>
                <w:b/>
                <w:bCs/>
                <w:color w:val="000000"/>
              </w:rPr>
              <w:t>Understanding of Concept</w:t>
            </w:r>
          </w:p>
        </w:tc>
        <w:tc>
          <w:tcPr>
            <w:tcW w:w="10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8" w14:textId="0966F83C" w:rsidR="00B6252F" w:rsidRDefault="00B6252F" w:rsidP="00B928C8">
            <w:pPr>
              <w:jc w:val="center"/>
            </w:pPr>
            <w:r>
              <w:rPr>
                <w:color w:val="000000"/>
              </w:rPr>
              <w:t>25%</w:t>
            </w:r>
          </w:p>
        </w:tc>
        <w:tc>
          <w:tcPr>
            <w:tcW w:w="11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9" w14:textId="1854DDEF" w:rsidR="00B6252F" w:rsidRDefault="00B6252F" w:rsidP="00B928C8">
            <w:r>
              <w:rPr>
                <w:color w:val="000000"/>
              </w:rPr>
              <w:t>Demonstrates complete understanding of design requirements and concepts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A" w14:textId="54FB0A8E" w:rsidR="00B6252F" w:rsidRDefault="00B6252F" w:rsidP="00B928C8">
            <w:r>
              <w:rPr>
                <w:color w:val="000000"/>
              </w:rPr>
              <w:t>Good understanding with minor gaps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B" w14:textId="1066D5EC" w:rsidR="00B6252F" w:rsidRDefault="00B6252F" w:rsidP="00B928C8">
            <w:r>
              <w:rPr>
                <w:color w:val="000000"/>
              </w:rPr>
              <w:t>Basic understanding with some errors</w:t>
            </w:r>
          </w:p>
        </w:tc>
        <w:tc>
          <w:tcPr>
            <w:tcW w:w="1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C" w14:textId="57C6F3FE" w:rsidR="00B6252F" w:rsidRDefault="00B6252F" w:rsidP="00B928C8">
            <w:r>
              <w:rPr>
                <w:color w:val="000000"/>
              </w:rPr>
              <w:t>Poor understanding or incorrect concepts</w:t>
            </w:r>
          </w:p>
        </w:tc>
        <w:tc>
          <w:tcPr>
            <w:tcW w:w="10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11DBEAE" w14:textId="77777777" w:rsidR="00B6252F" w:rsidRDefault="00B6252F" w:rsidP="00B928C8">
            <w:pPr>
              <w:rPr>
                <w:color w:val="000000"/>
              </w:rPr>
            </w:pP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FDE4D8C" w14:textId="77777777" w:rsidR="00B6252F" w:rsidRDefault="00B6252F" w:rsidP="00B928C8">
            <w:pPr>
              <w:rPr>
                <w:color w:val="000000"/>
              </w:rPr>
            </w:pPr>
          </w:p>
        </w:tc>
      </w:tr>
      <w:tr w:rsidR="00B6252F" w14:paraId="0EA93E44" w14:textId="310F5021" w:rsidTr="00B6252F">
        <w:trPr>
          <w:trHeight w:val="1110"/>
        </w:trPr>
        <w:tc>
          <w:tcPr>
            <w:tcW w:w="15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E" w14:textId="24DC77BA" w:rsidR="00B6252F" w:rsidRDefault="00B6252F" w:rsidP="00B928C8">
            <w:r>
              <w:rPr>
                <w:b/>
                <w:bCs/>
                <w:color w:val="000000"/>
              </w:rPr>
              <w:t>Design / Implementation</w:t>
            </w:r>
          </w:p>
        </w:tc>
        <w:tc>
          <w:tcPr>
            <w:tcW w:w="10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3F" w14:textId="7EF9985A" w:rsidR="00B6252F" w:rsidRDefault="00B6252F" w:rsidP="00B928C8">
            <w:pPr>
              <w:jc w:val="center"/>
            </w:pPr>
            <w:r>
              <w:rPr>
                <w:color w:val="000000"/>
              </w:rPr>
              <w:t>30%</w:t>
            </w:r>
          </w:p>
        </w:tc>
        <w:tc>
          <w:tcPr>
            <w:tcW w:w="11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0" w14:textId="4166AD4D" w:rsidR="00B6252F" w:rsidRDefault="00B6252F" w:rsidP="00B928C8">
            <w:r>
              <w:rPr>
                <w:color w:val="000000"/>
              </w:rPr>
              <w:t>Well-structured, efficient, and responsive design implementation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1" w14:textId="4D0ADDFC" w:rsidR="00B6252F" w:rsidRDefault="00B6252F" w:rsidP="00B928C8">
            <w:r>
              <w:rPr>
                <w:color w:val="000000"/>
              </w:rPr>
              <w:t>Correct implementation with minor issues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2" w14:textId="636F2D4D" w:rsidR="00B6252F" w:rsidRDefault="00B6252F" w:rsidP="00B928C8">
            <w:r>
              <w:rPr>
                <w:color w:val="000000"/>
              </w:rPr>
              <w:t>Basic implementation with inconsistencies</w:t>
            </w:r>
          </w:p>
        </w:tc>
        <w:tc>
          <w:tcPr>
            <w:tcW w:w="1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3" w14:textId="4EF4BE6D" w:rsidR="00B6252F" w:rsidRDefault="00B6252F" w:rsidP="00B928C8">
            <w:r>
              <w:rPr>
                <w:color w:val="000000"/>
              </w:rPr>
              <w:t>Incorrect or incomplete implementation</w:t>
            </w:r>
          </w:p>
        </w:tc>
        <w:tc>
          <w:tcPr>
            <w:tcW w:w="10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7B026C8" w14:textId="77777777" w:rsidR="00B6252F" w:rsidRDefault="00B6252F" w:rsidP="00B928C8">
            <w:pPr>
              <w:rPr>
                <w:color w:val="000000"/>
              </w:rPr>
            </w:pP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381D370" w14:textId="77777777" w:rsidR="00B6252F" w:rsidRDefault="00B6252F" w:rsidP="00B928C8">
            <w:pPr>
              <w:rPr>
                <w:color w:val="000000"/>
              </w:rPr>
            </w:pPr>
          </w:p>
        </w:tc>
      </w:tr>
      <w:tr w:rsidR="00B6252F" w14:paraId="168D2E75" w14:textId="79CD1007" w:rsidTr="00B6252F">
        <w:trPr>
          <w:trHeight w:val="667"/>
        </w:trPr>
        <w:tc>
          <w:tcPr>
            <w:tcW w:w="15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36CB6B" w14:textId="1E3A4600" w:rsidR="00B6252F" w:rsidRDefault="00B6252F" w:rsidP="00B928C8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Use of Tools (CSS/JS)</w:t>
            </w:r>
          </w:p>
        </w:tc>
        <w:tc>
          <w:tcPr>
            <w:tcW w:w="10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6C1C8" w14:textId="3C9C1EC7" w:rsidR="00B6252F" w:rsidRDefault="00B6252F" w:rsidP="00B928C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1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E4DD70" w14:textId="4C559BA6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Effective and advanced use of tools/techniques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0FEBFA" w14:textId="0B41039A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Appropriate use of tools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DCAAF1" w14:textId="5833EBAF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inconsistent use</w:t>
            </w:r>
          </w:p>
        </w:tc>
        <w:tc>
          <w:tcPr>
            <w:tcW w:w="1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96A036" w14:textId="5AE57004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Incorrect or minimal use</w:t>
            </w:r>
          </w:p>
        </w:tc>
        <w:tc>
          <w:tcPr>
            <w:tcW w:w="10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52A1875" w14:textId="77777777" w:rsidR="00B6252F" w:rsidRDefault="00B6252F" w:rsidP="00B928C8">
            <w:pPr>
              <w:rPr>
                <w:color w:val="000000"/>
              </w:rPr>
            </w:pP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AECD973" w14:textId="77777777" w:rsidR="00B6252F" w:rsidRDefault="00B6252F" w:rsidP="00B928C8">
            <w:pPr>
              <w:rPr>
                <w:color w:val="000000"/>
              </w:rPr>
            </w:pPr>
          </w:p>
        </w:tc>
      </w:tr>
      <w:tr w:rsidR="00B6252F" w14:paraId="281CE490" w14:textId="1BD86474" w:rsidTr="00B6252F">
        <w:trPr>
          <w:trHeight w:val="1117"/>
        </w:trPr>
        <w:tc>
          <w:tcPr>
            <w:tcW w:w="15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41A08E" w14:textId="2F072252" w:rsidR="00B6252F" w:rsidRDefault="00B6252F" w:rsidP="00B928C8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Analysis &amp; Evaluation</w:t>
            </w:r>
          </w:p>
        </w:tc>
        <w:tc>
          <w:tcPr>
            <w:tcW w:w="10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B934B0" w14:textId="3FBC6799" w:rsidR="00B6252F" w:rsidRDefault="00B6252F" w:rsidP="00B928C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1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271A41" w14:textId="39DF412F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Insightful analysis with strong justification and optimization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7130A" w14:textId="44D4716E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Good analysis with justification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126842" w14:textId="25105C22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Basic analysis with limited depth</w:t>
            </w:r>
          </w:p>
        </w:tc>
        <w:tc>
          <w:tcPr>
            <w:tcW w:w="1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68F1B" w14:textId="7FAB4FA7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Poor or no analysis</w:t>
            </w:r>
          </w:p>
        </w:tc>
        <w:tc>
          <w:tcPr>
            <w:tcW w:w="10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4F98D21" w14:textId="77777777" w:rsidR="00B6252F" w:rsidRDefault="00B6252F" w:rsidP="00B928C8">
            <w:pPr>
              <w:rPr>
                <w:color w:val="000000"/>
              </w:rPr>
            </w:pP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57926B57" w14:textId="77777777" w:rsidR="00B6252F" w:rsidRDefault="00B6252F" w:rsidP="00B928C8">
            <w:pPr>
              <w:rPr>
                <w:color w:val="000000"/>
              </w:rPr>
            </w:pPr>
          </w:p>
        </w:tc>
      </w:tr>
      <w:tr w:rsidR="00B6252F" w14:paraId="55FF6363" w14:textId="6E12ECC8" w:rsidTr="00B6252F">
        <w:trPr>
          <w:trHeight w:val="1102"/>
        </w:trPr>
        <w:tc>
          <w:tcPr>
            <w:tcW w:w="157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D55E1" w14:textId="6A1BA88F" w:rsidR="00B6252F" w:rsidRDefault="00B6252F" w:rsidP="00B928C8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000000"/>
              </w:rPr>
              <w:t>Documentation / Clarity</w:t>
            </w:r>
          </w:p>
        </w:tc>
        <w:tc>
          <w:tcPr>
            <w:tcW w:w="10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8458E0" w14:textId="421E6F8F" w:rsidR="00B6252F" w:rsidRDefault="00B6252F" w:rsidP="00B928C8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11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5275CC" w14:textId="24AA9339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Clear, well-structured, and properly presented solution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7DE6A7" w14:textId="3EDEB61E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0682CF" w14:textId="00FD7086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Basic clarity, missing details</w:t>
            </w:r>
          </w:p>
        </w:tc>
        <w:tc>
          <w:tcPr>
            <w:tcW w:w="1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D53FD9" w14:textId="15D26D12" w:rsidR="00B6252F" w:rsidRDefault="00B6252F" w:rsidP="00B928C8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Poor or unclear documentation</w:t>
            </w:r>
          </w:p>
        </w:tc>
        <w:tc>
          <w:tcPr>
            <w:tcW w:w="107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D80CA52" w14:textId="77777777" w:rsidR="00B6252F" w:rsidRDefault="00B6252F" w:rsidP="00B928C8">
            <w:pPr>
              <w:rPr>
                <w:color w:val="000000"/>
              </w:rPr>
            </w:pPr>
          </w:p>
        </w:tc>
        <w:tc>
          <w:tcPr>
            <w:tcW w:w="13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712A293" w14:textId="77777777" w:rsidR="00B6252F" w:rsidRDefault="00B6252F" w:rsidP="00B928C8">
            <w:pPr>
              <w:rPr>
                <w:color w:val="000000"/>
              </w:rPr>
            </w:pPr>
          </w:p>
        </w:tc>
      </w:tr>
    </w:tbl>
    <w:p w14:paraId="0EA93E45" w14:textId="77777777" w:rsidR="009C6638" w:rsidRDefault="009C6638">
      <w:pPr>
        <w:spacing w:after="50"/>
      </w:pPr>
    </w:p>
    <w:p w14:paraId="48F7CF27" w14:textId="77777777" w:rsidR="0070374F" w:rsidRDefault="0070374F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9C6638" w14:paraId="0EA93E4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6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7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8" w14:textId="77777777" w:rsidR="009C6638" w:rsidRDefault="002E6F4A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9C6638" w14:paraId="0EA93E4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A" w14:textId="77777777" w:rsidR="009C6638" w:rsidRDefault="009C663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B" w14:textId="77777777" w:rsidR="009C6638" w:rsidRDefault="009C6638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C" w14:textId="77777777" w:rsidR="009C6638" w:rsidRDefault="009C6638"/>
        </w:tc>
      </w:tr>
      <w:tr w:rsidR="009C6638" w14:paraId="0EA93E5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E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4F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50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9C6638" w14:paraId="0EA93E5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52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53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A93E54" w14:textId="77777777" w:rsidR="009C6638" w:rsidRDefault="002E6F4A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0EA93E56" w14:textId="77777777" w:rsidR="009C6638" w:rsidRDefault="009C663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CFC99C" w14:textId="77777777" w:rsidR="000F10EE" w:rsidRDefault="000F1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9D5432" w14:textId="77777777" w:rsidR="000F10EE" w:rsidRDefault="000F10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863FE2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1. Healthcare – Patient Waiting-Time Analysis</w:t>
      </w:r>
    </w:p>
    <w:p w14:paraId="714D7061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262F0">
        <w:rPr>
          <w:rFonts w:ascii="Times New Roman" w:hAnsi="Times New Roman" w:cs="Times New Roman"/>
          <w:sz w:val="24"/>
          <w:szCs w:val="24"/>
        </w:rPr>
        <w:br/>
        <w:t>Help hospital administrators identify service inefficiencies and improve patient care quality.</w:t>
      </w:r>
    </w:p>
    <w:p w14:paraId="42DD2AAE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Visualization Design:</w:t>
      </w:r>
    </w:p>
    <w:p w14:paraId="39BB2F5A" w14:textId="77777777" w:rsidR="007262F0" w:rsidRPr="007262F0" w:rsidRDefault="007262F0" w:rsidP="007262F0">
      <w:pPr>
        <w:numPr>
          <w:ilvl w:val="0"/>
          <w:numId w:val="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Box Plot</w:t>
      </w:r>
    </w:p>
    <w:p w14:paraId="5D1456E0" w14:textId="77777777" w:rsidR="007262F0" w:rsidRPr="007262F0" w:rsidRDefault="007262F0" w:rsidP="007262F0">
      <w:pPr>
        <w:numPr>
          <w:ilvl w:val="1"/>
          <w:numId w:val="3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Display waiting times for all 20 hospitals.</w:t>
      </w:r>
    </w:p>
    <w:p w14:paraId="7055BEA4" w14:textId="77777777" w:rsidR="007262F0" w:rsidRPr="007262F0" w:rsidRDefault="007262F0" w:rsidP="007262F0">
      <w:pPr>
        <w:numPr>
          <w:ilvl w:val="1"/>
          <w:numId w:val="3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median, quartiles, and overall spread.</w:t>
      </w:r>
    </w:p>
    <w:p w14:paraId="247F8FAB" w14:textId="77777777" w:rsidR="007262F0" w:rsidRPr="007262F0" w:rsidRDefault="007262F0" w:rsidP="007262F0">
      <w:pPr>
        <w:numPr>
          <w:ilvl w:val="1"/>
          <w:numId w:val="3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outliers and extreme waiting-time cases.</w:t>
      </w:r>
    </w:p>
    <w:p w14:paraId="4CB750C9" w14:textId="77777777" w:rsidR="007262F0" w:rsidRPr="007262F0" w:rsidRDefault="007262F0" w:rsidP="007262F0">
      <w:pPr>
        <w:numPr>
          <w:ilvl w:val="0"/>
          <w:numId w:val="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Violin Plot</w:t>
      </w:r>
    </w:p>
    <w:p w14:paraId="2FA31BAB" w14:textId="77777777" w:rsidR="007262F0" w:rsidRPr="007262F0" w:rsidRDefault="007262F0" w:rsidP="007262F0">
      <w:pPr>
        <w:numPr>
          <w:ilvl w:val="1"/>
          <w:numId w:val="3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Show the distribution and density of waiting times.</w:t>
      </w:r>
    </w:p>
    <w:p w14:paraId="1F693123" w14:textId="77777777" w:rsidR="007262F0" w:rsidRPr="007262F0" w:rsidRDefault="007262F0" w:rsidP="007262F0">
      <w:pPr>
        <w:numPr>
          <w:ilvl w:val="1"/>
          <w:numId w:val="3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the shape of waiting-time distributions between hospitals.</w:t>
      </w:r>
    </w:p>
    <w:p w14:paraId="218EC02B" w14:textId="77777777" w:rsidR="007262F0" w:rsidRPr="007262F0" w:rsidRDefault="007262F0" w:rsidP="007262F0">
      <w:pPr>
        <w:numPr>
          <w:ilvl w:val="1"/>
          <w:numId w:val="3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hospitals with highly variable waiting times.</w:t>
      </w:r>
    </w:p>
    <w:p w14:paraId="7C6EEACA" w14:textId="77777777" w:rsidR="007262F0" w:rsidRPr="007262F0" w:rsidRDefault="007262F0" w:rsidP="007262F0">
      <w:pPr>
        <w:numPr>
          <w:ilvl w:val="0"/>
          <w:numId w:val="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Outlier Identification</w:t>
      </w:r>
    </w:p>
    <w:p w14:paraId="463237ED" w14:textId="77777777" w:rsidR="007262F0" w:rsidRPr="007262F0" w:rsidRDefault="007262F0" w:rsidP="007262F0">
      <w:pPr>
        <w:numPr>
          <w:ilvl w:val="1"/>
          <w:numId w:val="3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Highlight unusually high waiting times.</w:t>
      </w:r>
    </w:p>
    <w:p w14:paraId="0F985259" w14:textId="77777777" w:rsidR="007262F0" w:rsidRPr="007262F0" w:rsidRDefault="007262F0" w:rsidP="007262F0">
      <w:pPr>
        <w:numPr>
          <w:ilvl w:val="1"/>
          <w:numId w:val="3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Detect hospitals or departments with extreme delays.</w:t>
      </w:r>
    </w:p>
    <w:p w14:paraId="619BCC3D" w14:textId="77777777" w:rsidR="007262F0" w:rsidRPr="007262F0" w:rsidRDefault="007262F0" w:rsidP="007262F0">
      <w:pPr>
        <w:numPr>
          <w:ilvl w:val="1"/>
          <w:numId w:val="3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Investigate possible causes such as staff shortage or overcrowding.</w:t>
      </w:r>
    </w:p>
    <w:p w14:paraId="30F72AEF" w14:textId="77777777" w:rsidR="007262F0" w:rsidRPr="007262F0" w:rsidRDefault="007262F0" w:rsidP="007262F0">
      <w:pPr>
        <w:numPr>
          <w:ilvl w:val="0"/>
          <w:numId w:val="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Median Comparison</w:t>
      </w:r>
    </w:p>
    <w:p w14:paraId="1536E672" w14:textId="77777777" w:rsidR="007262F0" w:rsidRPr="007262F0" w:rsidRDefault="007262F0" w:rsidP="007262F0">
      <w:pPr>
        <w:numPr>
          <w:ilvl w:val="1"/>
          <w:numId w:val="3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median waiting times among hospitals.</w:t>
      </w:r>
    </w:p>
    <w:p w14:paraId="76337229" w14:textId="77777777" w:rsidR="007262F0" w:rsidRPr="007262F0" w:rsidRDefault="007262F0" w:rsidP="007262F0">
      <w:pPr>
        <w:numPr>
          <w:ilvl w:val="1"/>
          <w:numId w:val="3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Hospitals with higher median values can be investigated for service inefficiencies.</w:t>
      </w:r>
    </w:p>
    <w:p w14:paraId="2EAF8B6D" w14:textId="77777777" w:rsidR="007262F0" w:rsidRPr="007262F0" w:rsidRDefault="007262F0" w:rsidP="007262F0">
      <w:pPr>
        <w:numPr>
          <w:ilvl w:val="0"/>
          <w:numId w:val="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Dashboard Components</w:t>
      </w:r>
    </w:p>
    <w:p w14:paraId="1F84AA3E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Total number of hospitals.</w:t>
      </w:r>
    </w:p>
    <w:p w14:paraId="3F83D79A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Average waiting time.</w:t>
      </w:r>
    </w:p>
    <w:p w14:paraId="3FF308EF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Median waiting time.</w:t>
      </w:r>
    </w:p>
    <w:p w14:paraId="69AA986E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Maximum waiting time.</w:t>
      </w:r>
    </w:p>
    <w:p w14:paraId="50A6AB79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Box Plot.</w:t>
      </w:r>
    </w:p>
    <w:p w14:paraId="250D0FEF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Violin Plot.</w:t>
      </w:r>
    </w:p>
    <w:p w14:paraId="0129088A" w14:textId="77777777" w:rsidR="007262F0" w:rsidRPr="007262F0" w:rsidRDefault="007262F0" w:rsidP="007262F0">
      <w:pPr>
        <w:numPr>
          <w:ilvl w:val="1"/>
          <w:numId w:val="3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Outlier summary.</w:t>
      </w:r>
    </w:p>
    <w:p w14:paraId="1E3938E7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1448B430" w14:textId="77777777" w:rsidR="007262F0" w:rsidRPr="007262F0" w:rsidRDefault="007262F0" w:rsidP="007262F0">
      <w:pPr>
        <w:numPr>
          <w:ilvl w:val="0"/>
          <w:numId w:val="3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High median waiting time indicates longer patient delays.</w:t>
      </w:r>
    </w:p>
    <w:p w14:paraId="4435523E" w14:textId="77777777" w:rsidR="007262F0" w:rsidRPr="007262F0" w:rsidRDefault="007262F0" w:rsidP="007262F0">
      <w:pPr>
        <w:numPr>
          <w:ilvl w:val="0"/>
          <w:numId w:val="3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lastRenderedPageBreak/>
        <w:t>Large spread indicates greater variability.</w:t>
      </w:r>
    </w:p>
    <w:p w14:paraId="4CA0EA94" w14:textId="77777777" w:rsidR="007262F0" w:rsidRPr="007262F0" w:rsidRDefault="007262F0" w:rsidP="007262F0">
      <w:pPr>
        <w:numPr>
          <w:ilvl w:val="0"/>
          <w:numId w:val="3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Points outside the box-plot whiskers represent potential outliers.</w:t>
      </w:r>
    </w:p>
    <w:p w14:paraId="54540E06" w14:textId="77777777" w:rsidR="007262F0" w:rsidRPr="007262F0" w:rsidRDefault="007262F0" w:rsidP="007262F0">
      <w:pPr>
        <w:numPr>
          <w:ilvl w:val="0"/>
          <w:numId w:val="3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Extreme waiting times can indicate service bottlenecks.</w:t>
      </w:r>
    </w:p>
    <w:p w14:paraId="37AAE95A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C6EE20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A9FF98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2. Smart City – Air Quality Monitoring</w:t>
      </w:r>
    </w:p>
    <w:p w14:paraId="58BF2603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262F0">
        <w:rPr>
          <w:rFonts w:ascii="Times New Roman" w:hAnsi="Times New Roman" w:cs="Times New Roman"/>
          <w:sz w:val="24"/>
          <w:szCs w:val="24"/>
        </w:rPr>
        <w:br/>
        <w:t>Assist environmental authorities in identifying pollution hotspots and planning mitigation measures.</w:t>
      </w:r>
    </w:p>
    <w:p w14:paraId="382218FB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Visualization Design:</w:t>
      </w:r>
    </w:p>
    <w:p w14:paraId="0F253180" w14:textId="77777777" w:rsidR="007262F0" w:rsidRPr="007262F0" w:rsidRDefault="007262F0" w:rsidP="007262F0">
      <w:pPr>
        <w:numPr>
          <w:ilvl w:val="0"/>
          <w:numId w:val="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Heatmap</w:t>
      </w:r>
    </w:p>
    <w:p w14:paraId="20E8A696" w14:textId="77777777" w:rsidR="007262F0" w:rsidRPr="007262F0" w:rsidRDefault="007262F0" w:rsidP="007262F0">
      <w:pPr>
        <w:numPr>
          <w:ilvl w:val="1"/>
          <w:numId w:val="3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Display pollution intensity across 15 monitoring stations.</w:t>
      </w:r>
    </w:p>
    <w:p w14:paraId="184B8CFB" w14:textId="77777777" w:rsidR="007262F0" w:rsidRPr="007262F0" w:rsidRDefault="007262F0" w:rsidP="007262F0">
      <w:pPr>
        <w:numPr>
          <w:ilvl w:val="1"/>
          <w:numId w:val="3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Use time on one axis and monitoring stations on the other.</w:t>
      </w:r>
    </w:p>
    <w:p w14:paraId="256C2D69" w14:textId="77777777" w:rsidR="007262F0" w:rsidRPr="007262F0" w:rsidRDefault="007262F0" w:rsidP="007262F0">
      <w:pPr>
        <w:numPr>
          <w:ilvl w:val="1"/>
          <w:numId w:val="3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Represent PM2.5, PM10, NO₂, and CO levels using intensity.</w:t>
      </w:r>
    </w:p>
    <w:p w14:paraId="4216DFC6" w14:textId="77777777" w:rsidR="007262F0" w:rsidRPr="007262F0" w:rsidRDefault="007262F0" w:rsidP="007262F0">
      <w:pPr>
        <w:numPr>
          <w:ilvl w:val="0"/>
          <w:numId w:val="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Ridgeline Plot</w:t>
      </w:r>
    </w:p>
    <w:p w14:paraId="0293857A" w14:textId="77777777" w:rsidR="007262F0" w:rsidRPr="007262F0" w:rsidRDefault="007262F0" w:rsidP="007262F0">
      <w:pPr>
        <w:numPr>
          <w:ilvl w:val="1"/>
          <w:numId w:val="2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pollutant distributions among different stations.</w:t>
      </w:r>
    </w:p>
    <w:p w14:paraId="707444ED" w14:textId="77777777" w:rsidR="007262F0" w:rsidRPr="007262F0" w:rsidRDefault="007262F0" w:rsidP="007262F0">
      <w:pPr>
        <w:numPr>
          <w:ilvl w:val="1"/>
          <w:numId w:val="2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Show how pollution levels vary from one location to another.</w:t>
      </w:r>
    </w:p>
    <w:p w14:paraId="37852D5D" w14:textId="77777777" w:rsidR="007262F0" w:rsidRPr="007262F0" w:rsidRDefault="007262F0" w:rsidP="007262F0">
      <w:pPr>
        <w:numPr>
          <w:ilvl w:val="1"/>
          <w:numId w:val="2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stations with consistently higher pollution.</w:t>
      </w:r>
    </w:p>
    <w:p w14:paraId="0B2A1D88" w14:textId="77777777" w:rsidR="007262F0" w:rsidRPr="007262F0" w:rsidRDefault="007262F0" w:rsidP="007262F0">
      <w:pPr>
        <w:numPr>
          <w:ilvl w:val="0"/>
          <w:numId w:val="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Pollution Spike Detection</w:t>
      </w:r>
    </w:p>
    <w:p w14:paraId="69BBAE97" w14:textId="77777777" w:rsidR="007262F0" w:rsidRPr="007262F0" w:rsidRDefault="007262F0" w:rsidP="007262F0">
      <w:pPr>
        <w:numPr>
          <w:ilvl w:val="1"/>
          <w:numId w:val="2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Highlight sudden increases in pollutant concentrations.</w:t>
      </w:r>
    </w:p>
    <w:p w14:paraId="6025BBEF" w14:textId="77777777" w:rsidR="007262F0" w:rsidRPr="007262F0" w:rsidRDefault="007262F0" w:rsidP="007262F0">
      <w:pPr>
        <w:numPr>
          <w:ilvl w:val="1"/>
          <w:numId w:val="2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abnormal environmental conditions.</w:t>
      </w:r>
    </w:p>
    <w:p w14:paraId="22A79AF0" w14:textId="77777777" w:rsidR="007262F0" w:rsidRPr="007262F0" w:rsidRDefault="007262F0" w:rsidP="007262F0">
      <w:pPr>
        <w:numPr>
          <w:ilvl w:val="1"/>
          <w:numId w:val="2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Detect periods of extremely high pollution.</w:t>
      </w:r>
    </w:p>
    <w:p w14:paraId="12EFBE3C" w14:textId="77777777" w:rsidR="007262F0" w:rsidRPr="007262F0" w:rsidRDefault="007262F0" w:rsidP="007262F0">
      <w:pPr>
        <w:numPr>
          <w:ilvl w:val="0"/>
          <w:numId w:val="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Station Comparison</w:t>
      </w:r>
    </w:p>
    <w:p w14:paraId="1261BD7F" w14:textId="77777777" w:rsidR="007262F0" w:rsidRPr="007262F0" w:rsidRDefault="007262F0" w:rsidP="007262F0">
      <w:pPr>
        <w:numPr>
          <w:ilvl w:val="1"/>
          <w:numId w:val="27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average and maximum pollution levels.</w:t>
      </w:r>
    </w:p>
    <w:p w14:paraId="4AAF5F5E" w14:textId="77777777" w:rsidR="007262F0" w:rsidRPr="007262F0" w:rsidRDefault="007262F0" w:rsidP="007262F0">
      <w:pPr>
        <w:numPr>
          <w:ilvl w:val="1"/>
          <w:numId w:val="27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locations that repeatedly experience high pollution.</w:t>
      </w:r>
    </w:p>
    <w:p w14:paraId="44EA75C3" w14:textId="77777777" w:rsidR="007262F0" w:rsidRPr="007262F0" w:rsidRDefault="007262F0" w:rsidP="007262F0">
      <w:pPr>
        <w:numPr>
          <w:ilvl w:val="0"/>
          <w:numId w:val="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Dashboard Components</w:t>
      </w:r>
    </w:p>
    <w:p w14:paraId="71B480CB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PM2.5 average level.</w:t>
      </w:r>
    </w:p>
    <w:p w14:paraId="34BDEC79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PM10 average level.</w:t>
      </w:r>
    </w:p>
    <w:p w14:paraId="7525BA31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NO₂ average level.</w:t>
      </w:r>
    </w:p>
    <w:p w14:paraId="4364DAA5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 average level.</w:t>
      </w:r>
    </w:p>
    <w:p w14:paraId="0F24B4B3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lastRenderedPageBreak/>
        <w:t>Pollution Heatmap.</w:t>
      </w:r>
    </w:p>
    <w:p w14:paraId="0E34F8D1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Ridgeline Plot.</w:t>
      </w:r>
    </w:p>
    <w:p w14:paraId="213A2FD6" w14:textId="77777777" w:rsidR="007262F0" w:rsidRPr="007262F0" w:rsidRDefault="007262F0" w:rsidP="007262F0">
      <w:pPr>
        <w:numPr>
          <w:ilvl w:val="1"/>
          <w:numId w:val="2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Pollution spike summary.</w:t>
      </w:r>
    </w:p>
    <w:p w14:paraId="5049EA46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3EAD6ED9" w14:textId="77777777" w:rsidR="007262F0" w:rsidRPr="007262F0" w:rsidRDefault="007262F0" w:rsidP="007262F0">
      <w:pPr>
        <w:numPr>
          <w:ilvl w:val="0"/>
          <w:numId w:val="2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High-intensity areas in the heatmap represent pollution hotspots.</w:t>
      </w:r>
    </w:p>
    <w:p w14:paraId="1E82587F" w14:textId="77777777" w:rsidR="007262F0" w:rsidRPr="007262F0" w:rsidRDefault="007262F0" w:rsidP="007262F0">
      <w:pPr>
        <w:numPr>
          <w:ilvl w:val="0"/>
          <w:numId w:val="2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Ridgeline plots show differences in pollutant distributions.</w:t>
      </w:r>
    </w:p>
    <w:p w14:paraId="0989B590" w14:textId="77777777" w:rsidR="007262F0" w:rsidRPr="007262F0" w:rsidRDefault="007262F0" w:rsidP="007262F0">
      <w:pPr>
        <w:numPr>
          <w:ilvl w:val="0"/>
          <w:numId w:val="2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Sudden peaks indicate abnormal pollution conditions.</w:t>
      </w:r>
    </w:p>
    <w:p w14:paraId="03071C59" w14:textId="77777777" w:rsidR="007262F0" w:rsidRPr="007262F0" w:rsidRDefault="007262F0" w:rsidP="007262F0">
      <w:pPr>
        <w:numPr>
          <w:ilvl w:val="0"/>
          <w:numId w:val="2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Repeated high readings at a station indicate a persistent pollution hotspot.</w:t>
      </w:r>
    </w:p>
    <w:p w14:paraId="42D73D4D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578AF1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7A1378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3. University – Academic Performance Analysis</w:t>
      </w:r>
    </w:p>
    <w:p w14:paraId="2149CD38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262F0">
        <w:rPr>
          <w:rFonts w:ascii="Times New Roman" w:hAnsi="Times New Roman" w:cs="Times New Roman"/>
          <w:sz w:val="24"/>
          <w:szCs w:val="24"/>
        </w:rPr>
        <w:br/>
        <w:t>Enable academic administrators to identify performance trends and factors affecting student success.</w:t>
      </w:r>
    </w:p>
    <w:p w14:paraId="2752A31B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Visualization Design:</w:t>
      </w:r>
    </w:p>
    <w:p w14:paraId="2847FA68" w14:textId="77777777" w:rsidR="007262F0" w:rsidRPr="007262F0" w:rsidRDefault="007262F0" w:rsidP="007262F0">
      <w:pPr>
        <w:numPr>
          <w:ilvl w:val="0"/>
          <w:numId w:val="1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Line Chart</w:t>
      </w:r>
    </w:p>
    <w:p w14:paraId="6C5E3913" w14:textId="77777777" w:rsidR="007262F0" w:rsidRPr="007262F0" w:rsidRDefault="007262F0" w:rsidP="007262F0">
      <w:pPr>
        <w:numPr>
          <w:ilvl w:val="1"/>
          <w:numId w:val="2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Display student performance over five academic years.</w:t>
      </w:r>
    </w:p>
    <w:p w14:paraId="75C0912C" w14:textId="77777777" w:rsidR="007262F0" w:rsidRPr="007262F0" w:rsidRDefault="007262F0" w:rsidP="007262F0">
      <w:pPr>
        <w:numPr>
          <w:ilvl w:val="1"/>
          <w:numId w:val="2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Show changes in average grades or scores.</w:t>
      </w:r>
    </w:p>
    <w:p w14:paraId="778E4E2D" w14:textId="77777777" w:rsidR="007262F0" w:rsidRPr="007262F0" w:rsidRDefault="007262F0" w:rsidP="007262F0">
      <w:pPr>
        <w:numPr>
          <w:ilvl w:val="1"/>
          <w:numId w:val="2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increasing or decreasing performance trends.</w:t>
      </w:r>
    </w:p>
    <w:p w14:paraId="295A04AB" w14:textId="77777777" w:rsidR="007262F0" w:rsidRPr="007262F0" w:rsidRDefault="007262F0" w:rsidP="007262F0">
      <w:pPr>
        <w:numPr>
          <w:ilvl w:val="0"/>
          <w:numId w:val="1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Scatter Plot</w:t>
      </w:r>
    </w:p>
    <w:p w14:paraId="7D71D262" w14:textId="77777777" w:rsidR="007262F0" w:rsidRPr="007262F0" w:rsidRDefault="007262F0" w:rsidP="007262F0">
      <w:pPr>
        <w:numPr>
          <w:ilvl w:val="1"/>
          <w:numId w:val="2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Plot attendance percentage against student grades.</w:t>
      </w:r>
    </w:p>
    <w:p w14:paraId="12A0F7A2" w14:textId="77777777" w:rsidR="007262F0" w:rsidRPr="007262F0" w:rsidRDefault="007262F0" w:rsidP="007262F0">
      <w:pPr>
        <w:numPr>
          <w:ilvl w:val="1"/>
          <w:numId w:val="2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62F0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7262F0">
        <w:rPr>
          <w:rFonts w:ascii="Times New Roman" w:hAnsi="Times New Roman" w:cs="Times New Roman"/>
          <w:sz w:val="24"/>
          <w:szCs w:val="24"/>
        </w:rPr>
        <w:t xml:space="preserve"> whether attendance is related to academic performance.</w:t>
      </w:r>
    </w:p>
    <w:p w14:paraId="4448C968" w14:textId="77777777" w:rsidR="007262F0" w:rsidRPr="007262F0" w:rsidRDefault="007262F0" w:rsidP="007262F0">
      <w:pPr>
        <w:numPr>
          <w:ilvl w:val="1"/>
          <w:numId w:val="2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unusual students with high attendance but low grades or vice versa.</w:t>
      </w:r>
    </w:p>
    <w:p w14:paraId="37638687" w14:textId="77777777" w:rsidR="007262F0" w:rsidRPr="007262F0" w:rsidRDefault="007262F0" w:rsidP="007262F0">
      <w:pPr>
        <w:numPr>
          <w:ilvl w:val="0"/>
          <w:numId w:val="1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Facet Grid</w:t>
      </w:r>
    </w:p>
    <w:p w14:paraId="002CCA87" w14:textId="77777777" w:rsidR="007262F0" w:rsidRPr="007262F0" w:rsidRDefault="007262F0" w:rsidP="007262F0">
      <w:pPr>
        <w:numPr>
          <w:ilvl w:val="1"/>
          <w:numId w:val="2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Create separate panels for different departments.</w:t>
      </w:r>
    </w:p>
    <w:p w14:paraId="51625C95" w14:textId="77777777" w:rsidR="007262F0" w:rsidRPr="007262F0" w:rsidRDefault="007262F0" w:rsidP="007262F0">
      <w:pPr>
        <w:numPr>
          <w:ilvl w:val="1"/>
          <w:numId w:val="2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department performance simultaneously.</w:t>
      </w:r>
    </w:p>
    <w:p w14:paraId="45869B2B" w14:textId="77777777" w:rsidR="007262F0" w:rsidRPr="007262F0" w:rsidRDefault="007262F0" w:rsidP="007262F0">
      <w:pPr>
        <w:numPr>
          <w:ilvl w:val="1"/>
          <w:numId w:val="2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Observe differences in academic trends.</w:t>
      </w:r>
    </w:p>
    <w:p w14:paraId="57FB9D15" w14:textId="77777777" w:rsidR="007262F0" w:rsidRPr="007262F0" w:rsidRDefault="007262F0" w:rsidP="007262F0">
      <w:pPr>
        <w:numPr>
          <w:ilvl w:val="0"/>
          <w:numId w:val="1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Trend Analysis</w:t>
      </w:r>
    </w:p>
    <w:p w14:paraId="6AC60E03" w14:textId="77777777" w:rsidR="007262F0" w:rsidRPr="007262F0" w:rsidRDefault="007262F0" w:rsidP="007262F0">
      <w:pPr>
        <w:numPr>
          <w:ilvl w:val="1"/>
          <w:numId w:val="2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departments with improving performance.</w:t>
      </w:r>
    </w:p>
    <w:p w14:paraId="4B146BB2" w14:textId="77777777" w:rsidR="007262F0" w:rsidRPr="007262F0" w:rsidRDefault="007262F0" w:rsidP="007262F0">
      <w:pPr>
        <w:numPr>
          <w:ilvl w:val="1"/>
          <w:numId w:val="2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departments with declining performance.</w:t>
      </w:r>
    </w:p>
    <w:p w14:paraId="69746700" w14:textId="77777777" w:rsidR="007262F0" w:rsidRPr="007262F0" w:rsidRDefault="007262F0" w:rsidP="007262F0">
      <w:pPr>
        <w:numPr>
          <w:ilvl w:val="1"/>
          <w:numId w:val="21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lastRenderedPageBreak/>
        <w:t>Compare performance across academic years.</w:t>
      </w:r>
    </w:p>
    <w:p w14:paraId="31A054F3" w14:textId="77777777" w:rsidR="007262F0" w:rsidRPr="007262F0" w:rsidRDefault="007262F0" w:rsidP="007262F0">
      <w:pPr>
        <w:numPr>
          <w:ilvl w:val="0"/>
          <w:numId w:val="1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Dashboard Components</w:t>
      </w:r>
    </w:p>
    <w:p w14:paraId="6EE7C1F8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Average grade.</w:t>
      </w:r>
    </w:p>
    <w:p w14:paraId="4C09432D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Average attendance.</w:t>
      </w:r>
    </w:p>
    <w:p w14:paraId="1A62E766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Pass percentage.</w:t>
      </w:r>
    </w:p>
    <w:p w14:paraId="5F53E38F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Line Chart.</w:t>
      </w:r>
    </w:p>
    <w:p w14:paraId="304DC4EF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Attendance vs. Grade Scatter Plot.</w:t>
      </w:r>
    </w:p>
    <w:p w14:paraId="3288D273" w14:textId="77777777" w:rsidR="007262F0" w:rsidRPr="007262F0" w:rsidRDefault="007262F0" w:rsidP="007262F0">
      <w:pPr>
        <w:numPr>
          <w:ilvl w:val="1"/>
          <w:numId w:val="20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Department-wise Facet Grid.</w:t>
      </w:r>
    </w:p>
    <w:p w14:paraId="45FE6682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4BAF762C" w14:textId="77777777" w:rsidR="007262F0" w:rsidRPr="007262F0" w:rsidRDefault="007262F0" w:rsidP="007262F0">
      <w:pPr>
        <w:numPr>
          <w:ilvl w:val="0"/>
          <w:numId w:val="1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An upward line indicates improving academic performance.</w:t>
      </w:r>
    </w:p>
    <w:p w14:paraId="255553DF" w14:textId="77777777" w:rsidR="007262F0" w:rsidRPr="007262F0" w:rsidRDefault="007262F0" w:rsidP="007262F0">
      <w:pPr>
        <w:numPr>
          <w:ilvl w:val="0"/>
          <w:numId w:val="1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 downward line indicates declining performance.</w:t>
      </w:r>
    </w:p>
    <w:p w14:paraId="557F5C57" w14:textId="77777777" w:rsidR="007262F0" w:rsidRPr="007262F0" w:rsidRDefault="007262F0" w:rsidP="007262F0">
      <w:pPr>
        <w:numPr>
          <w:ilvl w:val="0"/>
          <w:numId w:val="1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 positive relationship in the scatter plot suggests that higher attendance may be associated with higher grades.</w:t>
      </w:r>
    </w:p>
    <w:p w14:paraId="120656A4" w14:textId="77777777" w:rsidR="007262F0" w:rsidRPr="007262F0" w:rsidRDefault="007262F0" w:rsidP="007262F0">
      <w:pPr>
        <w:numPr>
          <w:ilvl w:val="0"/>
          <w:numId w:val="19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Facet Grids help identify high-performing and underperforming departments.</w:t>
      </w:r>
    </w:p>
    <w:p w14:paraId="18368DAC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E5CCE2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F1EC4B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02CC31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4. Logistics – Delivery-Time Analysis</w:t>
      </w:r>
    </w:p>
    <w:p w14:paraId="47605090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7262F0">
        <w:rPr>
          <w:rFonts w:ascii="Times New Roman" w:hAnsi="Times New Roman" w:cs="Times New Roman"/>
          <w:sz w:val="24"/>
          <w:szCs w:val="24"/>
        </w:rPr>
        <w:br/>
        <w:t>Support operational teams in optimizing transportation strategies and improving delivery reliability.</w:t>
      </w:r>
    </w:p>
    <w:p w14:paraId="54FF7935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Visualization Design:</w:t>
      </w:r>
    </w:p>
    <w:p w14:paraId="67D9B860" w14:textId="77777777" w:rsidR="007262F0" w:rsidRPr="007262F0" w:rsidRDefault="007262F0" w:rsidP="007262F0">
      <w:pPr>
        <w:numPr>
          <w:ilvl w:val="0"/>
          <w:numId w:val="1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Histogram</w:t>
      </w:r>
    </w:p>
    <w:p w14:paraId="268317B7" w14:textId="77777777" w:rsidR="007262F0" w:rsidRPr="007262F0" w:rsidRDefault="007262F0" w:rsidP="007262F0">
      <w:pPr>
        <w:numPr>
          <w:ilvl w:val="1"/>
          <w:numId w:val="1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Display the frequency distribution of delivery times.</w:t>
      </w:r>
    </w:p>
    <w:p w14:paraId="0E317CFC" w14:textId="77777777" w:rsidR="007262F0" w:rsidRPr="007262F0" w:rsidRDefault="007262F0" w:rsidP="007262F0">
      <w:pPr>
        <w:numPr>
          <w:ilvl w:val="1"/>
          <w:numId w:val="1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Road, Rail, Air, and Sea transportation.</w:t>
      </w:r>
    </w:p>
    <w:p w14:paraId="1B947730" w14:textId="77777777" w:rsidR="007262F0" w:rsidRPr="007262F0" w:rsidRDefault="007262F0" w:rsidP="007262F0">
      <w:pPr>
        <w:numPr>
          <w:ilvl w:val="1"/>
          <w:numId w:val="18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common delivery times and unusual delays.</w:t>
      </w:r>
    </w:p>
    <w:p w14:paraId="29AD2349" w14:textId="77777777" w:rsidR="007262F0" w:rsidRPr="007262F0" w:rsidRDefault="007262F0" w:rsidP="007262F0">
      <w:pPr>
        <w:numPr>
          <w:ilvl w:val="0"/>
          <w:numId w:val="1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ECDF</w:t>
      </w:r>
    </w:p>
    <w:p w14:paraId="722F7FDB" w14:textId="77777777" w:rsidR="007262F0" w:rsidRPr="007262F0" w:rsidRDefault="007262F0" w:rsidP="007262F0">
      <w:pPr>
        <w:numPr>
          <w:ilvl w:val="1"/>
          <w:numId w:val="17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Show the cumulative percentage of shipments delivered within different time periods.</w:t>
      </w:r>
    </w:p>
    <w:p w14:paraId="2348FAAF" w14:textId="77777777" w:rsidR="007262F0" w:rsidRPr="007262F0" w:rsidRDefault="007262F0" w:rsidP="007262F0">
      <w:pPr>
        <w:numPr>
          <w:ilvl w:val="1"/>
          <w:numId w:val="17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delivery reliability between transportation modes.</w:t>
      </w:r>
    </w:p>
    <w:p w14:paraId="41C5C472" w14:textId="77777777" w:rsidR="007262F0" w:rsidRPr="007262F0" w:rsidRDefault="007262F0" w:rsidP="007262F0">
      <w:pPr>
        <w:numPr>
          <w:ilvl w:val="1"/>
          <w:numId w:val="17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which mode delivers shipments faster.</w:t>
      </w:r>
    </w:p>
    <w:p w14:paraId="5B0E1E15" w14:textId="77777777" w:rsidR="007262F0" w:rsidRPr="007262F0" w:rsidRDefault="007262F0" w:rsidP="007262F0">
      <w:pPr>
        <w:numPr>
          <w:ilvl w:val="0"/>
          <w:numId w:val="1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lastRenderedPageBreak/>
        <w:t>Q-Q Plot</w:t>
      </w:r>
    </w:p>
    <w:p w14:paraId="47A4EF35" w14:textId="77777777" w:rsidR="007262F0" w:rsidRPr="007262F0" w:rsidRDefault="007262F0" w:rsidP="007262F0">
      <w:pPr>
        <w:numPr>
          <w:ilvl w:val="1"/>
          <w:numId w:val="1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Check whether delivery times follow a theoretical normal distribution.</w:t>
      </w:r>
    </w:p>
    <w:p w14:paraId="1D79AD75" w14:textId="77777777" w:rsidR="007262F0" w:rsidRPr="007262F0" w:rsidRDefault="007262F0" w:rsidP="007262F0">
      <w:pPr>
        <w:numPr>
          <w:ilvl w:val="1"/>
          <w:numId w:val="1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Compare actual delivery-time data with a normal distribution.</w:t>
      </w:r>
    </w:p>
    <w:p w14:paraId="600015E1" w14:textId="77777777" w:rsidR="007262F0" w:rsidRPr="007262F0" w:rsidRDefault="007262F0" w:rsidP="007262F0">
      <w:pPr>
        <w:numPr>
          <w:ilvl w:val="1"/>
          <w:numId w:val="16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deviations, skewness, and extreme values.</w:t>
      </w:r>
    </w:p>
    <w:p w14:paraId="7E54314D" w14:textId="77777777" w:rsidR="007262F0" w:rsidRPr="007262F0" w:rsidRDefault="007262F0" w:rsidP="007262F0">
      <w:pPr>
        <w:numPr>
          <w:ilvl w:val="0"/>
          <w:numId w:val="1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Outlier Detection</w:t>
      </w:r>
    </w:p>
    <w:p w14:paraId="7EF44BA2" w14:textId="77777777" w:rsidR="007262F0" w:rsidRPr="007262F0" w:rsidRDefault="007262F0" w:rsidP="007262F0">
      <w:pPr>
        <w:numPr>
          <w:ilvl w:val="1"/>
          <w:numId w:val="1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Identify exceptionally long delivery times.</w:t>
      </w:r>
    </w:p>
    <w:p w14:paraId="7D067F02" w14:textId="77777777" w:rsidR="007262F0" w:rsidRPr="007262F0" w:rsidRDefault="007262F0" w:rsidP="007262F0">
      <w:pPr>
        <w:numPr>
          <w:ilvl w:val="1"/>
          <w:numId w:val="1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Detect delayed shipments.</w:t>
      </w:r>
    </w:p>
    <w:p w14:paraId="7D4364FC" w14:textId="77777777" w:rsidR="007262F0" w:rsidRPr="007262F0" w:rsidRDefault="007262F0" w:rsidP="007262F0">
      <w:pPr>
        <w:numPr>
          <w:ilvl w:val="1"/>
          <w:numId w:val="15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Investigate possible operational problems.</w:t>
      </w:r>
    </w:p>
    <w:p w14:paraId="1D862217" w14:textId="77777777" w:rsidR="007262F0" w:rsidRPr="007262F0" w:rsidRDefault="007262F0" w:rsidP="007262F0">
      <w:pPr>
        <w:numPr>
          <w:ilvl w:val="0"/>
          <w:numId w:val="12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Dashboard Components</w:t>
      </w:r>
    </w:p>
    <w:p w14:paraId="3DD6A0A6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Average delivery time.</w:t>
      </w:r>
    </w:p>
    <w:p w14:paraId="6DDDE767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Median delivery time.</w:t>
      </w:r>
    </w:p>
    <w:p w14:paraId="75035838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Maximum delivery time.</w:t>
      </w:r>
    </w:p>
    <w:p w14:paraId="1C5C5BA6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Delay percentage.</w:t>
      </w:r>
    </w:p>
    <w:p w14:paraId="1E34BA29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Histogram.</w:t>
      </w:r>
    </w:p>
    <w:p w14:paraId="67D67BFA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ECDF.</w:t>
      </w:r>
    </w:p>
    <w:p w14:paraId="2A5F11CB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Q-Q Plot.</w:t>
      </w:r>
    </w:p>
    <w:p w14:paraId="1C3A68C6" w14:textId="77777777" w:rsidR="007262F0" w:rsidRPr="007262F0" w:rsidRDefault="007262F0" w:rsidP="007262F0">
      <w:pPr>
        <w:numPr>
          <w:ilvl w:val="1"/>
          <w:numId w:val="14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Outlier summary.</w:t>
      </w:r>
    </w:p>
    <w:p w14:paraId="07D2271C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Interpretation:</w:t>
      </w:r>
    </w:p>
    <w:p w14:paraId="243312F9" w14:textId="77777777" w:rsidR="007262F0" w:rsidRPr="007262F0" w:rsidRDefault="007262F0" w:rsidP="007262F0">
      <w:pPr>
        <w:numPr>
          <w:ilvl w:val="0"/>
          <w:numId w:val="1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Histograms show the distribution and frequency of delivery times.</w:t>
      </w:r>
    </w:p>
    <w:p w14:paraId="566B9DF7" w14:textId="77777777" w:rsidR="007262F0" w:rsidRPr="007262F0" w:rsidRDefault="007262F0" w:rsidP="007262F0">
      <w:pPr>
        <w:numPr>
          <w:ilvl w:val="0"/>
          <w:numId w:val="1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ECDF helps compare the percentage of shipments delivered within a particular time.</w:t>
      </w:r>
    </w:p>
    <w:p w14:paraId="7997FFD1" w14:textId="77777777" w:rsidR="007262F0" w:rsidRPr="007262F0" w:rsidRDefault="007262F0" w:rsidP="007262F0">
      <w:pPr>
        <w:numPr>
          <w:ilvl w:val="0"/>
          <w:numId w:val="1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Points close to the Q-Q reference line indicate approximate normality.</w:t>
      </w:r>
    </w:p>
    <w:p w14:paraId="573DF521" w14:textId="77777777" w:rsidR="007262F0" w:rsidRPr="007262F0" w:rsidRDefault="007262F0" w:rsidP="007262F0">
      <w:pPr>
        <w:numPr>
          <w:ilvl w:val="0"/>
          <w:numId w:val="1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Points far from the line indicate deviations from normality.</w:t>
      </w:r>
    </w:p>
    <w:p w14:paraId="7EF1C4BB" w14:textId="77777777" w:rsidR="007262F0" w:rsidRPr="007262F0" w:rsidRDefault="007262F0" w:rsidP="007262F0">
      <w:pPr>
        <w:numPr>
          <w:ilvl w:val="0"/>
          <w:numId w:val="13"/>
        </w:num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Extreme values indicate possible delivery delays or operational problems.</w:t>
      </w:r>
    </w:p>
    <w:p w14:paraId="1C1540A8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262F0">
        <w:rPr>
          <w:rFonts w:ascii="Times New Roman" w:hAnsi="Times New Roman" w:cs="Times New Roman"/>
          <w:b/>
          <w:bCs/>
          <w:sz w:val="24"/>
          <w:szCs w:val="24"/>
        </w:rPr>
        <w:t>Overall Visualization Process</w:t>
      </w:r>
    </w:p>
    <w:p w14:paraId="765E3748" w14:textId="77777777" w:rsidR="007262F0" w:rsidRPr="007262F0" w:rsidRDefault="007262F0" w:rsidP="007262F0">
      <w:pPr>
        <w:spacing w:after="5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2F0">
        <w:rPr>
          <w:rFonts w:ascii="Times New Roman" w:hAnsi="Times New Roman" w:cs="Times New Roman"/>
          <w:sz w:val="24"/>
          <w:szCs w:val="24"/>
        </w:rPr>
        <w:t>Data Collection → Data Cleaning → Data Preprocessing → Statistical Analysis → Visualization → Outlier Detection → Trend Analysis → Insights → Decision Making</w:t>
      </w:r>
    </w:p>
    <w:p w14:paraId="18D8D468" w14:textId="77777777" w:rsidR="000F10EE" w:rsidRPr="007262F0" w:rsidRDefault="000F10EE" w:rsidP="007262F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F10EE" w:rsidRPr="007262F0">
      <w:footerReference w:type="default" r:id="rId9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82B46" w14:textId="77777777" w:rsidR="001F72C1" w:rsidRDefault="001F72C1" w:rsidP="007262F0">
      <w:r>
        <w:separator/>
      </w:r>
    </w:p>
  </w:endnote>
  <w:endnote w:type="continuationSeparator" w:id="0">
    <w:p w14:paraId="6F4A8CF1" w14:textId="77777777" w:rsidR="001F72C1" w:rsidRDefault="001F72C1" w:rsidP="007262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DE85800-FEB1-4EAC-9616-FB85D81C3F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8E892E7-7D7B-41AD-8021-FBFD77DD88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C39823-19E4-488D-95AC-D2F64B22F1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6388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33D645" w14:textId="5C7D8CE0" w:rsidR="007262F0" w:rsidRDefault="007262F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D241A7" w14:textId="77777777" w:rsidR="007262F0" w:rsidRDefault="007262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61E5D" w14:textId="77777777" w:rsidR="001F72C1" w:rsidRDefault="001F72C1" w:rsidP="007262F0">
      <w:r>
        <w:separator/>
      </w:r>
    </w:p>
  </w:footnote>
  <w:footnote w:type="continuationSeparator" w:id="0">
    <w:p w14:paraId="469406A1" w14:textId="77777777" w:rsidR="001F72C1" w:rsidRDefault="001F72C1" w:rsidP="007262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62CC"/>
    <w:multiLevelType w:val="multilevel"/>
    <w:tmpl w:val="94CA9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540614"/>
    <w:multiLevelType w:val="multilevel"/>
    <w:tmpl w:val="FEA6E024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E8F25B7"/>
    <w:multiLevelType w:val="multilevel"/>
    <w:tmpl w:val="81948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13CCA"/>
    <w:multiLevelType w:val="multilevel"/>
    <w:tmpl w:val="C7D00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44EE8"/>
    <w:multiLevelType w:val="multilevel"/>
    <w:tmpl w:val="8A60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B97E52"/>
    <w:multiLevelType w:val="multilevel"/>
    <w:tmpl w:val="67F4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3066C"/>
    <w:multiLevelType w:val="multilevel"/>
    <w:tmpl w:val="F8765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D405D"/>
    <w:multiLevelType w:val="multilevel"/>
    <w:tmpl w:val="FAE4B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112DFA"/>
    <w:multiLevelType w:val="multilevel"/>
    <w:tmpl w:val="0680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4F117F"/>
    <w:multiLevelType w:val="multilevel"/>
    <w:tmpl w:val="C8E809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5933630"/>
    <w:multiLevelType w:val="multilevel"/>
    <w:tmpl w:val="F10881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A0A3B"/>
    <w:multiLevelType w:val="multilevel"/>
    <w:tmpl w:val="95E89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DA5CE3"/>
    <w:multiLevelType w:val="multilevel"/>
    <w:tmpl w:val="BE60F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76981"/>
    <w:multiLevelType w:val="multilevel"/>
    <w:tmpl w:val="B0A2D6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AEB2495"/>
    <w:multiLevelType w:val="multilevel"/>
    <w:tmpl w:val="491E8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DD1981"/>
    <w:multiLevelType w:val="multilevel"/>
    <w:tmpl w:val="3BD0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93FED"/>
    <w:multiLevelType w:val="multilevel"/>
    <w:tmpl w:val="4B28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478A8"/>
    <w:multiLevelType w:val="multilevel"/>
    <w:tmpl w:val="48CC2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164828"/>
    <w:multiLevelType w:val="multilevel"/>
    <w:tmpl w:val="E47C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9F069B1"/>
    <w:multiLevelType w:val="multilevel"/>
    <w:tmpl w:val="F6FA7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2F0086"/>
    <w:multiLevelType w:val="multilevel"/>
    <w:tmpl w:val="5D64252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360675"/>
    <w:multiLevelType w:val="multilevel"/>
    <w:tmpl w:val="D9D2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250BC"/>
    <w:multiLevelType w:val="multilevel"/>
    <w:tmpl w:val="EC98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84CDB"/>
    <w:multiLevelType w:val="multilevel"/>
    <w:tmpl w:val="6A12D0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506F7FCE"/>
    <w:multiLevelType w:val="multilevel"/>
    <w:tmpl w:val="8E18C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040F14"/>
    <w:multiLevelType w:val="multilevel"/>
    <w:tmpl w:val="D8A4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977F1E"/>
    <w:multiLevelType w:val="multilevel"/>
    <w:tmpl w:val="1C8A3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594DD1"/>
    <w:multiLevelType w:val="multilevel"/>
    <w:tmpl w:val="3B548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947632"/>
    <w:multiLevelType w:val="multilevel"/>
    <w:tmpl w:val="46BC17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662F5ADE"/>
    <w:multiLevelType w:val="multilevel"/>
    <w:tmpl w:val="8A124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C959AC"/>
    <w:multiLevelType w:val="multilevel"/>
    <w:tmpl w:val="19E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0E117A"/>
    <w:multiLevelType w:val="multilevel"/>
    <w:tmpl w:val="DE90E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3635DC"/>
    <w:multiLevelType w:val="multilevel"/>
    <w:tmpl w:val="66100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7F1BFA"/>
    <w:multiLevelType w:val="multilevel"/>
    <w:tmpl w:val="2E388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680D18"/>
    <w:multiLevelType w:val="multilevel"/>
    <w:tmpl w:val="A0A8F4D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0E22BE"/>
    <w:multiLevelType w:val="multilevel"/>
    <w:tmpl w:val="B060D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135884">
    <w:abstractNumId w:val="1"/>
  </w:num>
  <w:num w:numId="2" w16cid:durableId="1461922789">
    <w:abstractNumId w:val="23"/>
  </w:num>
  <w:num w:numId="3" w16cid:durableId="126749995">
    <w:abstractNumId w:val="9"/>
  </w:num>
  <w:num w:numId="4" w16cid:durableId="458648378">
    <w:abstractNumId w:val="28"/>
  </w:num>
  <w:num w:numId="5" w16cid:durableId="1952080336">
    <w:abstractNumId w:val="13"/>
  </w:num>
  <w:num w:numId="6" w16cid:durableId="678237780">
    <w:abstractNumId w:val="24"/>
  </w:num>
  <w:num w:numId="7" w16cid:durableId="1390154103">
    <w:abstractNumId w:val="21"/>
  </w:num>
  <w:num w:numId="8" w16cid:durableId="377165859">
    <w:abstractNumId w:val="17"/>
  </w:num>
  <w:num w:numId="9" w16cid:durableId="676079948">
    <w:abstractNumId w:val="15"/>
  </w:num>
  <w:num w:numId="10" w16cid:durableId="2041740931">
    <w:abstractNumId w:val="3"/>
  </w:num>
  <w:num w:numId="11" w16cid:durableId="589004118">
    <w:abstractNumId w:val="16"/>
  </w:num>
  <w:num w:numId="12" w16cid:durableId="1646624494">
    <w:abstractNumId w:val="7"/>
  </w:num>
  <w:num w:numId="13" w16cid:durableId="1555391932">
    <w:abstractNumId w:val="22"/>
  </w:num>
  <w:num w:numId="14" w16cid:durableId="2131583697">
    <w:abstractNumId w:val="0"/>
  </w:num>
  <w:num w:numId="15" w16cid:durableId="100685898">
    <w:abstractNumId w:val="35"/>
  </w:num>
  <w:num w:numId="16" w16cid:durableId="2028216509">
    <w:abstractNumId w:val="32"/>
  </w:num>
  <w:num w:numId="17" w16cid:durableId="1592857856">
    <w:abstractNumId w:val="4"/>
  </w:num>
  <w:num w:numId="18" w16cid:durableId="69232222">
    <w:abstractNumId w:val="19"/>
  </w:num>
  <w:num w:numId="19" w16cid:durableId="192495812">
    <w:abstractNumId w:val="34"/>
  </w:num>
  <w:num w:numId="20" w16cid:durableId="1506092674">
    <w:abstractNumId w:val="30"/>
  </w:num>
  <w:num w:numId="21" w16cid:durableId="351759494">
    <w:abstractNumId w:val="27"/>
  </w:num>
  <w:num w:numId="22" w16cid:durableId="1891763316">
    <w:abstractNumId w:val="33"/>
  </w:num>
  <w:num w:numId="23" w16cid:durableId="501821118">
    <w:abstractNumId w:val="25"/>
  </w:num>
  <w:num w:numId="24" w16cid:durableId="1960721874">
    <w:abstractNumId w:val="18"/>
  </w:num>
  <w:num w:numId="25" w16cid:durableId="1165701570">
    <w:abstractNumId w:val="20"/>
  </w:num>
  <w:num w:numId="26" w16cid:durableId="1175266128">
    <w:abstractNumId w:val="12"/>
  </w:num>
  <w:num w:numId="27" w16cid:durableId="1032612058">
    <w:abstractNumId w:val="29"/>
  </w:num>
  <w:num w:numId="28" w16cid:durableId="517087730">
    <w:abstractNumId w:val="8"/>
  </w:num>
  <w:num w:numId="29" w16cid:durableId="653610434">
    <w:abstractNumId w:val="11"/>
  </w:num>
  <w:num w:numId="30" w16cid:durableId="336232162">
    <w:abstractNumId w:val="6"/>
  </w:num>
  <w:num w:numId="31" w16cid:durableId="314652558">
    <w:abstractNumId w:val="10"/>
  </w:num>
  <w:num w:numId="32" w16cid:durableId="1784808392">
    <w:abstractNumId w:val="5"/>
  </w:num>
  <w:num w:numId="33" w16cid:durableId="750859524">
    <w:abstractNumId w:val="14"/>
  </w:num>
  <w:num w:numId="34" w16cid:durableId="239681337">
    <w:abstractNumId w:val="2"/>
  </w:num>
  <w:num w:numId="35" w16cid:durableId="1781029924">
    <w:abstractNumId w:val="26"/>
  </w:num>
  <w:num w:numId="36" w16cid:durableId="8521847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638"/>
    <w:rsid w:val="00055637"/>
    <w:rsid w:val="000872EE"/>
    <w:rsid w:val="000F10EE"/>
    <w:rsid w:val="0018792F"/>
    <w:rsid w:val="001B2E3B"/>
    <w:rsid w:val="001F72C1"/>
    <w:rsid w:val="00231CBB"/>
    <w:rsid w:val="002E6F4A"/>
    <w:rsid w:val="002F5025"/>
    <w:rsid w:val="003000D7"/>
    <w:rsid w:val="003902FE"/>
    <w:rsid w:val="00507F93"/>
    <w:rsid w:val="0070374F"/>
    <w:rsid w:val="007262F0"/>
    <w:rsid w:val="00781B19"/>
    <w:rsid w:val="00783735"/>
    <w:rsid w:val="007B7480"/>
    <w:rsid w:val="008B06CA"/>
    <w:rsid w:val="009C6638"/>
    <w:rsid w:val="009F1B7B"/>
    <w:rsid w:val="00A6083A"/>
    <w:rsid w:val="00A9194B"/>
    <w:rsid w:val="00AD1C55"/>
    <w:rsid w:val="00B042AA"/>
    <w:rsid w:val="00B6252F"/>
    <w:rsid w:val="00B928C8"/>
    <w:rsid w:val="00BC10F0"/>
    <w:rsid w:val="00C77C3D"/>
    <w:rsid w:val="00DB5226"/>
    <w:rsid w:val="00E65589"/>
    <w:rsid w:val="00E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93B4D"/>
  <w15:docId w15:val="{E00D5E5A-E94A-4015-B6D2-30F84EEE0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262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62F0"/>
  </w:style>
  <w:style w:type="paragraph" w:styleId="Footer">
    <w:name w:val="footer"/>
    <w:basedOn w:val="Normal"/>
    <w:link w:val="FooterChar"/>
    <w:uiPriority w:val="99"/>
    <w:unhideWhenUsed/>
    <w:rsid w:val="007262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6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 DILIP</dc:creator>
  <cp:lastModifiedBy>dilipjani245@gmail.com</cp:lastModifiedBy>
  <cp:revision>2</cp:revision>
  <dcterms:created xsi:type="dcterms:W3CDTF">2026-08-08T08:11:00Z</dcterms:created>
  <dcterms:modified xsi:type="dcterms:W3CDTF">2026-08-08T08:11:00Z</dcterms:modified>
</cp:coreProperties>
</file>