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511851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3"/>
        </w:rPr>
      </w:pPr>
    </w:p>
    <w:p>
      <w:pPr>
        <w:pStyle w:val="Heading2"/>
        <w:spacing w:line="1013" w:lineRule="exact"/>
        <w:ind w:left="1136" w:right="1654"/>
      </w:pPr>
      <w:r>
        <w:rPr/>
        <w:t>测试计划与软件缺陷</w:t>
      </w:r>
    </w:p>
    <w:p>
      <w:pPr>
        <w:pStyle w:val="BodyText"/>
        <w:rPr>
          <w:rFonts w:ascii="宋体"/>
          <w:sz w:val="80"/>
        </w:rPr>
      </w:pPr>
    </w:p>
    <w:p>
      <w:pPr>
        <w:pStyle w:val="BodyText"/>
        <w:rPr>
          <w:rFonts w:ascii="宋体"/>
          <w:sz w:val="80"/>
        </w:rPr>
      </w:pPr>
    </w:p>
    <w:p>
      <w:pPr>
        <w:pStyle w:val="BodyText"/>
        <w:rPr>
          <w:rFonts w:ascii="宋体"/>
          <w:sz w:val="80"/>
        </w:rPr>
      </w:pPr>
    </w:p>
    <w:p>
      <w:pPr>
        <w:spacing w:before="524"/>
        <w:ind w:left="6319" w:right="0" w:firstLine="0"/>
        <w:jc w:val="left"/>
        <w:rPr>
          <w:rFonts w:ascii="Times New Roman" w:eastAsia="Times New Roman"/>
          <w:b/>
          <w:sz w:val="48"/>
        </w:rPr>
      </w:pPr>
      <w:r>
        <w:rPr>
          <w:rFonts w:ascii="新宋体" w:eastAsia="新宋体" w:hint="eastAsia"/>
          <w:b/>
          <w:color w:val="33CC33"/>
          <w:sz w:val="48"/>
        </w:rPr>
        <w:t>第</w:t>
      </w:r>
      <w:r>
        <w:rPr>
          <w:rFonts w:ascii="Times New Roman" w:eastAsia="Times New Roman"/>
          <w:b/>
          <w:color w:val="33CC33"/>
          <w:sz w:val="48"/>
        </w:rPr>
        <w:t>1</w:t>
      </w:r>
      <w:r>
        <w:rPr>
          <w:rFonts w:ascii="新宋体" w:eastAsia="新宋体" w:hint="eastAsia"/>
          <w:b/>
          <w:color w:val="33CC33"/>
          <w:sz w:val="48"/>
        </w:rPr>
        <w:t>章 识别和描述缺陷</w:t>
      </w:r>
      <w:r>
        <w:rPr>
          <w:rFonts w:ascii="Times New Roman" w:eastAsia="Times New Roman"/>
          <w:b/>
          <w:color w:val="33CC33"/>
          <w:sz w:val="48"/>
        </w:rPr>
        <w:t>_2</w:t>
      </w:r>
    </w:p>
    <w:p>
      <w:pPr>
        <w:spacing w:after="0"/>
        <w:jc w:val="left"/>
        <w:rPr>
          <w:rFonts w:ascii="Times New Roman" w:eastAsia="Times New Roman"/>
          <w:sz w:val="48"/>
        </w:rPr>
        <w:sectPr>
          <w:type w:val="continuous"/>
          <w:pgSz w:w="14400" w:h="10800" w:orient="landscape"/>
          <w:pgMar w:top="1000" w:bottom="280" w:left="1140" w:right="620"/>
        </w:sectPr>
      </w:pPr>
    </w:p>
    <w:p>
      <w:pPr>
        <w:spacing w:line="1090" w:lineRule="exact" w:before="0"/>
        <w:ind w:left="4271" w:right="0" w:firstLine="0"/>
        <w:jc w:val="left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11861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上一章内容回顾</w:t>
      </w:r>
    </w:p>
    <w:p>
      <w:pPr>
        <w:pStyle w:val="ListParagraph"/>
        <w:numPr>
          <w:ilvl w:val="0"/>
          <w:numId w:val="1"/>
        </w:numPr>
        <w:tabs>
          <w:tab w:pos="1302" w:val="left" w:leader="none"/>
          <w:tab w:pos="1303" w:val="left" w:leader="none"/>
        </w:tabs>
        <w:spacing w:line="873" w:lineRule="exact" w:before="775" w:after="0"/>
        <w:ind w:left="1302" w:right="0" w:hanging="541"/>
        <w:jc w:val="left"/>
        <w:rPr>
          <w:sz w:val="64"/>
        </w:rPr>
      </w:pPr>
      <w:r>
        <w:rPr>
          <w:sz w:val="64"/>
        </w:rPr>
        <w:t>什么是软件</w:t>
      </w:r>
    </w:p>
    <w:p>
      <w:pPr>
        <w:pStyle w:val="ListParagraph"/>
        <w:numPr>
          <w:ilvl w:val="0"/>
          <w:numId w:val="1"/>
        </w:numPr>
        <w:tabs>
          <w:tab w:pos="1302" w:val="left" w:leader="none"/>
          <w:tab w:pos="1303" w:val="left" w:leader="none"/>
        </w:tabs>
        <w:spacing w:line="843" w:lineRule="exact" w:before="0" w:after="0"/>
        <w:ind w:left="1302" w:right="0" w:hanging="541"/>
        <w:jc w:val="left"/>
        <w:rPr>
          <w:sz w:val="64"/>
        </w:rPr>
      </w:pPr>
      <w:r>
        <w:rPr>
          <w:sz w:val="64"/>
        </w:rPr>
        <w:t>软件测试的产生、意义和概念</w:t>
      </w:r>
    </w:p>
    <w:p>
      <w:pPr>
        <w:pStyle w:val="ListParagraph"/>
        <w:numPr>
          <w:ilvl w:val="1"/>
          <w:numId w:val="1"/>
        </w:numPr>
        <w:tabs>
          <w:tab w:pos="1937" w:val="left" w:leader="none"/>
        </w:tabs>
        <w:spacing w:line="733" w:lineRule="exact" w:before="0" w:after="0"/>
        <w:ind w:left="1936" w:right="0" w:hanging="455"/>
        <w:jc w:val="left"/>
        <w:rPr>
          <w:sz w:val="56"/>
        </w:rPr>
      </w:pPr>
      <w:r>
        <w:rPr>
          <w:sz w:val="56"/>
        </w:rPr>
        <w:t>软件测试的产生</w:t>
      </w:r>
    </w:p>
    <w:p>
      <w:pPr>
        <w:pStyle w:val="ListParagraph"/>
        <w:numPr>
          <w:ilvl w:val="1"/>
          <w:numId w:val="1"/>
        </w:numPr>
        <w:tabs>
          <w:tab w:pos="1937" w:val="left" w:leader="none"/>
        </w:tabs>
        <w:spacing w:line="742" w:lineRule="exact" w:before="0" w:after="0"/>
        <w:ind w:left="1936" w:right="0" w:hanging="455"/>
        <w:jc w:val="left"/>
        <w:rPr>
          <w:sz w:val="56"/>
        </w:rPr>
      </w:pPr>
      <w:r>
        <w:rPr>
          <w:sz w:val="56"/>
        </w:rPr>
        <w:t>软件测试的意义</w:t>
      </w:r>
    </w:p>
    <w:p>
      <w:pPr>
        <w:pStyle w:val="ListParagraph"/>
        <w:numPr>
          <w:ilvl w:val="1"/>
          <w:numId w:val="1"/>
        </w:numPr>
        <w:tabs>
          <w:tab w:pos="1937" w:val="left" w:leader="none"/>
        </w:tabs>
        <w:spacing w:line="738" w:lineRule="exact" w:before="0" w:after="0"/>
        <w:ind w:left="1936" w:right="0" w:hanging="455"/>
        <w:jc w:val="left"/>
        <w:rPr>
          <w:sz w:val="56"/>
        </w:rPr>
      </w:pPr>
      <w:r>
        <w:rPr>
          <w:sz w:val="56"/>
        </w:rPr>
        <w:t>软件测试的定义</w:t>
      </w:r>
    </w:p>
    <w:p>
      <w:pPr>
        <w:pStyle w:val="ListParagraph"/>
        <w:numPr>
          <w:ilvl w:val="1"/>
          <w:numId w:val="1"/>
        </w:numPr>
        <w:tabs>
          <w:tab w:pos="1937" w:val="left" w:leader="none"/>
        </w:tabs>
        <w:spacing w:line="739" w:lineRule="exact" w:before="0" w:after="0"/>
        <w:ind w:left="1936" w:right="0" w:hanging="455"/>
        <w:jc w:val="left"/>
        <w:rPr>
          <w:sz w:val="56"/>
        </w:rPr>
      </w:pPr>
      <w:r>
        <w:rPr>
          <w:sz w:val="56"/>
        </w:rPr>
        <w:t>软件测试的目的</w:t>
      </w:r>
    </w:p>
    <w:p>
      <w:pPr>
        <w:pStyle w:val="ListParagraph"/>
        <w:numPr>
          <w:ilvl w:val="1"/>
          <w:numId w:val="1"/>
        </w:numPr>
        <w:tabs>
          <w:tab w:pos="1937" w:val="left" w:leader="none"/>
        </w:tabs>
        <w:spacing w:line="742" w:lineRule="exact" w:before="0" w:after="0"/>
        <w:ind w:left="1936" w:right="0" w:hanging="455"/>
        <w:jc w:val="left"/>
        <w:rPr>
          <w:sz w:val="56"/>
        </w:rPr>
      </w:pPr>
      <w:r>
        <w:rPr>
          <w:sz w:val="56"/>
        </w:rPr>
        <w:t>软件测试的现状与前景</w:t>
      </w:r>
    </w:p>
    <w:p>
      <w:pPr>
        <w:pStyle w:val="ListParagraph"/>
        <w:numPr>
          <w:ilvl w:val="1"/>
          <w:numId w:val="1"/>
        </w:numPr>
        <w:tabs>
          <w:tab w:pos="1937" w:val="left" w:leader="none"/>
        </w:tabs>
        <w:spacing w:line="742" w:lineRule="exact" w:before="0" w:after="0"/>
        <w:ind w:left="1936" w:right="0" w:hanging="455"/>
        <w:jc w:val="left"/>
        <w:rPr>
          <w:sz w:val="56"/>
        </w:rPr>
      </w:pPr>
      <w:r>
        <w:rPr>
          <w:sz w:val="56"/>
        </w:rPr>
        <w:t>测试与调试的区别</w:t>
      </w:r>
    </w:p>
    <w:p>
      <w:pPr>
        <w:pStyle w:val="ListParagraph"/>
        <w:numPr>
          <w:ilvl w:val="0"/>
          <w:numId w:val="1"/>
        </w:numPr>
        <w:tabs>
          <w:tab w:pos="1302" w:val="left" w:leader="none"/>
          <w:tab w:pos="1303" w:val="left" w:leader="none"/>
        </w:tabs>
        <w:spacing w:line="874" w:lineRule="exact" w:before="0" w:after="0"/>
        <w:ind w:left="1302" w:right="0" w:hanging="541"/>
        <w:jc w:val="left"/>
        <w:rPr>
          <w:sz w:val="64"/>
        </w:rPr>
      </w:pPr>
      <w:r>
        <w:rPr>
          <w:sz w:val="64"/>
        </w:rPr>
        <w:t>软件测试员必备的素质</w:t>
      </w:r>
    </w:p>
    <w:p>
      <w:pPr>
        <w:pStyle w:val="BodyText"/>
        <w:spacing w:before="13"/>
        <w:rPr>
          <w:sz w:val="52"/>
        </w:rPr>
      </w:pPr>
    </w:p>
    <w:p>
      <w:pPr>
        <w:spacing w:before="1"/>
        <w:ind w:left="1138" w:right="16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2/23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40" w:bottom="0" w:left="1140" w:right="62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2511872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本章学习目标</w:t>
      </w:r>
    </w:p>
    <w:p>
      <w:pPr>
        <w:pStyle w:val="BodyText"/>
        <w:spacing w:before="1"/>
        <w:rPr>
          <w:rFonts w:ascii="宋体"/>
          <w:sz w:val="70"/>
        </w:rPr>
      </w:pPr>
    </w:p>
    <w:p>
      <w:pPr>
        <w:pStyle w:val="Heading3"/>
        <w:numPr>
          <w:ilvl w:val="0"/>
          <w:numId w:val="2"/>
        </w:numPr>
        <w:tabs>
          <w:tab w:pos="1075" w:val="left" w:leader="none"/>
          <w:tab w:pos="1076" w:val="left" w:leader="none"/>
        </w:tabs>
        <w:spacing w:line="240" w:lineRule="auto" w:before="0" w:after="0"/>
        <w:ind w:left="1075" w:right="0" w:hanging="542"/>
        <w:jc w:val="left"/>
      </w:pPr>
      <w:r>
        <w:rPr/>
        <w:t>掌握识别和描述缺陷的方法</w:t>
      </w:r>
    </w:p>
    <w:p>
      <w:pPr>
        <w:pStyle w:val="BodyText"/>
        <w:rPr>
          <w:sz w:val="82"/>
        </w:rPr>
      </w:pPr>
    </w:p>
    <w:p>
      <w:pPr>
        <w:pStyle w:val="BodyText"/>
        <w:rPr>
          <w:sz w:val="82"/>
        </w:rPr>
      </w:pPr>
    </w:p>
    <w:p>
      <w:pPr>
        <w:pStyle w:val="BodyText"/>
        <w:rPr>
          <w:sz w:val="82"/>
        </w:rPr>
      </w:pPr>
    </w:p>
    <w:p>
      <w:pPr>
        <w:pStyle w:val="BodyText"/>
        <w:rPr>
          <w:sz w:val="82"/>
        </w:rPr>
      </w:pPr>
    </w:p>
    <w:p>
      <w:pPr>
        <w:pStyle w:val="BodyText"/>
        <w:rPr>
          <w:sz w:val="82"/>
        </w:rPr>
      </w:pPr>
    </w:p>
    <w:p>
      <w:pPr>
        <w:pStyle w:val="BodyText"/>
        <w:spacing w:before="3"/>
        <w:rPr>
          <w:sz w:val="70"/>
        </w:rPr>
      </w:pPr>
    </w:p>
    <w:p>
      <w:pPr>
        <w:spacing w:before="0"/>
        <w:ind w:left="1138" w:right="16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3/23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680" w:bottom="0" w:left="1140" w:right="62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1882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内容进度</w:t>
      </w:r>
    </w:p>
    <w:p>
      <w:pPr>
        <w:pStyle w:val="BodyText"/>
        <w:spacing w:before="6"/>
        <w:rPr>
          <w:rFonts w:ascii="宋体"/>
          <w:sz w:val="70"/>
        </w:rPr>
      </w:pPr>
    </w:p>
    <w:p>
      <w:pPr>
        <w:pStyle w:val="ListParagraph"/>
        <w:numPr>
          <w:ilvl w:val="0"/>
          <w:numId w:val="3"/>
        </w:numPr>
        <w:tabs>
          <w:tab w:pos="961" w:val="left" w:leader="none"/>
          <w:tab w:pos="962" w:val="left" w:leader="none"/>
        </w:tabs>
        <w:spacing w:line="240" w:lineRule="auto" w:before="0" w:after="0"/>
        <w:ind w:left="961" w:right="0" w:hanging="540"/>
        <w:jc w:val="left"/>
        <w:rPr>
          <w:rFonts w:ascii="Arial" w:hAnsi="Arial" w:eastAsia="Arial"/>
          <w:sz w:val="56"/>
        </w:rPr>
      </w:pPr>
      <w:r>
        <w:rPr>
          <w:rFonts w:ascii="Times New Roman" w:hAnsi="Times New Roman" w:eastAsia="Times New Roman"/>
          <w:spacing w:val="-140"/>
          <w:w w:val="100"/>
          <w:sz w:val="56"/>
          <w:u w:val="single"/>
        </w:rPr>
        <w:t> </w:t>
      </w:r>
      <w:r>
        <w:rPr>
          <w:sz w:val="56"/>
          <w:u w:val="single"/>
        </w:rPr>
        <w:t>缺陷的识别</w:t>
      </w:r>
    </w:p>
    <w:p>
      <w:pPr>
        <w:pStyle w:val="ListParagraph"/>
        <w:numPr>
          <w:ilvl w:val="0"/>
          <w:numId w:val="3"/>
        </w:numPr>
        <w:tabs>
          <w:tab w:pos="962" w:val="left" w:leader="none"/>
          <w:tab w:pos="963" w:val="left" w:leader="none"/>
        </w:tabs>
        <w:spacing w:line="240" w:lineRule="auto" w:before="23" w:after="0"/>
        <w:ind w:left="962" w:right="0" w:hanging="541"/>
        <w:jc w:val="left"/>
        <w:rPr>
          <w:rFonts w:ascii="Arial" w:hAnsi="Arial" w:eastAsia="Arial"/>
          <w:sz w:val="56"/>
        </w:rPr>
      </w:pPr>
      <w:r>
        <w:rPr>
          <w:sz w:val="56"/>
        </w:rPr>
        <w:t>再现与优化缺陷</w:t>
      </w:r>
    </w:p>
    <w:p>
      <w:pPr>
        <w:pStyle w:val="ListParagraph"/>
        <w:numPr>
          <w:ilvl w:val="0"/>
          <w:numId w:val="3"/>
        </w:numPr>
        <w:tabs>
          <w:tab w:pos="962" w:val="left" w:leader="none"/>
          <w:tab w:pos="963" w:val="left" w:leader="none"/>
        </w:tabs>
        <w:spacing w:line="240" w:lineRule="auto" w:before="24" w:after="0"/>
        <w:ind w:left="962" w:right="0" w:hanging="541"/>
        <w:jc w:val="left"/>
        <w:rPr>
          <w:rFonts w:ascii="Arial" w:hAnsi="Arial" w:eastAsia="Arial"/>
          <w:sz w:val="56"/>
        </w:rPr>
      </w:pPr>
      <w:r>
        <w:rPr>
          <w:sz w:val="56"/>
        </w:rPr>
        <w:t>怎样有效记录缺陷</w:t>
      </w: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spacing w:before="11"/>
        <w:rPr>
          <w:sz w:val="89"/>
        </w:rPr>
      </w:pPr>
    </w:p>
    <w:p>
      <w:pPr>
        <w:spacing w:before="0"/>
        <w:ind w:left="1138" w:right="16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4/23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1140" w:right="620"/>
        </w:sectPr>
      </w:pPr>
    </w:p>
    <w:p>
      <w:pPr>
        <w:pStyle w:val="Heading1"/>
        <w:ind w:left="2146"/>
      </w:pPr>
      <w:r>
        <w:rPr/>
        <w:drawing>
          <wp:anchor distT="0" distB="0" distL="0" distR="0" allowOverlap="1" layoutInCell="1" locked="0" behindDoc="1" simplePos="0" relativeHeight="2511892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缺陷的识别</w:t>
      </w:r>
    </w:p>
    <w:p>
      <w:pPr>
        <w:pStyle w:val="BodyText"/>
        <w:spacing w:before="10"/>
        <w:rPr>
          <w:rFonts w:ascii="宋体"/>
          <w:sz w:val="69"/>
        </w:rPr>
      </w:pPr>
    </w:p>
    <w:p>
      <w:pPr>
        <w:pStyle w:val="Heading3"/>
        <w:numPr>
          <w:ilvl w:val="1"/>
          <w:numId w:val="3"/>
        </w:numPr>
        <w:tabs>
          <w:tab w:pos="1075" w:val="left" w:leader="none"/>
          <w:tab w:pos="1076" w:val="left" w:leader="none"/>
        </w:tabs>
        <w:spacing w:line="240" w:lineRule="auto" w:before="1" w:after="0"/>
        <w:ind w:left="1075" w:right="0" w:hanging="542"/>
        <w:jc w:val="left"/>
        <w:rPr>
          <w:rFonts w:ascii="Arial" w:hAnsi="Arial" w:eastAsia="Arial"/>
        </w:rPr>
      </w:pPr>
      <w:r>
        <w:rPr/>
        <w:t>什么是缺陷</w:t>
      </w:r>
      <w:r>
        <w:rPr>
          <w:spacing w:val="-3"/>
        </w:rPr>
        <w:t>（</w:t>
      </w:r>
      <w:r>
        <w:rPr>
          <w:rFonts w:ascii="Cambria" w:hAnsi="Cambria" w:eastAsia="Cambria"/>
          <w:spacing w:val="-3"/>
        </w:rPr>
        <w:t>defect</w:t>
      </w:r>
      <w:r>
        <w:rPr>
          <w:spacing w:val="-3"/>
        </w:rPr>
        <w:t>）</w:t>
      </w:r>
      <w:r>
        <w:rPr>
          <w:rFonts w:ascii="Cambria" w:hAnsi="Cambria" w:eastAsia="Cambria"/>
          <w:spacing w:val="-3"/>
        </w:rPr>
        <w:t>?</w:t>
      </w:r>
    </w:p>
    <w:p>
      <w:pPr>
        <w:pStyle w:val="Heading5"/>
        <w:numPr>
          <w:ilvl w:val="2"/>
          <w:numId w:val="3"/>
        </w:numPr>
        <w:tabs>
          <w:tab w:pos="1709" w:val="left" w:leader="none"/>
        </w:tabs>
        <w:spacing w:line="240" w:lineRule="auto" w:before="13" w:after="0"/>
        <w:ind w:left="1708" w:right="0" w:hanging="454"/>
        <w:jc w:val="left"/>
        <w:rPr>
          <w:rFonts w:ascii="Arial" w:hAnsi="Arial" w:eastAsia="Arial"/>
        </w:rPr>
      </w:pPr>
      <w:r>
        <w:rPr/>
        <w:t>不满足用户确定需求</w:t>
      </w:r>
    </w:p>
    <w:p>
      <w:pPr>
        <w:pStyle w:val="ListParagraph"/>
        <w:numPr>
          <w:ilvl w:val="2"/>
          <w:numId w:val="3"/>
        </w:numPr>
        <w:tabs>
          <w:tab w:pos="1709" w:val="left" w:leader="none"/>
        </w:tabs>
        <w:spacing w:line="240" w:lineRule="auto" w:before="24" w:after="0"/>
        <w:ind w:left="1708" w:right="0" w:hanging="454"/>
        <w:jc w:val="left"/>
        <w:rPr>
          <w:rFonts w:ascii="Arial" w:hAnsi="Arial" w:eastAsia="Arial"/>
          <w:sz w:val="56"/>
        </w:rPr>
      </w:pPr>
      <w:r>
        <w:rPr>
          <w:sz w:val="56"/>
        </w:rPr>
        <w:t>缺陷就是人们通常所说的</w:t>
      </w:r>
      <w:r>
        <w:rPr>
          <w:rFonts w:ascii="Cambria" w:hAnsi="Cambria" w:eastAsia="Cambria"/>
          <w:sz w:val="56"/>
        </w:rPr>
        <w:t>bug</w:t>
      </w:r>
    </w:p>
    <w:p>
      <w:pPr>
        <w:pStyle w:val="BodyText"/>
        <w:rPr>
          <w:rFonts w:ascii="Cambria"/>
          <w:sz w:val="72"/>
        </w:rPr>
      </w:pPr>
    </w:p>
    <w:p>
      <w:pPr>
        <w:pStyle w:val="BodyText"/>
        <w:rPr>
          <w:rFonts w:ascii="Cambria"/>
          <w:sz w:val="72"/>
        </w:rPr>
      </w:pPr>
    </w:p>
    <w:p>
      <w:pPr>
        <w:pStyle w:val="BodyText"/>
        <w:rPr>
          <w:rFonts w:ascii="Cambria"/>
          <w:sz w:val="72"/>
        </w:rPr>
      </w:pPr>
    </w:p>
    <w:p>
      <w:pPr>
        <w:pStyle w:val="BodyText"/>
        <w:rPr>
          <w:rFonts w:ascii="Cambria"/>
          <w:sz w:val="72"/>
        </w:rPr>
      </w:pPr>
    </w:p>
    <w:p>
      <w:pPr>
        <w:pStyle w:val="BodyText"/>
        <w:rPr>
          <w:rFonts w:ascii="Cambria"/>
          <w:sz w:val="72"/>
        </w:rPr>
      </w:pPr>
    </w:p>
    <w:p>
      <w:pPr>
        <w:pStyle w:val="BodyText"/>
        <w:spacing w:before="7"/>
        <w:rPr>
          <w:rFonts w:ascii="Cambria"/>
          <w:sz w:val="82"/>
        </w:rPr>
      </w:pPr>
    </w:p>
    <w:p>
      <w:pPr>
        <w:spacing w:before="0"/>
        <w:ind w:left="1138" w:right="16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5/23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1140" w:right="620"/>
        </w:sectPr>
      </w:pPr>
    </w:p>
    <w:p>
      <w:pPr>
        <w:pStyle w:val="Heading1"/>
        <w:spacing w:line="1076" w:lineRule="exact"/>
        <w:ind w:left="2146"/>
      </w:pPr>
      <w:r>
        <w:rPr/>
        <w:drawing>
          <wp:anchor distT="0" distB="0" distL="0" distR="0" allowOverlap="1" layoutInCell="1" locked="0" behindDoc="1" simplePos="0" relativeHeight="2511902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缺陷的识别</w:t>
      </w:r>
    </w:p>
    <w:p>
      <w:pPr>
        <w:pStyle w:val="Heading4"/>
        <w:numPr>
          <w:ilvl w:val="0"/>
          <w:numId w:val="3"/>
        </w:numPr>
        <w:tabs>
          <w:tab w:pos="985" w:val="left" w:leader="none"/>
        </w:tabs>
        <w:spacing w:line="767" w:lineRule="exact" w:before="0" w:after="0"/>
        <w:ind w:left="985" w:right="0" w:hanging="541"/>
        <w:jc w:val="both"/>
        <w:rPr>
          <w:rFonts w:ascii="Arial" w:hAnsi="Arial" w:eastAsia="Arial"/>
        </w:rPr>
      </w:pPr>
      <w:r>
        <w:rPr>
          <w:spacing w:val="-1"/>
          <w:w w:val="95"/>
        </w:rPr>
        <w:t>产生缺陷的原因是什么？</w:t>
      </w:r>
    </w:p>
    <w:p>
      <w:pPr>
        <w:pStyle w:val="Heading6"/>
        <w:numPr>
          <w:ilvl w:val="0"/>
          <w:numId w:val="4"/>
        </w:numPr>
        <w:tabs>
          <w:tab w:pos="1619" w:val="left" w:leader="none"/>
        </w:tabs>
        <w:spacing w:line="165" w:lineRule="auto" w:before="102" w:after="0"/>
        <w:ind w:left="1618" w:right="1169" w:hanging="454"/>
        <w:jc w:val="both"/>
      </w:pPr>
      <w:r>
        <w:rPr>
          <w:spacing w:val="-1"/>
          <w:w w:val="95"/>
        </w:rPr>
        <w:t>人员（用户、设计、开发、测试、技术支持等）之间的沟通交流不够，交流上有误解或</w:t>
      </w:r>
      <w:r>
        <w:rPr>
          <w:spacing w:val="-1"/>
        </w:rPr>
        <w:t>者根本不进行交流</w:t>
      </w:r>
    </w:p>
    <w:p>
      <w:pPr>
        <w:pStyle w:val="ListParagraph"/>
        <w:numPr>
          <w:ilvl w:val="0"/>
          <w:numId w:val="4"/>
        </w:numPr>
        <w:tabs>
          <w:tab w:pos="1619" w:val="left" w:leader="none"/>
        </w:tabs>
        <w:spacing w:line="163" w:lineRule="auto" w:before="128" w:after="0"/>
        <w:ind w:left="1618" w:right="1169" w:hanging="454"/>
        <w:jc w:val="both"/>
        <w:rPr>
          <w:sz w:val="52"/>
        </w:rPr>
      </w:pPr>
      <w:r>
        <w:rPr>
          <w:spacing w:val="-1"/>
          <w:w w:val="95"/>
          <w:sz w:val="52"/>
        </w:rPr>
        <w:t>文档不完善甚至没有文档</w:t>
      </w:r>
      <w:r>
        <w:rPr>
          <w:w w:val="95"/>
          <w:sz w:val="52"/>
        </w:rPr>
        <w:t>（尤其是国内中小</w:t>
      </w:r>
      <w:r>
        <w:rPr>
          <w:sz w:val="52"/>
        </w:rPr>
        <w:t>软件企业）</w:t>
      </w:r>
    </w:p>
    <w:p>
      <w:pPr>
        <w:pStyle w:val="ListParagraph"/>
        <w:numPr>
          <w:ilvl w:val="0"/>
          <w:numId w:val="4"/>
        </w:numPr>
        <w:tabs>
          <w:tab w:pos="1619" w:val="left" w:leader="none"/>
        </w:tabs>
        <w:spacing w:line="642" w:lineRule="exact" w:before="0" w:after="0"/>
        <w:ind w:left="1619" w:right="0" w:hanging="454"/>
        <w:jc w:val="left"/>
        <w:rPr>
          <w:sz w:val="52"/>
        </w:rPr>
      </w:pPr>
      <w:r>
        <w:rPr>
          <w:sz w:val="52"/>
        </w:rPr>
        <w:t>需求不断的变化</w:t>
      </w:r>
    </w:p>
    <w:p>
      <w:pPr>
        <w:pStyle w:val="ListParagraph"/>
        <w:numPr>
          <w:ilvl w:val="0"/>
          <w:numId w:val="4"/>
        </w:numPr>
        <w:tabs>
          <w:tab w:pos="1619" w:val="left" w:leader="none"/>
        </w:tabs>
        <w:spacing w:line="623" w:lineRule="exact" w:before="0" w:after="0"/>
        <w:ind w:left="1619" w:right="0" w:hanging="454"/>
        <w:jc w:val="left"/>
        <w:rPr>
          <w:sz w:val="52"/>
        </w:rPr>
      </w:pPr>
      <w:r>
        <w:rPr>
          <w:w w:val="95"/>
          <w:sz w:val="52"/>
        </w:rPr>
        <w:t>参与人员的过度自信</w:t>
      </w:r>
    </w:p>
    <w:p>
      <w:pPr>
        <w:pStyle w:val="ListParagraph"/>
        <w:numPr>
          <w:ilvl w:val="0"/>
          <w:numId w:val="4"/>
        </w:numPr>
        <w:tabs>
          <w:tab w:pos="1619" w:val="left" w:leader="none"/>
        </w:tabs>
        <w:spacing w:line="627" w:lineRule="exact" w:before="0" w:after="0"/>
        <w:ind w:left="1619" w:right="0" w:hanging="454"/>
        <w:jc w:val="left"/>
        <w:rPr>
          <w:sz w:val="52"/>
        </w:rPr>
      </w:pPr>
      <w:r>
        <w:rPr>
          <w:w w:val="95"/>
          <w:sz w:val="52"/>
        </w:rPr>
        <w:t>程序设计本身有错误</w:t>
      </w:r>
    </w:p>
    <w:p>
      <w:pPr>
        <w:pStyle w:val="ListParagraph"/>
        <w:numPr>
          <w:ilvl w:val="0"/>
          <w:numId w:val="4"/>
        </w:numPr>
        <w:tabs>
          <w:tab w:pos="1619" w:val="left" w:leader="none"/>
        </w:tabs>
        <w:spacing w:line="562" w:lineRule="exact" w:before="0" w:after="0"/>
        <w:ind w:left="1619" w:right="0" w:hanging="454"/>
        <w:jc w:val="left"/>
        <w:rPr>
          <w:sz w:val="52"/>
        </w:rPr>
      </w:pPr>
      <w:r>
        <w:rPr>
          <w:sz w:val="52"/>
        </w:rPr>
        <w:t>软件复杂度大，缺陷很难避免（例如</w:t>
      </w:r>
    </w:p>
    <w:p>
      <w:pPr>
        <w:spacing w:line="562" w:lineRule="exact" w:before="0"/>
        <w:ind w:left="1618" w:right="0" w:firstLine="0"/>
        <w:jc w:val="left"/>
        <w:rPr>
          <w:sz w:val="52"/>
        </w:rPr>
      </w:pPr>
      <w:r>
        <w:rPr>
          <w:rFonts w:ascii="Cambria" w:eastAsia="Cambria"/>
          <w:sz w:val="52"/>
        </w:rPr>
        <w:t>Windows</w:t>
      </w:r>
      <w:r>
        <w:rPr>
          <w:sz w:val="52"/>
        </w:rPr>
        <w:t>、</w:t>
      </w:r>
      <w:r>
        <w:rPr>
          <w:rFonts w:ascii="Cambria" w:eastAsia="Cambria"/>
          <w:sz w:val="52"/>
        </w:rPr>
        <w:t>Word</w:t>
      </w:r>
      <w:r>
        <w:rPr>
          <w:sz w:val="52"/>
        </w:rPr>
        <w:t>）</w:t>
      </w:r>
    </w:p>
    <w:p>
      <w:pPr>
        <w:pStyle w:val="ListParagraph"/>
        <w:numPr>
          <w:ilvl w:val="0"/>
          <w:numId w:val="4"/>
        </w:numPr>
        <w:tabs>
          <w:tab w:pos="1619" w:val="left" w:leader="none"/>
        </w:tabs>
        <w:spacing w:line="623" w:lineRule="exact" w:before="0" w:after="0"/>
        <w:ind w:left="1619" w:right="0" w:hanging="454"/>
        <w:jc w:val="left"/>
        <w:rPr>
          <w:sz w:val="52"/>
        </w:rPr>
      </w:pPr>
      <w:r>
        <w:rPr>
          <w:sz w:val="52"/>
        </w:rPr>
        <w:t>工期短，任务重，时间压力大</w:t>
      </w:r>
    </w:p>
    <w:p>
      <w:pPr>
        <w:pStyle w:val="ListParagraph"/>
        <w:numPr>
          <w:ilvl w:val="0"/>
          <w:numId w:val="4"/>
        </w:numPr>
        <w:tabs>
          <w:tab w:pos="1619" w:val="left" w:leader="none"/>
        </w:tabs>
        <w:spacing w:line="673" w:lineRule="exact" w:before="0" w:after="0"/>
        <w:ind w:left="1619" w:right="0" w:hanging="454"/>
        <w:jc w:val="left"/>
        <w:rPr>
          <w:sz w:val="52"/>
        </w:rPr>
      </w:pPr>
      <w:r>
        <w:rPr>
          <w:sz w:val="52"/>
        </w:rPr>
        <w:t>软件开发工具与系统软硬件的支持</w:t>
      </w:r>
    </w:p>
    <w:p>
      <w:pPr>
        <w:pStyle w:val="BodyText"/>
        <w:spacing w:before="8"/>
        <w:rPr>
          <w:sz w:val="56"/>
        </w:rPr>
      </w:pPr>
    </w:p>
    <w:p>
      <w:pPr>
        <w:spacing w:before="1"/>
        <w:ind w:left="1138" w:right="16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6/23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1140" w:right="620"/>
        </w:sectPr>
      </w:pPr>
    </w:p>
    <w:p>
      <w:pPr>
        <w:pStyle w:val="Heading1"/>
        <w:ind w:left="2146"/>
      </w:pPr>
      <w:r>
        <w:rPr/>
        <w:drawing>
          <wp:anchor distT="0" distB="0" distL="0" distR="0" allowOverlap="1" layoutInCell="1" locked="0" behindDoc="1" simplePos="0" relativeHeight="2511912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缺陷的识别</w:t>
      </w:r>
    </w:p>
    <w:p>
      <w:pPr>
        <w:pStyle w:val="ListParagraph"/>
        <w:numPr>
          <w:ilvl w:val="1"/>
          <w:numId w:val="3"/>
        </w:numPr>
        <w:tabs>
          <w:tab w:pos="1075" w:val="left" w:leader="none"/>
          <w:tab w:pos="1076" w:val="left" w:leader="none"/>
        </w:tabs>
        <w:spacing w:line="189" w:lineRule="auto" w:before="278" w:after="0"/>
        <w:ind w:left="1075" w:right="1389" w:hanging="541"/>
        <w:jc w:val="left"/>
        <w:rPr>
          <w:rFonts w:ascii="Arial" w:hAnsi="Arial" w:eastAsia="Arial"/>
          <w:sz w:val="59"/>
        </w:rPr>
      </w:pPr>
      <w:r>
        <w:rPr>
          <w:spacing w:val="-1"/>
          <w:sz w:val="59"/>
        </w:rPr>
        <w:t>软件技术人员发现了问题，判断这个问</w:t>
      </w:r>
      <w:r>
        <w:rPr>
          <w:sz w:val="59"/>
        </w:rPr>
        <w:t>题是否是缺陷的依据是什么？</w:t>
      </w:r>
    </w:p>
    <w:p>
      <w:pPr>
        <w:pStyle w:val="Heading6"/>
        <w:numPr>
          <w:ilvl w:val="2"/>
          <w:numId w:val="3"/>
        </w:numPr>
        <w:tabs>
          <w:tab w:pos="1709" w:val="left" w:leader="none"/>
        </w:tabs>
        <w:spacing w:line="703" w:lineRule="exact" w:before="0" w:after="0"/>
        <w:ind w:left="1708" w:right="0" w:hanging="454"/>
        <w:jc w:val="left"/>
        <w:rPr>
          <w:rFonts w:ascii="Arial" w:hAnsi="Arial" w:eastAsia="Arial"/>
        </w:rPr>
      </w:pPr>
      <w:r>
        <w:rPr/>
        <w:t>通过参考文档来确认缺陷</w:t>
      </w:r>
    </w:p>
    <w:p>
      <w:pPr>
        <w:pStyle w:val="ListParagraph"/>
        <w:numPr>
          <w:ilvl w:val="3"/>
          <w:numId w:val="3"/>
        </w:numPr>
        <w:tabs>
          <w:tab w:pos="2335" w:val="left" w:leader="none"/>
          <w:tab w:pos="2336" w:val="left" w:leader="none"/>
        </w:tabs>
        <w:spacing w:line="575" w:lineRule="exact" w:before="0" w:after="0"/>
        <w:ind w:left="2335" w:right="0" w:hanging="361"/>
        <w:jc w:val="left"/>
        <w:rPr>
          <w:sz w:val="44"/>
        </w:rPr>
      </w:pPr>
      <w:r>
        <w:rPr>
          <w:sz w:val="44"/>
        </w:rPr>
        <w:t>需求规格说明书</w:t>
      </w:r>
    </w:p>
    <w:p>
      <w:pPr>
        <w:pStyle w:val="ListParagraph"/>
        <w:numPr>
          <w:ilvl w:val="3"/>
          <w:numId w:val="3"/>
        </w:numPr>
        <w:tabs>
          <w:tab w:pos="2335" w:val="left" w:leader="none"/>
          <w:tab w:pos="2336" w:val="left" w:leader="none"/>
        </w:tabs>
        <w:spacing w:line="580" w:lineRule="exact" w:before="0" w:after="0"/>
        <w:ind w:left="2335" w:right="0" w:hanging="361"/>
        <w:jc w:val="left"/>
        <w:rPr>
          <w:sz w:val="44"/>
        </w:rPr>
      </w:pPr>
      <w:r>
        <w:rPr>
          <w:sz w:val="44"/>
        </w:rPr>
        <w:t>概要设计、详细设计</w:t>
      </w:r>
    </w:p>
    <w:p>
      <w:pPr>
        <w:pStyle w:val="ListParagraph"/>
        <w:numPr>
          <w:ilvl w:val="3"/>
          <w:numId w:val="3"/>
        </w:numPr>
        <w:tabs>
          <w:tab w:pos="2335" w:val="left" w:leader="none"/>
          <w:tab w:pos="2336" w:val="left" w:leader="none"/>
        </w:tabs>
        <w:spacing w:line="599" w:lineRule="exact" w:before="0" w:after="0"/>
        <w:ind w:left="2335" w:right="0" w:hanging="361"/>
        <w:jc w:val="left"/>
        <w:rPr>
          <w:sz w:val="44"/>
        </w:rPr>
      </w:pPr>
      <w:r>
        <w:rPr>
          <w:sz w:val="44"/>
        </w:rPr>
        <w:t>用户手册</w:t>
      </w:r>
    </w:p>
    <w:p>
      <w:pPr>
        <w:pStyle w:val="ListParagraph"/>
        <w:numPr>
          <w:ilvl w:val="3"/>
          <w:numId w:val="3"/>
        </w:numPr>
        <w:tabs>
          <w:tab w:pos="2335" w:val="left" w:leader="none"/>
          <w:tab w:pos="2336" w:val="left" w:leader="none"/>
        </w:tabs>
        <w:spacing w:line="240" w:lineRule="auto" w:before="10" w:after="0"/>
        <w:ind w:left="2335" w:right="0" w:hanging="361"/>
        <w:jc w:val="left"/>
        <w:rPr>
          <w:rFonts w:ascii="Arial" w:hAnsi="Arial"/>
          <w:sz w:val="44"/>
        </w:rPr>
      </w:pPr>
      <w:r>
        <w:rPr>
          <w:rFonts w:ascii="Arial" w:hAnsi="Arial"/>
          <w:w w:val="99"/>
          <w:sz w:val="44"/>
        </w:rPr>
        <w:t>…</w:t>
      </w:r>
      <w:r>
        <w:rPr>
          <w:rFonts w:ascii="Arial" w:hAnsi="Arial"/>
          <w:sz w:val="44"/>
        </w:rPr>
      </w:r>
    </w:p>
    <w:p>
      <w:pPr>
        <w:pStyle w:val="Heading6"/>
        <w:numPr>
          <w:ilvl w:val="2"/>
          <w:numId w:val="3"/>
        </w:numPr>
        <w:tabs>
          <w:tab w:pos="1709" w:val="left" w:leader="none"/>
        </w:tabs>
        <w:spacing w:line="184" w:lineRule="auto" w:before="155" w:after="0"/>
        <w:ind w:left="1708" w:right="1589" w:hanging="454"/>
        <w:jc w:val="left"/>
        <w:rPr>
          <w:rFonts w:ascii="Arial" w:hAnsi="Arial" w:eastAsia="Arial"/>
        </w:rPr>
      </w:pPr>
      <w:r>
        <w:rPr>
          <w:w w:val="95"/>
        </w:rPr>
        <w:t>通过了解软件行业标准、行业背景（或参</w:t>
      </w:r>
      <w:r>
        <w:rPr/>
        <w:t>考同类典型软件）来发现缺陷</w:t>
      </w:r>
    </w:p>
    <w:p>
      <w:pPr>
        <w:pStyle w:val="ListParagraph"/>
        <w:numPr>
          <w:ilvl w:val="2"/>
          <w:numId w:val="3"/>
        </w:numPr>
        <w:tabs>
          <w:tab w:pos="1709" w:val="left" w:leader="none"/>
        </w:tabs>
        <w:spacing w:line="709" w:lineRule="exact" w:before="7" w:after="0"/>
        <w:ind w:left="1708" w:right="0" w:hanging="454"/>
        <w:jc w:val="left"/>
        <w:rPr>
          <w:rFonts w:ascii="Arial" w:hAnsi="Arial" w:eastAsia="Arial"/>
          <w:sz w:val="52"/>
        </w:rPr>
      </w:pPr>
      <w:r>
        <w:rPr>
          <w:sz w:val="52"/>
        </w:rPr>
        <w:t>通过沟通来确认和识别缺陷</w:t>
      </w:r>
    </w:p>
    <w:p>
      <w:pPr>
        <w:spacing w:line="709" w:lineRule="exact" w:before="0"/>
        <w:ind w:left="1824" w:right="0" w:firstLine="0"/>
        <w:jc w:val="left"/>
        <w:rPr>
          <w:rFonts w:ascii="Cambria" w:hAnsi="Cambria" w:eastAsia="Cambria"/>
          <w:sz w:val="52"/>
        </w:rPr>
      </w:pPr>
      <w:r>
        <w:rPr>
          <w:rFonts w:ascii="Cambria" w:hAnsi="Cambria" w:eastAsia="Cambria"/>
          <w:sz w:val="52"/>
        </w:rPr>
        <w:t>(</w:t>
      </w:r>
      <w:r>
        <w:rPr>
          <w:sz w:val="52"/>
        </w:rPr>
        <w:t>问开发人员、问需求人员、问用户</w:t>
      </w:r>
      <w:r>
        <w:rPr>
          <w:rFonts w:ascii="Cambria" w:hAnsi="Cambria" w:eastAsia="Cambria"/>
          <w:sz w:val="52"/>
        </w:rPr>
        <w:t>… …)</w:t>
      </w:r>
    </w:p>
    <w:p>
      <w:pPr>
        <w:pStyle w:val="BodyText"/>
        <w:rPr>
          <w:rFonts w:ascii="Cambria"/>
          <w:sz w:val="68"/>
        </w:rPr>
      </w:pPr>
    </w:p>
    <w:p>
      <w:pPr>
        <w:spacing w:before="529"/>
        <w:ind w:left="1138" w:right="16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7/23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1140" w:right="620"/>
        </w:sectPr>
      </w:pPr>
    </w:p>
    <w:p>
      <w:pPr>
        <w:pStyle w:val="Heading1"/>
        <w:ind w:left="2146"/>
      </w:pPr>
      <w:r>
        <w:rPr/>
        <w:drawing>
          <wp:anchor distT="0" distB="0" distL="0" distR="0" allowOverlap="1" layoutInCell="1" locked="0" behindDoc="1" simplePos="0" relativeHeight="2511923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缺陷的识别小结</w:t>
      </w:r>
    </w:p>
    <w:p>
      <w:pPr>
        <w:pStyle w:val="BodyText"/>
        <w:spacing w:before="10"/>
        <w:rPr>
          <w:rFonts w:ascii="宋体"/>
          <w:sz w:val="69"/>
        </w:rPr>
      </w:pPr>
    </w:p>
    <w:p>
      <w:pPr>
        <w:pStyle w:val="Heading3"/>
        <w:numPr>
          <w:ilvl w:val="0"/>
          <w:numId w:val="5"/>
        </w:numPr>
        <w:tabs>
          <w:tab w:pos="1302" w:val="left" w:leader="none"/>
          <w:tab w:pos="1303" w:val="left" w:leader="none"/>
        </w:tabs>
        <w:spacing w:line="240" w:lineRule="auto" w:before="1" w:after="0"/>
        <w:ind w:left="1302" w:right="0" w:hanging="541"/>
        <w:jc w:val="left"/>
      </w:pPr>
      <w:r>
        <w:rPr/>
        <w:t>什么是缺陷</w:t>
      </w:r>
    </w:p>
    <w:p>
      <w:pPr>
        <w:pStyle w:val="ListParagraph"/>
        <w:numPr>
          <w:ilvl w:val="0"/>
          <w:numId w:val="5"/>
        </w:numPr>
        <w:tabs>
          <w:tab w:pos="1302" w:val="left" w:leader="none"/>
          <w:tab w:pos="1303" w:val="left" w:leader="none"/>
        </w:tabs>
        <w:spacing w:line="240" w:lineRule="auto" w:before="27" w:after="0"/>
        <w:ind w:left="1302" w:right="0" w:hanging="541"/>
        <w:jc w:val="left"/>
        <w:rPr>
          <w:sz w:val="64"/>
        </w:rPr>
      </w:pPr>
      <w:r>
        <w:rPr>
          <w:sz w:val="64"/>
        </w:rPr>
        <w:t>产生缺陷的原因</w:t>
      </w:r>
    </w:p>
    <w:p>
      <w:pPr>
        <w:pStyle w:val="ListParagraph"/>
        <w:numPr>
          <w:ilvl w:val="0"/>
          <w:numId w:val="5"/>
        </w:numPr>
        <w:tabs>
          <w:tab w:pos="1302" w:val="left" w:leader="none"/>
          <w:tab w:pos="1303" w:val="left" w:leader="none"/>
        </w:tabs>
        <w:spacing w:line="240" w:lineRule="auto" w:before="27" w:after="0"/>
        <w:ind w:left="1302" w:right="0" w:hanging="541"/>
        <w:jc w:val="left"/>
        <w:rPr>
          <w:sz w:val="64"/>
        </w:rPr>
      </w:pPr>
      <w:r>
        <w:rPr>
          <w:sz w:val="64"/>
        </w:rPr>
        <w:t>判断缺陷的方法</w:t>
      </w:r>
    </w:p>
    <w:p>
      <w:pPr>
        <w:pStyle w:val="BodyText"/>
        <w:rPr>
          <w:sz w:val="82"/>
        </w:rPr>
      </w:pPr>
    </w:p>
    <w:p>
      <w:pPr>
        <w:pStyle w:val="BodyText"/>
        <w:rPr>
          <w:sz w:val="82"/>
        </w:rPr>
      </w:pPr>
    </w:p>
    <w:p>
      <w:pPr>
        <w:pStyle w:val="BodyText"/>
        <w:rPr>
          <w:sz w:val="82"/>
        </w:rPr>
      </w:pPr>
    </w:p>
    <w:p>
      <w:pPr>
        <w:pStyle w:val="BodyText"/>
        <w:spacing w:before="11"/>
        <w:rPr>
          <w:sz w:val="107"/>
        </w:rPr>
      </w:pPr>
    </w:p>
    <w:p>
      <w:pPr>
        <w:spacing w:before="1"/>
        <w:ind w:left="1138" w:right="16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8/23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1140" w:right="62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1933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内容进度</w:t>
      </w:r>
    </w:p>
    <w:p>
      <w:pPr>
        <w:pStyle w:val="BodyText"/>
        <w:rPr>
          <w:rFonts w:ascii="宋体"/>
          <w:sz w:val="88"/>
        </w:rPr>
      </w:pPr>
    </w:p>
    <w:p>
      <w:pPr>
        <w:pStyle w:val="Heading5"/>
        <w:numPr>
          <w:ilvl w:val="1"/>
          <w:numId w:val="3"/>
        </w:numPr>
        <w:tabs>
          <w:tab w:pos="1075" w:val="left" w:leader="none"/>
          <w:tab w:pos="1076" w:val="left" w:leader="none"/>
        </w:tabs>
        <w:spacing w:line="240" w:lineRule="auto" w:before="0" w:after="0"/>
        <w:ind w:left="1075" w:right="0" w:hanging="542"/>
        <w:jc w:val="left"/>
        <w:rPr>
          <w:rFonts w:ascii="Arial" w:hAnsi="Arial" w:eastAsia="Arial"/>
        </w:rPr>
      </w:pPr>
      <w:r>
        <w:rPr/>
        <w:t>缺陷的识别</w:t>
      </w:r>
    </w:p>
    <w:p>
      <w:pPr>
        <w:pStyle w:val="ListParagraph"/>
        <w:numPr>
          <w:ilvl w:val="1"/>
          <w:numId w:val="3"/>
        </w:numPr>
        <w:tabs>
          <w:tab w:pos="1073" w:val="left" w:leader="none"/>
          <w:tab w:pos="1074" w:val="left" w:leader="none"/>
        </w:tabs>
        <w:spacing w:line="240" w:lineRule="auto" w:before="24" w:after="0"/>
        <w:ind w:left="1074" w:right="0" w:hanging="540"/>
        <w:jc w:val="left"/>
        <w:rPr>
          <w:rFonts w:ascii="Arial" w:hAnsi="Arial" w:eastAsia="Arial"/>
          <w:sz w:val="56"/>
        </w:rPr>
      </w:pPr>
      <w:r>
        <w:rPr>
          <w:rFonts w:ascii="Times New Roman" w:hAnsi="Times New Roman" w:eastAsia="Times New Roman"/>
          <w:spacing w:val="-140"/>
          <w:w w:val="100"/>
          <w:sz w:val="56"/>
          <w:u w:val="single"/>
        </w:rPr>
        <w:t> </w:t>
      </w:r>
      <w:r>
        <w:rPr>
          <w:sz w:val="56"/>
          <w:u w:val="single"/>
        </w:rPr>
        <w:t>再现与优化缺陷</w:t>
      </w:r>
    </w:p>
    <w:p>
      <w:pPr>
        <w:pStyle w:val="ListParagraph"/>
        <w:numPr>
          <w:ilvl w:val="1"/>
          <w:numId w:val="3"/>
        </w:numPr>
        <w:tabs>
          <w:tab w:pos="1075" w:val="left" w:leader="none"/>
          <w:tab w:pos="1076" w:val="left" w:leader="none"/>
        </w:tabs>
        <w:spacing w:line="240" w:lineRule="auto" w:before="24" w:after="0"/>
        <w:ind w:left="1075" w:right="0" w:hanging="542"/>
        <w:jc w:val="left"/>
        <w:rPr>
          <w:rFonts w:ascii="Arial" w:hAnsi="Arial" w:eastAsia="Arial"/>
          <w:sz w:val="56"/>
        </w:rPr>
      </w:pPr>
      <w:r>
        <w:rPr>
          <w:sz w:val="56"/>
        </w:rPr>
        <w:t>怎样有效记录缺陷</w:t>
      </w: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spacing w:before="9"/>
        <w:rPr>
          <w:sz w:val="73"/>
        </w:rPr>
      </w:pPr>
    </w:p>
    <w:p>
      <w:pPr>
        <w:spacing w:before="0"/>
        <w:ind w:left="1138" w:right="16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9/23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1140" w:right="620"/>
        </w:sectPr>
      </w:pPr>
    </w:p>
    <w:p>
      <w:pPr>
        <w:pStyle w:val="Heading1"/>
        <w:ind w:left="2146"/>
      </w:pPr>
      <w:r>
        <w:rPr/>
        <w:drawing>
          <wp:anchor distT="0" distB="0" distL="0" distR="0" allowOverlap="1" layoutInCell="1" locked="0" behindDoc="1" simplePos="0" relativeHeight="2511943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再现与优化缺陷</w:t>
      </w:r>
    </w:p>
    <w:p>
      <w:pPr>
        <w:pStyle w:val="BodyText"/>
        <w:spacing w:before="10"/>
        <w:rPr>
          <w:rFonts w:ascii="宋体"/>
          <w:sz w:val="69"/>
        </w:rPr>
      </w:pPr>
    </w:p>
    <w:p>
      <w:pPr>
        <w:pStyle w:val="Heading3"/>
        <w:numPr>
          <w:ilvl w:val="0"/>
          <w:numId w:val="6"/>
        </w:numPr>
        <w:tabs>
          <w:tab w:pos="1187" w:val="left" w:leader="none"/>
          <w:tab w:pos="1188" w:val="left" w:leader="none"/>
        </w:tabs>
        <w:spacing w:line="240" w:lineRule="auto" w:before="1" w:after="0"/>
        <w:ind w:left="1187" w:right="0" w:hanging="541"/>
        <w:jc w:val="left"/>
      </w:pPr>
      <w:r>
        <w:rPr/>
        <w:t>再现（又叫重现）与优化缺陷的必要性</w:t>
      </w:r>
    </w:p>
    <w:p>
      <w:pPr>
        <w:pStyle w:val="Heading5"/>
        <w:numPr>
          <w:ilvl w:val="1"/>
          <w:numId w:val="6"/>
        </w:numPr>
        <w:tabs>
          <w:tab w:pos="1822" w:val="left" w:leader="none"/>
        </w:tabs>
        <w:spacing w:line="206" w:lineRule="auto" w:before="84" w:after="0"/>
        <w:ind w:left="1821" w:right="714" w:hanging="454"/>
        <w:jc w:val="left"/>
      </w:pPr>
      <w:r>
        <w:rPr>
          <w:spacing w:val="-2"/>
        </w:rPr>
        <w:t>备注：优化缺陷并不是指优化缺陷本身， 而是优化缺陷的再现步骤</w:t>
      </w:r>
    </w:p>
    <w:p>
      <w:pPr>
        <w:pStyle w:val="BodyText"/>
        <w:spacing w:before="13"/>
        <w:rPr>
          <w:sz w:val="61"/>
        </w:rPr>
      </w:pPr>
    </w:p>
    <w:p>
      <w:pPr>
        <w:pStyle w:val="ListParagraph"/>
        <w:numPr>
          <w:ilvl w:val="1"/>
          <w:numId w:val="6"/>
        </w:numPr>
        <w:tabs>
          <w:tab w:pos="1822" w:val="left" w:leader="none"/>
        </w:tabs>
        <w:spacing w:line="240" w:lineRule="auto" w:before="0" w:after="0"/>
        <w:ind w:left="1821" w:right="0" w:hanging="455"/>
        <w:jc w:val="left"/>
        <w:rPr>
          <w:sz w:val="56"/>
        </w:rPr>
      </w:pPr>
      <w:r>
        <w:rPr>
          <w:sz w:val="56"/>
        </w:rPr>
        <w:t>为什么要再现与优化缺陷？</w:t>
      </w:r>
    </w:p>
    <w:p>
      <w:pPr>
        <w:pStyle w:val="ListParagraph"/>
        <w:numPr>
          <w:ilvl w:val="1"/>
          <w:numId w:val="6"/>
        </w:numPr>
        <w:tabs>
          <w:tab w:pos="1822" w:val="left" w:leader="none"/>
        </w:tabs>
        <w:spacing w:line="240" w:lineRule="auto" w:before="24" w:after="0"/>
        <w:ind w:left="1821" w:right="0" w:hanging="455"/>
        <w:jc w:val="left"/>
        <w:rPr>
          <w:sz w:val="56"/>
        </w:rPr>
      </w:pPr>
      <w:r>
        <w:rPr>
          <w:spacing w:val="-4"/>
          <w:sz w:val="56"/>
        </w:rPr>
        <w:t>关于软件中“随机”出现的缺陷如何处理？</w:t>
      </w: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spacing w:before="10"/>
        <w:rPr>
          <w:sz w:val="63"/>
        </w:rPr>
      </w:pPr>
    </w:p>
    <w:p>
      <w:pPr>
        <w:spacing w:before="0"/>
        <w:ind w:left="1138" w:right="16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10/23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1140" w:right="620"/>
        </w:sectPr>
      </w:pPr>
    </w:p>
    <w:p>
      <w:pPr>
        <w:pStyle w:val="Heading1"/>
        <w:ind w:left="2146"/>
      </w:pPr>
      <w:r>
        <w:rPr/>
        <w:drawing>
          <wp:anchor distT="0" distB="0" distL="0" distR="0" allowOverlap="1" layoutInCell="1" locked="0" behindDoc="1" simplePos="0" relativeHeight="2511953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再现与优化缺陷</w:t>
      </w:r>
    </w:p>
    <w:p>
      <w:pPr>
        <w:pStyle w:val="ListParagraph"/>
        <w:numPr>
          <w:ilvl w:val="0"/>
          <w:numId w:val="7"/>
        </w:numPr>
        <w:tabs>
          <w:tab w:pos="847" w:val="left" w:leader="none"/>
          <w:tab w:pos="848" w:val="left" w:leader="none"/>
        </w:tabs>
        <w:spacing w:line="240" w:lineRule="auto" w:before="132" w:after="0"/>
        <w:ind w:left="847" w:right="0" w:hanging="541"/>
        <w:jc w:val="left"/>
        <w:rPr>
          <w:sz w:val="44"/>
        </w:rPr>
      </w:pPr>
      <w:r>
        <w:rPr>
          <w:sz w:val="44"/>
        </w:rPr>
        <w:t>再现与优化缺陷的方法</w:t>
      </w:r>
    </w:p>
    <w:p>
      <w:pPr>
        <w:pStyle w:val="ListParagraph"/>
        <w:numPr>
          <w:ilvl w:val="1"/>
          <w:numId w:val="7"/>
        </w:numPr>
        <w:tabs>
          <w:tab w:pos="1481" w:val="left" w:leader="none"/>
          <w:tab w:pos="1482" w:val="left" w:leader="none"/>
        </w:tabs>
        <w:spacing w:line="240" w:lineRule="auto" w:before="2" w:after="0"/>
        <w:ind w:left="1481" w:right="0" w:hanging="455"/>
        <w:jc w:val="left"/>
        <w:rPr>
          <w:rFonts w:ascii="Arial" w:hAnsi="Arial" w:eastAsia="Arial"/>
          <w:sz w:val="42"/>
        </w:rPr>
      </w:pPr>
      <w:r>
        <w:rPr>
          <w:sz w:val="42"/>
        </w:rPr>
        <w:t>不要想当然的接受任何假设</w:t>
      </w:r>
    </w:p>
    <w:p>
      <w:pPr>
        <w:pStyle w:val="ListParagraph"/>
        <w:numPr>
          <w:ilvl w:val="1"/>
          <w:numId w:val="7"/>
        </w:numPr>
        <w:tabs>
          <w:tab w:pos="1481" w:val="left" w:leader="none"/>
          <w:tab w:pos="1482" w:val="left" w:leader="none"/>
        </w:tabs>
        <w:spacing w:line="240" w:lineRule="auto" w:before="18" w:after="0"/>
        <w:ind w:left="1481" w:right="0" w:hanging="455"/>
        <w:jc w:val="left"/>
        <w:rPr>
          <w:rFonts w:ascii="Arial" w:hAnsi="Arial" w:eastAsia="Arial"/>
          <w:sz w:val="42"/>
        </w:rPr>
      </w:pPr>
      <w:r>
        <w:rPr>
          <w:sz w:val="42"/>
        </w:rPr>
        <w:t>查找依赖关系和竞争条件的问题</w:t>
      </w:r>
    </w:p>
    <w:p>
      <w:pPr>
        <w:pStyle w:val="ListParagraph"/>
        <w:numPr>
          <w:ilvl w:val="1"/>
          <w:numId w:val="7"/>
        </w:numPr>
        <w:tabs>
          <w:tab w:pos="1481" w:val="left" w:leader="none"/>
          <w:tab w:pos="1482" w:val="left" w:leader="none"/>
        </w:tabs>
        <w:spacing w:line="213" w:lineRule="auto" w:before="66" w:after="0"/>
        <w:ind w:left="1481" w:right="696" w:hanging="454"/>
        <w:jc w:val="left"/>
        <w:rPr>
          <w:rFonts w:ascii="Arial" w:hAnsi="Arial" w:eastAsia="Arial"/>
          <w:sz w:val="41"/>
        </w:rPr>
      </w:pPr>
      <w:r>
        <w:rPr>
          <w:spacing w:val="-1"/>
          <w:sz w:val="41"/>
        </w:rPr>
        <w:t>与压力和负荷相关的边界条件软件缺陷、内存泄漏和数据</w:t>
      </w:r>
      <w:r>
        <w:rPr>
          <w:sz w:val="41"/>
        </w:rPr>
        <w:t>溢出缺陷的发生有一定的前提条件</w:t>
      </w:r>
      <w:r>
        <w:rPr>
          <w:rFonts w:ascii="Cambria" w:hAnsi="Cambria" w:eastAsia="Cambria"/>
          <w:spacing w:val="6"/>
          <w:sz w:val="41"/>
        </w:rPr>
        <w:t>(</w:t>
      </w:r>
      <w:r>
        <w:rPr>
          <w:spacing w:val="1"/>
          <w:sz w:val="41"/>
        </w:rPr>
        <w:t>清空缓存</w:t>
      </w:r>
      <w:r>
        <w:rPr>
          <w:rFonts w:ascii="Cambria" w:hAnsi="Cambria" w:eastAsia="Cambria"/>
          <w:sz w:val="41"/>
        </w:rPr>
        <w:t>)</w:t>
      </w:r>
    </w:p>
    <w:p>
      <w:pPr>
        <w:pStyle w:val="ListParagraph"/>
        <w:numPr>
          <w:ilvl w:val="1"/>
          <w:numId w:val="7"/>
        </w:numPr>
        <w:tabs>
          <w:tab w:pos="1481" w:val="left" w:leader="none"/>
          <w:tab w:pos="1482" w:val="left" w:leader="none"/>
        </w:tabs>
        <w:spacing w:line="240" w:lineRule="auto" w:before="41" w:after="0"/>
        <w:ind w:left="1481" w:right="0" w:hanging="455"/>
        <w:jc w:val="left"/>
        <w:rPr>
          <w:rFonts w:ascii="Arial" w:hAnsi="Arial" w:eastAsia="Arial"/>
          <w:sz w:val="42"/>
        </w:rPr>
      </w:pPr>
      <w:r>
        <w:rPr>
          <w:sz w:val="42"/>
        </w:rPr>
        <w:t>状态缺陷仅在特定软件状态中显露</w:t>
      </w:r>
      <w:r>
        <w:rPr>
          <w:rFonts w:ascii="Cambria" w:hAnsi="Cambria" w:eastAsia="Cambria"/>
          <w:spacing w:val="5"/>
          <w:sz w:val="42"/>
        </w:rPr>
        <w:t>(</w:t>
      </w:r>
      <w:r>
        <w:rPr>
          <w:sz w:val="42"/>
        </w:rPr>
        <w:t>顺序</w:t>
      </w:r>
      <w:r>
        <w:rPr>
          <w:rFonts w:ascii="Cambria" w:hAnsi="Cambria" w:eastAsia="Cambria"/>
          <w:sz w:val="42"/>
        </w:rPr>
        <w:t>)</w:t>
      </w:r>
    </w:p>
    <w:p>
      <w:pPr>
        <w:pStyle w:val="ListParagraph"/>
        <w:numPr>
          <w:ilvl w:val="1"/>
          <w:numId w:val="7"/>
        </w:numPr>
        <w:tabs>
          <w:tab w:pos="1481" w:val="left" w:leader="none"/>
          <w:tab w:pos="1482" w:val="left" w:leader="none"/>
        </w:tabs>
        <w:spacing w:line="240" w:lineRule="auto" w:before="18" w:after="0"/>
        <w:ind w:left="1481" w:right="0" w:hanging="455"/>
        <w:jc w:val="left"/>
        <w:rPr>
          <w:rFonts w:ascii="Arial" w:hAnsi="Arial" w:eastAsia="Arial"/>
          <w:sz w:val="42"/>
        </w:rPr>
      </w:pPr>
      <w:r>
        <w:rPr>
          <w:sz w:val="42"/>
        </w:rPr>
        <w:t>考虑资源依赖性，内存、网络、硬件共享的相互作用</w:t>
      </w:r>
    </w:p>
    <w:p>
      <w:pPr>
        <w:pStyle w:val="ListParagraph"/>
        <w:numPr>
          <w:ilvl w:val="1"/>
          <w:numId w:val="7"/>
        </w:numPr>
        <w:tabs>
          <w:tab w:pos="1481" w:val="left" w:leader="none"/>
          <w:tab w:pos="1482" w:val="left" w:leader="none"/>
        </w:tabs>
        <w:spacing w:line="551" w:lineRule="exact" w:before="18" w:after="0"/>
        <w:ind w:left="1481" w:right="0" w:hanging="455"/>
        <w:jc w:val="left"/>
        <w:rPr>
          <w:rFonts w:ascii="Arial" w:hAnsi="Arial" w:eastAsia="Arial"/>
          <w:sz w:val="42"/>
        </w:rPr>
      </w:pPr>
      <w:r>
        <w:rPr>
          <w:sz w:val="42"/>
        </w:rPr>
        <w:t>关注硬件的失效问题，硬件可能不按照预定方式工作</w:t>
      </w:r>
      <w:r>
        <w:rPr>
          <w:rFonts w:ascii="Cambria" w:hAnsi="Cambria" w:eastAsia="Cambria"/>
          <w:sz w:val="42"/>
        </w:rPr>
        <w:t>(</w:t>
      </w:r>
      <w:r>
        <w:rPr>
          <w:sz w:val="42"/>
        </w:rPr>
        <w:t>硬</w:t>
      </w:r>
    </w:p>
    <w:p>
      <w:pPr>
        <w:spacing w:line="537" w:lineRule="exact" w:before="0"/>
        <w:ind w:left="1481" w:right="0" w:firstLine="0"/>
        <w:jc w:val="left"/>
        <w:rPr>
          <w:rFonts w:ascii="Cambria" w:eastAsia="Cambria"/>
          <w:sz w:val="41"/>
        </w:rPr>
      </w:pPr>
      <w:r>
        <w:rPr>
          <w:sz w:val="41"/>
        </w:rPr>
        <w:t>盘坏道</w:t>
      </w:r>
      <w:r>
        <w:rPr>
          <w:rFonts w:ascii="Cambria" w:eastAsia="Cambria"/>
          <w:sz w:val="41"/>
        </w:rPr>
        <w:t>)</w:t>
      </w:r>
    </w:p>
    <w:p>
      <w:pPr>
        <w:pStyle w:val="ListParagraph"/>
        <w:numPr>
          <w:ilvl w:val="1"/>
          <w:numId w:val="7"/>
        </w:numPr>
        <w:tabs>
          <w:tab w:pos="1481" w:val="left" w:leader="none"/>
          <w:tab w:pos="1482" w:val="left" w:leader="none"/>
        </w:tabs>
        <w:spacing w:line="240" w:lineRule="auto" w:before="32" w:after="0"/>
        <w:ind w:left="1481" w:right="0" w:hanging="455"/>
        <w:jc w:val="left"/>
        <w:rPr>
          <w:rFonts w:ascii="Arial" w:hAnsi="Arial" w:eastAsia="Arial"/>
          <w:sz w:val="41"/>
        </w:rPr>
      </w:pPr>
      <w:r>
        <w:rPr>
          <w:sz w:val="41"/>
        </w:rPr>
        <w:t>关注软件的失效问题，对缺陷的修改可能会引发新的缺陷</w:t>
      </w:r>
    </w:p>
    <w:p>
      <w:pPr>
        <w:pStyle w:val="ListParagraph"/>
        <w:numPr>
          <w:ilvl w:val="1"/>
          <w:numId w:val="7"/>
        </w:numPr>
        <w:tabs>
          <w:tab w:pos="1481" w:val="left" w:leader="none"/>
          <w:tab w:pos="1482" w:val="left" w:leader="none"/>
        </w:tabs>
        <w:spacing w:line="206" w:lineRule="auto" w:before="80" w:after="0"/>
        <w:ind w:left="1481" w:right="951" w:hanging="454"/>
        <w:jc w:val="left"/>
        <w:rPr>
          <w:rFonts w:ascii="Arial" w:hAnsi="Arial" w:eastAsia="Arial"/>
          <w:sz w:val="42"/>
        </w:rPr>
      </w:pPr>
      <w:r>
        <w:rPr>
          <w:w w:val="95"/>
          <w:sz w:val="42"/>
        </w:rPr>
        <w:t>从阅读缺陷报告入手，提高编写缺陷报告的能力</w:t>
      </w:r>
      <w:r>
        <w:rPr>
          <w:rFonts w:ascii="Cambria" w:hAnsi="Cambria" w:eastAsia="Cambria"/>
          <w:spacing w:val="3"/>
          <w:w w:val="95"/>
          <w:sz w:val="42"/>
        </w:rPr>
        <w:t>(</w:t>
      </w:r>
      <w:r>
        <w:rPr>
          <w:w w:val="95"/>
          <w:sz w:val="42"/>
        </w:rPr>
        <w:t>借鉴别 </w:t>
      </w:r>
      <w:r>
        <w:rPr>
          <w:sz w:val="42"/>
        </w:rPr>
        <w:t>人</w:t>
      </w:r>
      <w:r>
        <w:rPr>
          <w:rFonts w:ascii="Cambria" w:hAnsi="Cambria" w:eastAsia="Cambria"/>
          <w:sz w:val="42"/>
        </w:rPr>
        <w:t>)</w:t>
      </w:r>
    </w:p>
    <w:p>
      <w:pPr>
        <w:pStyle w:val="BodyText"/>
        <w:rPr>
          <w:rFonts w:ascii="Cambria"/>
          <w:sz w:val="54"/>
        </w:rPr>
      </w:pPr>
    </w:p>
    <w:p>
      <w:pPr>
        <w:pStyle w:val="BodyText"/>
        <w:spacing w:before="6"/>
        <w:rPr>
          <w:rFonts w:ascii="Cambria"/>
          <w:sz w:val="75"/>
        </w:rPr>
      </w:pPr>
    </w:p>
    <w:p>
      <w:pPr>
        <w:spacing w:before="1"/>
        <w:ind w:left="1138" w:right="16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11/23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1140" w:right="620"/>
        </w:sectPr>
      </w:pPr>
    </w:p>
    <w:p>
      <w:pPr>
        <w:pStyle w:val="Heading1"/>
        <w:ind w:left="2146"/>
      </w:pPr>
      <w:r>
        <w:rPr/>
        <w:drawing>
          <wp:anchor distT="0" distB="0" distL="0" distR="0" allowOverlap="1" layoutInCell="1" locked="0" behindDoc="1" simplePos="0" relativeHeight="2511964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再现与优化缺陷小结</w:t>
      </w:r>
    </w:p>
    <w:p>
      <w:pPr>
        <w:pStyle w:val="BodyText"/>
        <w:spacing w:before="1"/>
        <w:rPr>
          <w:rFonts w:ascii="宋体"/>
          <w:sz w:val="84"/>
        </w:rPr>
      </w:pPr>
    </w:p>
    <w:p>
      <w:pPr>
        <w:pStyle w:val="Heading3"/>
        <w:numPr>
          <w:ilvl w:val="0"/>
          <w:numId w:val="8"/>
        </w:numPr>
        <w:tabs>
          <w:tab w:pos="962" w:val="left" w:leader="none"/>
          <w:tab w:pos="963" w:val="left" w:leader="none"/>
        </w:tabs>
        <w:spacing w:line="240" w:lineRule="auto" w:before="0" w:after="0"/>
        <w:ind w:left="962" w:right="0" w:hanging="541"/>
        <w:jc w:val="left"/>
        <w:rPr>
          <w:rFonts w:ascii="Arial" w:hAnsi="Arial" w:eastAsia="Arial"/>
        </w:rPr>
      </w:pPr>
      <w:r>
        <w:rPr/>
        <w:t>再现与优化缺陷的必要性</w:t>
      </w:r>
    </w:p>
    <w:p>
      <w:pPr>
        <w:pStyle w:val="ListParagraph"/>
        <w:numPr>
          <w:ilvl w:val="0"/>
          <w:numId w:val="8"/>
        </w:numPr>
        <w:tabs>
          <w:tab w:pos="962" w:val="left" w:leader="none"/>
          <w:tab w:pos="963" w:val="left" w:leader="none"/>
        </w:tabs>
        <w:spacing w:line="240" w:lineRule="auto" w:before="27" w:after="0"/>
        <w:ind w:left="962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再现与优化缺陷的方法</w:t>
      </w:r>
    </w:p>
    <w:p>
      <w:pPr>
        <w:pStyle w:val="BodyText"/>
        <w:rPr>
          <w:sz w:val="82"/>
        </w:rPr>
      </w:pPr>
    </w:p>
    <w:p>
      <w:pPr>
        <w:pStyle w:val="BodyText"/>
        <w:rPr>
          <w:sz w:val="82"/>
        </w:rPr>
      </w:pPr>
    </w:p>
    <w:p>
      <w:pPr>
        <w:pStyle w:val="BodyText"/>
        <w:rPr>
          <w:sz w:val="82"/>
        </w:rPr>
      </w:pPr>
    </w:p>
    <w:p>
      <w:pPr>
        <w:pStyle w:val="BodyText"/>
        <w:rPr>
          <w:sz w:val="82"/>
        </w:rPr>
      </w:pPr>
    </w:p>
    <w:p>
      <w:pPr>
        <w:pStyle w:val="BodyText"/>
        <w:spacing w:before="10"/>
        <w:rPr>
          <w:sz w:val="78"/>
        </w:rPr>
      </w:pPr>
    </w:p>
    <w:p>
      <w:pPr>
        <w:spacing w:before="0"/>
        <w:ind w:left="1138" w:right="16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12/23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1140" w:right="62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1974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内容进度</w:t>
      </w:r>
    </w:p>
    <w:p>
      <w:pPr>
        <w:pStyle w:val="BodyText"/>
        <w:spacing w:before="2"/>
        <w:rPr>
          <w:rFonts w:ascii="宋体"/>
          <w:sz w:val="79"/>
        </w:rPr>
      </w:pPr>
    </w:p>
    <w:p>
      <w:pPr>
        <w:pStyle w:val="Heading5"/>
        <w:numPr>
          <w:ilvl w:val="0"/>
          <w:numId w:val="8"/>
        </w:numPr>
        <w:tabs>
          <w:tab w:pos="962" w:val="left" w:leader="none"/>
          <w:tab w:pos="963" w:val="left" w:leader="none"/>
        </w:tabs>
        <w:spacing w:line="240" w:lineRule="auto" w:before="1" w:after="0"/>
        <w:ind w:left="962" w:right="0" w:hanging="541"/>
        <w:jc w:val="left"/>
        <w:rPr>
          <w:rFonts w:ascii="Arial" w:hAnsi="Arial" w:eastAsia="Arial"/>
        </w:rPr>
      </w:pPr>
      <w:r>
        <w:rPr/>
        <w:t>缺陷的识别</w:t>
      </w:r>
    </w:p>
    <w:p>
      <w:pPr>
        <w:pStyle w:val="ListParagraph"/>
        <w:numPr>
          <w:ilvl w:val="0"/>
          <w:numId w:val="8"/>
        </w:numPr>
        <w:tabs>
          <w:tab w:pos="962" w:val="left" w:leader="none"/>
          <w:tab w:pos="963" w:val="left" w:leader="none"/>
        </w:tabs>
        <w:spacing w:line="240" w:lineRule="auto" w:before="23" w:after="0"/>
        <w:ind w:left="962" w:right="0" w:hanging="541"/>
        <w:jc w:val="left"/>
        <w:rPr>
          <w:rFonts w:ascii="Arial" w:hAnsi="Arial" w:eastAsia="Arial"/>
          <w:sz w:val="56"/>
        </w:rPr>
      </w:pPr>
      <w:r>
        <w:rPr>
          <w:sz w:val="56"/>
        </w:rPr>
        <w:t>再现与优化缺陷</w:t>
      </w:r>
    </w:p>
    <w:p>
      <w:pPr>
        <w:pStyle w:val="ListParagraph"/>
        <w:numPr>
          <w:ilvl w:val="0"/>
          <w:numId w:val="8"/>
        </w:numPr>
        <w:tabs>
          <w:tab w:pos="961" w:val="left" w:leader="none"/>
          <w:tab w:pos="962" w:val="left" w:leader="none"/>
        </w:tabs>
        <w:spacing w:line="240" w:lineRule="auto" w:before="24" w:after="0"/>
        <w:ind w:left="961" w:right="0" w:hanging="540"/>
        <w:jc w:val="left"/>
        <w:rPr>
          <w:rFonts w:ascii="Arial" w:hAnsi="Arial" w:eastAsia="Arial"/>
          <w:sz w:val="56"/>
        </w:rPr>
      </w:pPr>
      <w:r>
        <w:rPr>
          <w:rFonts w:ascii="Times New Roman" w:hAnsi="Times New Roman" w:eastAsia="Times New Roman"/>
          <w:spacing w:val="-140"/>
          <w:w w:val="100"/>
          <w:sz w:val="56"/>
          <w:u w:val="single"/>
        </w:rPr>
        <w:t> </w:t>
      </w:r>
      <w:r>
        <w:rPr>
          <w:spacing w:val="-2"/>
          <w:sz w:val="56"/>
          <w:u w:val="single"/>
        </w:rPr>
        <w:t>怎样有效记录缺陷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spacing w:before="66"/>
        <w:ind w:left="1138" w:right="16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13/23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1140" w:right="62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1984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怎样有效记录缺陷</w:t>
      </w:r>
    </w:p>
    <w:p>
      <w:pPr>
        <w:pStyle w:val="BodyText"/>
        <w:spacing w:before="10"/>
        <w:rPr>
          <w:rFonts w:ascii="宋体"/>
          <w:sz w:val="69"/>
        </w:rPr>
      </w:pPr>
    </w:p>
    <w:p>
      <w:pPr>
        <w:pStyle w:val="Heading3"/>
        <w:numPr>
          <w:ilvl w:val="0"/>
          <w:numId w:val="9"/>
        </w:numPr>
        <w:tabs>
          <w:tab w:pos="734" w:val="left" w:leader="none"/>
          <w:tab w:pos="735" w:val="left" w:leader="none"/>
        </w:tabs>
        <w:spacing w:line="240" w:lineRule="auto" w:before="1" w:after="0"/>
        <w:ind w:left="734" w:right="0" w:hanging="541"/>
        <w:jc w:val="left"/>
        <w:rPr>
          <w:rFonts w:ascii="Arial" w:hAnsi="Arial" w:eastAsia="Arial"/>
        </w:rPr>
      </w:pPr>
      <w:r>
        <w:rPr/>
        <w:t>保证重现缺陷</w:t>
      </w:r>
    </w:p>
    <w:p>
      <w:pPr>
        <w:pStyle w:val="Heading5"/>
        <w:spacing w:line="206" w:lineRule="auto" w:before="84"/>
        <w:ind w:left="1369" w:right="1181"/>
      </w:pPr>
      <w:r>
        <w:rPr>
          <w:rFonts w:ascii="Arial" w:hAnsi="Arial" w:eastAsia="Arial"/>
          <w:spacing w:val="7"/>
        </w:rPr>
        <w:t>– </w:t>
      </w:r>
      <w:r>
        <w:rPr>
          <w:spacing w:val="-5"/>
        </w:rPr>
        <w:t>判断一个缺陷报告撰写好坏的简单方法： </w:t>
      </w:r>
      <w:r>
        <w:rPr/>
        <w:t>让非缺陷报告撰写者（技术人员）</w:t>
      </w:r>
      <w:r>
        <w:rPr>
          <w:spacing w:val="-4"/>
        </w:rPr>
        <w:t>依据 </w:t>
      </w:r>
      <w:r>
        <w:rPr>
          <w:spacing w:val="-5"/>
        </w:rPr>
        <w:t>缺陷报告重现缺陷，如果能简单、迅速 的重现缺陷，表明缺陷报告较好。</w:t>
      </w: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rPr>
          <w:sz w:val="71"/>
        </w:rPr>
      </w:pPr>
    </w:p>
    <w:p>
      <w:pPr>
        <w:spacing w:before="1"/>
        <w:ind w:left="1138" w:right="16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14/23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1140" w:right="62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1994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怎样有效记录缺陷</w:t>
      </w:r>
    </w:p>
    <w:p>
      <w:pPr>
        <w:pStyle w:val="BodyText"/>
        <w:spacing w:before="3"/>
        <w:rPr>
          <w:rFonts w:ascii="宋体"/>
          <w:sz w:val="75"/>
        </w:rPr>
      </w:pPr>
    </w:p>
    <w:p>
      <w:pPr>
        <w:pStyle w:val="Heading3"/>
        <w:numPr>
          <w:ilvl w:val="1"/>
          <w:numId w:val="9"/>
        </w:numPr>
        <w:tabs>
          <w:tab w:pos="847" w:val="left" w:leader="none"/>
          <w:tab w:pos="848" w:val="left" w:leader="none"/>
        </w:tabs>
        <w:spacing w:line="240" w:lineRule="auto" w:before="1" w:after="0"/>
        <w:ind w:left="847" w:right="0" w:hanging="541"/>
        <w:jc w:val="left"/>
      </w:pPr>
      <w:r>
        <w:rPr/>
        <w:t>分析故障</w:t>
      </w:r>
      <w:r>
        <w:rPr>
          <w:rFonts w:ascii="Arial" w:hAnsi="Arial" w:eastAsia="Arial"/>
        </w:rPr>
        <w:t>——</w:t>
      </w:r>
      <w:r>
        <w:rPr/>
        <w:t>使用最少步骤重现缺陷</w:t>
      </w:r>
    </w:p>
    <w:p>
      <w:pPr>
        <w:pStyle w:val="Heading5"/>
        <w:numPr>
          <w:ilvl w:val="2"/>
          <w:numId w:val="9"/>
        </w:numPr>
        <w:tabs>
          <w:tab w:pos="1482" w:val="left" w:leader="none"/>
        </w:tabs>
        <w:spacing w:line="240" w:lineRule="auto" w:before="13" w:after="0"/>
        <w:ind w:left="1481" w:right="0" w:hanging="455"/>
        <w:jc w:val="left"/>
      </w:pPr>
      <w:r>
        <w:rPr/>
        <w:t>减少开发人员重现缺陷的时间</w:t>
      </w:r>
    </w:p>
    <w:p>
      <w:pPr>
        <w:pStyle w:val="ListParagraph"/>
        <w:numPr>
          <w:ilvl w:val="2"/>
          <w:numId w:val="9"/>
        </w:numPr>
        <w:tabs>
          <w:tab w:pos="1482" w:val="left" w:leader="none"/>
        </w:tabs>
        <w:spacing w:line="240" w:lineRule="auto" w:before="24" w:after="0"/>
        <w:ind w:left="1481" w:right="0" w:hanging="455"/>
        <w:jc w:val="left"/>
        <w:rPr>
          <w:sz w:val="56"/>
        </w:rPr>
      </w:pPr>
      <w:r>
        <w:rPr>
          <w:sz w:val="56"/>
        </w:rPr>
        <w:t>使开发人员更准确的定位缺陷</w:t>
      </w: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spacing w:before="1"/>
        <w:rPr>
          <w:sz w:val="78"/>
        </w:rPr>
      </w:pPr>
    </w:p>
    <w:p>
      <w:pPr>
        <w:spacing w:before="0"/>
        <w:ind w:left="1138" w:right="16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15/23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1140" w:right="62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2005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怎样有效记录缺陷</w:t>
      </w:r>
    </w:p>
    <w:p>
      <w:pPr>
        <w:pStyle w:val="BodyText"/>
        <w:spacing w:before="1"/>
        <w:rPr>
          <w:rFonts w:ascii="宋体"/>
          <w:sz w:val="84"/>
        </w:rPr>
      </w:pPr>
    </w:p>
    <w:p>
      <w:pPr>
        <w:pStyle w:val="Heading3"/>
        <w:numPr>
          <w:ilvl w:val="1"/>
          <w:numId w:val="9"/>
        </w:numPr>
        <w:tabs>
          <w:tab w:pos="848" w:val="left" w:leader="none"/>
        </w:tabs>
        <w:spacing w:line="240" w:lineRule="auto" w:before="0" w:after="0"/>
        <w:ind w:left="847" w:right="0" w:hanging="541"/>
        <w:jc w:val="both"/>
      </w:pPr>
      <w:r>
        <w:rPr/>
        <w:t>包含所有重现缺陷的必要步骤</w:t>
      </w:r>
    </w:p>
    <w:p>
      <w:pPr>
        <w:pStyle w:val="Heading5"/>
        <w:numPr>
          <w:ilvl w:val="2"/>
          <w:numId w:val="9"/>
        </w:numPr>
        <w:tabs>
          <w:tab w:pos="1482" w:val="left" w:leader="none"/>
        </w:tabs>
        <w:spacing w:line="206" w:lineRule="auto" w:before="84" w:after="0"/>
        <w:ind w:left="1481" w:right="484" w:hanging="454"/>
        <w:jc w:val="both"/>
      </w:pPr>
      <w:r>
        <w:rPr>
          <w:spacing w:val="-2"/>
        </w:rPr>
        <w:t>测试人员假定常用的操作步骤开发人员不一定熟悉，省略了必要的步骤常常造成开发人</w:t>
      </w:r>
      <w:r>
        <w:rPr/>
        <w:t>员无法重现缺陷。</w:t>
      </w: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spacing w:before="2"/>
        <w:rPr>
          <w:sz w:val="106"/>
        </w:rPr>
      </w:pPr>
    </w:p>
    <w:p>
      <w:pPr>
        <w:spacing w:before="1"/>
        <w:ind w:left="1138" w:right="16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16/23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1140" w:right="62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2015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怎样有效记录缺陷</w:t>
      </w:r>
    </w:p>
    <w:p>
      <w:pPr>
        <w:pStyle w:val="BodyText"/>
        <w:spacing w:before="10"/>
        <w:rPr>
          <w:rFonts w:ascii="宋体"/>
          <w:sz w:val="68"/>
        </w:rPr>
      </w:pPr>
    </w:p>
    <w:p>
      <w:pPr>
        <w:pStyle w:val="Heading4"/>
        <w:numPr>
          <w:ilvl w:val="0"/>
          <w:numId w:val="9"/>
        </w:numPr>
        <w:tabs>
          <w:tab w:pos="914" w:val="left" w:leader="none"/>
          <w:tab w:pos="915" w:val="left" w:leader="none"/>
        </w:tabs>
        <w:spacing w:line="240" w:lineRule="auto" w:before="0" w:after="0"/>
        <w:ind w:left="914" w:right="0" w:hanging="721"/>
        <w:jc w:val="left"/>
        <w:rPr>
          <w:rFonts w:ascii="Arial" w:hAnsi="Arial" w:eastAsia="Arial"/>
        </w:rPr>
      </w:pPr>
      <w:r>
        <w:rPr/>
        <w:t>方便阅读</w:t>
      </w:r>
    </w:p>
    <w:p>
      <w:pPr>
        <w:pStyle w:val="ListParagraph"/>
        <w:numPr>
          <w:ilvl w:val="0"/>
          <w:numId w:val="9"/>
        </w:numPr>
        <w:tabs>
          <w:tab w:pos="914" w:val="left" w:leader="none"/>
          <w:tab w:pos="915" w:val="left" w:leader="none"/>
        </w:tabs>
        <w:spacing w:line="780" w:lineRule="exact" w:before="602" w:after="0"/>
        <w:ind w:left="914" w:right="0" w:hanging="721"/>
        <w:jc w:val="left"/>
        <w:rPr>
          <w:rFonts w:ascii="Arial" w:hAnsi="Arial" w:eastAsia="Arial"/>
          <w:sz w:val="60"/>
        </w:rPr>
      </w:pPr>
      <w:r>
        <w:rPr>
          <w:sz w:val="60"/>
        </w:rPr>
        <w:t>举例：</w:t>
      </w:r>
    </w:p>
    <w:p>
      <w:pPr>
        <w:pStyle w:val="Heading6"/>
        <w:numPr>
          <w:ilvl w:val="0"/>
          <w:numId w:val="10"/>
        </w:numPr>
        <w:tabs>
          <w:tab w:pos="1455" w:val="left" w:leader="none"/>
          <w:tab w:pos="1456" w:val="left" w:leader="none"/>
        </w:tabs>
        <w:spacing w:line="165" w:lineRule="auto" w:before="102" w:after="0"/>
        <w:ind w:left="1455" w:right="810" w:hanging="541"/>
        <w:jc w:val="left"/>
      </w:pPr>
      <w:r>
        <w:rPr>
          <w:spacing w:val="-1"/>
          <w:w w:val="95"/>
        </w:rPr>
        <w:t>概述：使用“记事本”仅保存“联通”二字后</w:t>
      </w:r>
      <w:r>
        <w:rPr>
          <w:spacing w:val="-1"/>
        </w:rPr>
        <w:t>再打开该文件，出现乱码。</w:t>
      </w:r>
    </w:p>
    <w:p>
      <w:pPr>
        <w:pStyle w:val="ListParagraph"/>
        <w:numPr>
          <w:ilvl w:val="0"/>
          <w:numId w:val="10"/>
        </w:numPr>
        <w:tabs>
          <w:tab w:pos="1455" w:val="left" w:leader="none"/>
          <w:tab w:pos="1456" w:val="left" w:leader="none"/>
        </w:tabs>
        <w:spacing w:line="636" w:lineRule="exact" w:before="0" w:after="0"/>
        <w:ind w:left="1455" w:right="0" w:hanging="542"/>
        <w:jc w:val="left"/>
        <w:rPr>
          <w:sz w:val="52"/>
        </w:rPr>
      </w:pPr>
      <w:r>
        <w:rPr>
          <w:sz w:val="52"/>
        </w:rPr>
        <w:t>描述步骤：</w:t>
      </w:r>
    </w:p>
    <w:p>
      <w:pPr>
        <w:pStyle w:val="BodyText"/>
        <w:spacing w:line="471" w:lineRule="exact"/>
        <w:ind w:left="1664"/>
      </w:pPr>
      <w:r>
        <w:rPr>
          <w:rFonts w:ascii="Cambria" w:hAnsi="Cambria" w:eastAsia="Cambria"/>
          <w:spacing w:val="1"/>
          <w:w w:val="99"/>
        </w:rPr>
        <w:t>1</w:t>
      </w:r>
      <w:r>
        <w:rPr>
          <w:rFonts w:ascii="Cambria" w:hAnsi="Cambria" w:eastAsia="Cambria"/>
          <w:w w:val="99"/>
        </w:rPr>
        <w:t>.</w:t>
      </w:r>
      <w:r>
        <w:rPr>
          <w:rFonts w:ascii="Cambria" w:hAnsi="Cambria" w:eastAsia="Cambria"/>
          <w:spacing w:val="-23"/>
        </w:rPr>
        <w:t>  </w:t>
      </w:r>
      <w:r>
        <w:rPr>
          <w:w w:val="99"/>
        </w:rPr>
        <w:t>点击“开始”</w:t>
      </w:r>
      <w:r>
        <w:rPr>
          <w:rFonts w:ascii="Cambria" w:hAnsi="Cambria" w:eastAsia="Cambria"/>
          <w:w w:val="99"/>
        </w:rPr>
        <w:t>-&gt;</w:t>
      </w:r>
      <w:r>
        <w:rPr>
          <w:rFonts w:ascii="Arial" w:hAnsi="Arial" w:eastAsia="Arial"/>
          <w:spacing w:val="-3"/>
          <w:w w:val="33"/>
        </w:rPr>
        <w:t>―</w:t>
      </w:r>
      <w:r>
        <w:rPr>
          <w:w w:val="99"/>
        </w:rPr>
        <w:t>程序”</w:t>
      </w:r>
      <w:r>
        <w:rPr>
          <w:spacing w:val="-14"/>
        </w:rPr>
        <w:t> </w:t>
      </w:r>
      <w:r>
        <w:rPr>
          <w:rFonts w:ascii="Cambria" w:hAnsi="Cambria" w:eastAsia="Cambria"/>
          <w:w w:val="99"/>
        </w:rPr>
        <w:t>-&gt;</w:t>
      </w:r>
      <w:r>
        <w:rPr>
          <w:rFonts w:ascii="Arial" w:hAnsi="Arial" w:eastAsia="Arial"/>
          <w:spacing w:val="-3"/>
          <w:w w:val="33"/>
        </w:rPr>
        <w:t>―</w:t>
      </w:r>
      <w:r>
        <w:rPr>
          <w:w w:val="99"/>
        </w:rPr>
        <w:t>附件”</w:t>
      </w:r>
      <w:r>
        <w:rPr>
          <w:spacing w:val="-14"/>
        </w:rPr>
        <w:t> </w:t>
      </w:r>
      <w:r>
        <w:rPr>
          <w:rFonts w:ascii="Cambria" w:hAnsi="Cambria" w:eastAsia="Cambria"/>
          <w:w w:val="99"/>
        </w:rPr>
        <w:t>-&gt;</w:t>
      </w:r>
      <w:r>
        <w:rPr>
          <w:rFonts w:ascii="Arial" w:hAnsi="Arial" w:eastAsia="Arial"/>
          <w:spacing w:val="-3"/>
          <w:w w:val="33"/>
        </w:rPr>
        <w:t>―</w:t>
      </w:r>
      <w:r>
        <w:rPr>
          <w:w w:val="99"/>
        </w:rPr>
        <w:t>记事本”打开</w:t>
      </w:r>
    </w:p>
    <w:p>
      <w:pPr>
        <w:pStyle w:val="BodyText"/>
        <w:spacing w:line="476" w:lineRule="exact"/>
        <w:ind w:left="2147"/>
      </w:pPr>
      <w:r>
        <w:rPr/>
        <w:t>记事本软件；</w:t>
      </w:r>
    </w:p>
    <w:p>
      <w:pPr>
        <w:pStyle w:val="ListParagraph"/>
        <w:numPr>
          <w:ilvl w:val="1"/>
          <w:numId w:val="10"/>
        </w:numPr>
        <w:tabs>
          <w:tab w:pos="2147" w:val="left" w:leader="none"/>
        </w:tabs>
        <w:spacing w:line="529" w:lineRule="exact" w:before="0" w:after="0"/>
        <w:ind w:left="2147" w:right="0" w:hanging="483"/>
        <w:jc w:val="left"/>
        <w:rPr>
          <w:sz w:val="44"/>
        </w:rPr>
      </w:pPr>
      <w:r>
        <w:rPr>
          <w:w w:val="99"/>
          <w:sz w:val="44"/>
        </w:rPr>
        <w:t>仅输入“联通”二字后，点击“文件”</w:t>
      </w:r>
      <w:r>
        <w:rPr>
          <w:rFonts w:ascii="Cambria" w:hAnsi="Cambria" w:eastAsia="Cambria"/>
          <w:w w:val="99"/>
          <w:sz w:val="44"/>
        </w:rPr>
        <w:t>-&gt;</w:t>
      </w:r>
      <w:r>
        <w:rPr>
          <w:rFonts w:ascii="Arial" w:hAnsi="Arial" w:eastAsia="Arial"/>
          <w:spacing w:val="-3"/>
          <w:w w:val="33"/>
          <w:sz w:val="44"/>
        </w:rPr>
        <w:t>―</w:t>
      </w:r>
      <w:r>
        <w:rPr>
          <w:w w:val="99"/>
          <w:sz w:val="44"/>
        </w:rPr>
        <w:t>保存”；</w:t>
      </w:r>
    </w:p>
    <w:p>
      <w:pPr>
        <w:pStyle w:val="ListParagraph"/>
        <w:numPr>
          <w:ilvl w:val="1"/>
          <w:numId w:val="10"/>
        </w:numPr>
        <w:tabs>
          <w:tab w:pos="2147" w:val="left" w:leader="none"/>
        </w:tabs>
        <w:spacing w:line="476" w:lineRule="exact" w:before="0" w:after="0"/>
        <w:ind w:left="2147" w:right="0" w:hanging="483"/>
        <w:jc w:val="left"/>
        <w:rPr>
          <w:sz w:val="44"/>
        </w:rPr>
      </w:pPr>
      <w:r>
        <w:rPr>
          <w:w w:val="95"/>
          <w:sz w:val="44"/>
        </w:rPr>
        <w:t>在打开的“另存为”对话框中保存文件后退出（文件</w:t>
      </w:r>
    </w:p>
    <w:p>
      <w:pPr>
        <w:pStyle w:val="BodyText"/>
        <w:spacing w:line="475" w:lineRule="exact"/>
        <w:ind w:left="2147"/>
      </w:pPr>
      <w:r>
        <w:rPr/>
        <w:t>名、保存位置任意）；</w:t>
      </w:r>
    </w:p>
    <w:p>
      <w:pPr>
        <w:pStyle w:val="ListParagraph"/>
        <w:numPr>
          <w:ilvl w:val="1"/>
          <w:numId w:val="10"/>
        </w:numPr>
        <w:tabs>
          <w:tab w:pos="2147" w:val="left" w:leader="none"/>
        </w:tabs>
        <w:spacing w:line="574" w:lineRule="exact" w:before="0" w:after="0"/>
        <w:ind w:left="2147" w:right="0" w:hanging="483"/>
        <w:jc w:val="left"/>
        <w:rPr>
          <w:sz w:val="44"/>
        </w:rPr>
      </w:pPr>
      <w:r>
        <w:rPr>
          <w:sz w:val="44"/>
        </w:rPr>
        <w:t>打开保存的文件，出现乱码，不是“联通”二字。</w:t>
      </w:r>
    </w:p>
    <w:p>
      <w:pPr>
        <w:pStyle w:val="BodyText"/>
        <w:spacing w:before="10"/>
        <w:rPr>
          <w:sz w:val="52"/>
        </w:rPr>
      </w:pPr>
    </w:p>
    <w:p>
      <w:pPr>
        <w:spacing w:before="0"/>
        <w:ind w:left="1138" w:right="16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17/23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1140" w:right="620"/>
        </w:sectPr>
      </w:pPr>
    </w:p>
    <w:p>
      <w:pPr>
        <w:pStyle w:val="Heading1"/>
        <w:spacing w:line="1074" w:lineRule="exact"/>
      </w:pPr>
      <w:r>
        <w:rPr/>
        <w:drawing>
          <wp:anchor distT="0" distB="0" distL="0" distR="0" allowOverlap="1" layoutInCell="1" locked="0" behindDoc="1" simplePos="0" relativeHeight="2512025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怎样有效记录缺陷</w:t>
      </w:r>
    </w:p>
    <w:p>
      <w:pPr>
        <w:pStyle w:val="Heading7"/>
        <w:numPr>
          <w:ilvl w:val="0"/>
          <w:numId w:val="9"/>
        </w:numPr>
        <w:tabs>
          <w:tab w:pos="848" w:val="left" w:leader="none"/>
        </w:tabs>
        <w:spacing w:line="597" w:lineRule="exact" w:before="0" w:after="0"/>
        <w:ind w:left="847" w:right="0" w:hanging="541"/>
        <w:jc w:val="both"/>
        <w:rPr>
          <w:rFonts w:ascii="Arial" w:hAnsi="Arial" w:eastAsia="Arial"/>
        </w:rPr>
      </w:pPr>
      <w:r>
        <w:rPr/>
        <w:t>一个缺陷一个报告，为什么呢？</w:t>
      </w:r>
    </w:p>
    <w:p>
      <w:pPr>
        <w:pStyle w:val="ListParagraph"/>
        <w:numPr>
          <w:ilvl w:val="0"/>
          <w:numId w:val="9"/>
        </w:numPr>
        <w:tabs>
          <w:tab w:pos="848" w:val="left" w:leader="none"/>
        </w:tabs>
        <w:spacing w:line="540" w:lineRule="exact" w:before="0" w:after="0"/>
        <w:ind w:left="847" w:right="0" w:hanging="541"/>
        <w:jc w:val="both"/>
        <w:rPr>
          <w:rFonts w:ascii="Arial" w:hAnsi="Arial" w:eastAsia="Arial"/>
          <w:sz w:val="49"/>
        </w:rPr>
      </w:pPr>
      <w:r>
        <w:rPr>
          <w:sz w:val="49"/>
        </w:rPr>
        <w:t>举例（一个缺陷报告中两个缺陷）：</w:t>
      </w:r>
    </w:p>
    <w:p>
      <w:pPr>
        <w:pStyle w:val="ListParagraph"/>
        <w:numPr>
          <w:ilvl w:val="0"/>
          <w:numId w:val="11"/>
        </w:numPr>
        <w:tabs>
          <w:tab w:pos="1482" w:val="left" w:leader="none"/>
        </w:tabs>
        <w:spacing w:line="144" w:lineRule="auto" w:before="103" w:after="0"/>
        <w:ind w:left="1481" w:right="613" w:hanging="454"/>
        <w:jc w:val="both"/>
        <w:rPr>
          <w:sz w:val="44"/>
        </w:rPr>
      </w:pPr>
      <w:r>
        <w:rPr>
          <w:spacing w:val="-1"/>
          <w:w w:val="95"/>
          <w:sz w:val="44"/>
        </w:rPr>
        <w:t>概述：使用“记事本”仅保存“联通”二字后再打开该  文件，出现乱码，而且“另存为”对话框中默认文件后 </w:t>
      </w:r>
      <w:r>
        <w:rPr>
          <w:spacing w:val="-1"/>
          <w:sz w:val="44"/>
        </w:rPr>
        <w:t>缀写成了“</w:t>
      </w:r>
      <w:r>
        <w:rPr>
          <w:rFonts w:ascii="Cambria" w:hAnsi="Cambria" w:eastAsia="Cambria"/>
          <w:spacing w:val="-1"/>
          <w:sz w:val="44"/>
        </w:rPr>
        <w:t>.txk</w:t>
      </w:r>
      <w:r>
        <w:rPr>
          <w:rFonts w:ascii="Arial" w:hAnsi="Arial" w:eastAsia="Arial"/>
          <w:spacing w:val="-1"/>
          <w:sz w:val="44"/>
        </w:rPr>
        <w:t>‖</w:t>
      </w:r>
      <w:r>
        <w:rPr>
          <w:spacing w:val="-1"/>
          <w:sz w:val="44"/>
        </w:rPr>
        <w:t>。</w:t>
      </w:r>
    </w:p>
    <w:p>
      <w:pPr>
        <w:pStyle w:val="ListParagraph"/>
        <w:numPr>
          <w:ilvl w:val="0"/>
          <w:numId w:val="11"/>
        </w:numPr>
        <w:tabs>
          <w:tab w:pos="1482" w:val="left" w:leader="none"/>
        </w:tabs>
        <w:spacing w:line="477" w:lineRule="exact" w:before="0" w:after="0"/>
        <w:ind w:left="1481" w:right="0" w:hanging="455"/>
        <w:jc w:val="both"/>
        <w:rPr>
          <w:sz w:val="44"/>
        </w:rPr>
      </w:pPr>
      <w:r>
        <w:rPr>
          <w:sz w:val="44"/>
        </w:rPr>
        <w:t>描述步骤：</w:t>
      </w:r>
    </w:p>
    <w:p>
      <w:pPr>
        <w:pStyle w:val="ListParagraph"/>
        <w:numPr>
          <w:ilvl w:val="0"/>
          <w:numId w:val="12"/>
        </w:numPr>
        <w:tabs>
          <w:tab w:pos="2109" w:val="left" w:leader="none"/>
        </w:tabs>
        <w:spacing w:line="359" w:lineRule="exact" w:before="0" w:after="0"/>
        <w:ind w:left="2108" w:right="0" w:hanging="362"/>
        <w:jc w:val="both"/>
        <w:rPr>
          <w:sz w:val="38"/>
        </w:rPr>
      </w:pPr>
      <w:r>
        <w:rPr>
          <w:w w:val="100"/>
          <w:sz w:val="38"/>
        </w:rPr>
        <w:t>点击“开始”</w:t>
      </w:r>
      <w:r>
        <w:rPr>
          <w:rFonts w:ascii="Cambria" w:hAnsi="Cambria" w:eastAsia="Cambria"/>
          <w:spacing w:val="-1"/>
          <w:w w:val="100"/>
          <w:sz w:val="38"/>
        </w:rPr>
        <w:t>-&gt;</w:t>
      </w:r>
      <w:r>
        <w:rPr>
          <w:rFonts w:ascii="Arial" w:hAnsi="Arial" w:eastAsia="Arial"/>
          <w:spacing w:val="2"/>
          <w:w w:val="33"/>
          <w:sz w:val="38"/>
        </w:rPr>
        <w:t>―</w:t>
      </w:r>
      <w:r>
        <w:rPr>
          <w:w w:val="100"/>
          <w:sz w:val="38"/>
        </w:rPr>
        <w:t>程序”</w:t>
      </w:r>
      <w:r>
        <w:rPr>
          <w:spacing w:val="-41"/>
          <w:sz w:val="38"/>
        </w:rPr>
        <w:t> </w:t>
      </w:r>
      <w:r>
        <w:rPr>
          <w:rFonts w:ascii="Cambria" w:hAnsi="Cambria" w:eastAsia="Cambria"/>
          <w:spacing w:val="-1"/>
          <w:w w:val="100"/>
          <w:sz w:val="38"/>
        </w:rPr>
        <w:t>-&gt;</w:t>
      </w:r>
      <w:r>
        <w:rPr>
          <w:rFonts w:ascii="Arial" w:hAnsi="Arial" w:eastAsia="Arial"/>
          <w:spacing w:val="2"/>
          <w:w w:val="33"/>
          <w:sz w:val="38"/>
        </w:rPr>
        <w:t>―</w:t>
      </w:r>
      <w:r>
        <w:rPr>
          <w:w w:val="100"/>
          <w:sz w:val="38"/>
        </w:rPr>
        <w:t>附件”</w:t>
      </w:r>
      <w:r>
        <w:rPr>
          <w:spacing w:val="-27"/>
          <w:sz w:val="38"/>
        </w:rPr>
        <w:t> </w:t>
      </w:r>
      <w:r>
        <w:rPr>
          <w:rFonts w:ascii="Cambria" w:hAnsi="Cambria" w:eastAsia="Cambria"/>
          <w:spacing w:val="-1"/>
          <w:w w:val="100"/>
          <w:sz w:val="38"/>
        </w:rPr>
        <w:t>-&gt;</w:t>
      </w:r>
      <w:r>
        <w:rPr>
          <w:rFonts w:ascii="Arial" w:hAnsi="Arial" w:eastAsia="Arial"/>
          <w:spacing w:val="2"/>
          <w:w w:val="33"/>
          <w:sz w:val="38"/>
        </w:rPr>
        <w:t>―</w:t>
      </w:r>
      <w:r>
        <w:rPr>
          <w:w w:val="100"/>
          <w:sz w:val="38"/>
        </w:rPr>
        <w:t>记事本”打开记事本软</w:t>
      </w:r>
    </w:p>
    <w:p>
      <w:pPr>
        <w:spacing w:line="364" w:lineRule="exact" w:before="0"/>
        <w:ind w:left="2108" w:right="0" w:firstLine="0"/>
        <w:jc w:val="left"/>
        <w:rPr>
          <w:sz w:val="38"/>
        </w:rPr>
      </w:pPr>
      <w:r>
        <w:rPr>
          <w:spacing w:val="-1"/>
          <w:sz w:val="38"/>
        </w:rPr>
        <w:t>件；</w:t>
      </w:r>
    </w:p>
    <w:p>
      <w:pPr>
        <w:pStyle w:val="ListParagraph"/>
        <w:numPr>
          <w:ilvl w:val="0"/>
          <w:numId w:val="12"/>
        </w:numPr>
        <w:tabs>
          <w:tab w:pos="2109" w:val="left" w:leader="none"/>
        </w:tabs>
        <w:spacing w:line="411" w:lineRule="exact" w:before="0" w:after="0"/>
        <w:ind w:left="2108" w:right="0" w:hanging="362"/>
        <w:jc w:val="left"/>
        <w:rPr>
          <w:sz w:val="38"/>
        </w:rPr>
      </w:pPr>
      <w:r>
        <w:rPr>
          <w:spacing w:val="-1"/>
          <w:w w:val="100"/>
          <w:sz w:val="38"/>
        </w:rPr>
        <w:t>仅输入“联通”二字后，点击“文件”</w:t>
      </w:r>
      <w:r>
        <w:rPr>
          <w:rFonts w:ascii="Cambria" w:hAnsi="Cambria" w:eastAsia="Cambria"/>
          <w:w w:val="100"/>
          <w:sz w:val="38"/>
        </w:rPr>
        <w:t>-&gt;</w:t>
      </w:r>
      <w:r>
        <w:rPr>
          <w:rFonts w:ascii="Arial" w:hAnsi="Arial" w:eastAsia="Arial"/>
          <w:spacing w:val="-5"/>
          <w:w w:val="33"/>
          <w:sz w:val="38"/>
        </w:rPr>
        <w:t>―</w:t>
      </w:r>
      <w:r>
        <w:rPr>
          <w:w w:val="100"/>
          <w:sz w:val="38"/>
        </w:rPr>
        <w:t>保存”；</w:t>
      </w:r>
    </w:p>
    <w:p>
      <w:pPr>
        <w:pStyle w:val="ListParagraph"/>
        <w:numPr>
          <w:ilvl w:val="0"/>
          <w:numId w:val="12"/>
        </w:numPr>
        <w:tabs>
          <w:tab w:pos="2109" w:val="left" w:leader="none"/>
        </w:tabs>
        <w:spacing w:line="144" w:lineRule="auto" w:before="92" w:after="0"/>
        <w:ind w:left="2108" w:right="628" w:hanging="361"/>
        <w:jc w:val="left"/>
        <w:rPr>
          <w:sz w:val="38"/>
        </w:rPr>
      </w:pPr>
      <w:r>
        <w:rPr>
          <w:spacing w:val="-2"/>
          <w:sz w:val="38"/>
        </w:rPr>
        <w:t>在打开的“另存为”对话框中保存文件后退出</w:t>
      </w:r>
      <w:r>
        <w:rPr>
          <w:spacing w:val="-9"/>
          <w:sz w:val="38"/>
        </w:rPr>
        <w:t>（</w:t>
      </w:r>
      <w:r>
        <w:rPr>
          <w:spacing w:val="-2"/>
          <w:sz w:val="38"/>
        </w:rPr>
        <w:t>文件名、保存位置任意），</w:t>
      </w:r>
      <w:r>
        <w:rPr>
          <w:spacing w:val="-3"/>
          <w:sz w:val="38"/>
        </w:rPr>
        <w:t>默认文件后缀应该是“</w:t>
      </w:r>
      <w:r>
        <w:rPr>
          <w:rFonts w:ascii="Cambria" w:hAnsi="Cambria" w:eastAsia="Cambria"/>
          <w:sz w:val="38"/>
        </w:rPr>
        <w:t>.txt</w:t>
      </w:r>
      <w:r>
        <w:rPr>
          <w:rFonts w:ascii="Arial" w:hAnsi="Arial" w:eastAsia="Arial"/>
          <w:sz w:val="38"/>
        </w:rPr>
        <w:t>‖</w:t>
      </w:r>
      <w:r>
        <w:rPr>
          <w:spacing w:val="-2"/>
          <w:sz w:val="38"/>
        </w:rPr>
        <w:t>，实际写成了“</w:t>
      </w:r>
      <w:r>
        <w:rPr>
          <w:rFonts w:ascii="Cambria" w:hAnsi="Cambria" w:eastAsia="Cambria"/>
          <w:spacing w:val="-2"/>
          <w:sz w:val="38"/>
        </w:rPr>
        <w:t>.txk</w:t>
      </w:r>
      <w:r>
        <w:rPr>
          <w:rFonts w:ascii="Arial" w:hAnsi="Arial" w:eastAsia="Arial"/>
          <w:spacing w:val="-21"/>
          <w:sz w:val="38"/>
        </w:rPr>
        <w:t>‖ </w:t>
      </w:r>
      <w:r>
        <w:rPr>
          <w:sz w:val="38"/>
        </w:rPr>
        <w:t>；</w:t>
      </w:r>
      <w:r>
        <w:rPr>
          <w:color w:val="FF3300"/>
          <w:sz w:val="38"/>
        </w:rPr>
        <w:t>（假设）</w:t>
      </w:r>
    </w:p>
    <w:p>
      <w:pPr>
        <w:pStyle w:val="ListParagraph"/>
        <w:numPr>
          <w:ilvl w:val="0"/>
          <w:numId w:val="12"/>
        </w:numPr>
        <w:tabs>
          <w:tab w:pos="2109" w:val="left" w:leader="none"/>
        </w:tabs>
        <w:spacing w:line="409" w:lineRule="exact" w:before="0" w:after="0"/>
        <w:ind w:left="2108" w:right="0" w:hanging="362"/>
        <w:jc w:val="left"/>
        <w:rPr>
          <w:sz w:val="38"/>
        </w:rPr>
      </w:pPr>
      <w:r>
        <w:rPr>
          <w:spacing w:val="-2"/>
          <w:sz w:val="38"/>
        </w:rPr>
        <w:t>打开保存的文件，出现乱码，不是“联通”二字。</w:t>
      </w:r>
    </w:p>
    <w:p>
      <w:pPr>
        <w:pStyle w:val="ListParagraph"/>
        <w:numPr>
          <w:ilvl w:val="0"/>
          <w:numId w:val="11"/>
        </w:numPr>
        <w:tabs>
          <w:tab w:pos="1481" w:val="left" w:leader="none"/>
          <w:tab w:pos="1482" w:val="left" w:leader="none"/>
        </w:tabs>
        <w:spacing w:line="550" w:lineRule="exact" w:before="0" w:after="0"/>
        <w:ind w:left="1481" w:right="0" w:hanging="455"/>
        <w:jc w:val="left"/>
        <w:rPr>
          <w:sz w:val="44"/>
        </w:rPr>
      </w:pPr>
      <w:r>
        <w:rPr>
          <w:sz w:val="44"/>
        </w:rPr>
        <w:t>这样有什么不良后果？</w:t>
      </w:r>
    </w:p>
    <w:p>
      <w:pPr>
        <w:pStyle w:val="BodyText"/>
        <w:spacing w:before="8"/>
        <w:rPr>
          <w:sz w:val="36"/>
        </w:rPr>
      </w:pPr>
    </w:p>
    <w:p>
      <w:pPr>
        <w:pStyle w:val="ListParagraph"/>
        <w:numPr>
          <w:ilvl w:val="0"/>
          <w:numId w:val="11"/>
        </w:numPr>
        <w:tabs>
          <w:tab w:pos="1481" w:val="left" w:leader="none"/>
          <w:tab w:pos="1482" w:val="left" w:leader="none"/>
        </w:tabs>
        <w:spacing w:line="144" w:lineRule="auto" w:before="0" w:after="0"/>
        <w:ind w:left="1481" w:right="554" w:hanging="454"/>
        <w:jc w:val="left"/>
        <w:rPr>
          <w:sz w:val="44"/>
        </w:rPr>
      </w:pPr>
      <w:r>
        <w:rPr>
          <w:sz w:val="44"/>
        </w:rPr>
        <w:t>答案：步骤</w:t>
      </w:r>
      <w:r>
        <w:rPr>
          <w:rFonts w:ascii="Cambria" w:hAnsi="Cambria" w:eastAsia="Cambria"/>
          <w:sz w:val="44"/>
        </w:rPr>
        <w:t>3</w:t>
      </w:r>
      <w:r>
        <w:rPr>
          <w:sz w:val="44"/>
        </w:rPr>
        <w:t>出现的缺陷对于开发人员而言容易修复， 而步骤</w:t>
      </w:r>
      <w:r>
        <w:rPr>
          <w:rFonts w:ascii="Cambria" w:hAnsi="Cambria" w:eastAsia="Cambria"/>
          <w:sz w:val="44"/>
        </w:rPr>
        <w:t>4</w:t>
      </w:r>
      <w:r>
        <w:rPr>
          <w:sz w:val="44"/>
        </w:rPr>
        <w:t>出现的缺陷可能很难修复，那么如果开发人员</w:t>
      </w:r>
      <w:r>
        <w:rPr>
          <w:w w:val="95"/>
          <w:sz w:val="44"/>
        </w:rPr>
        <w:t>修复了步骤</w:t>
      </w:r>
      <w:r>
        <w:rPr>
          <w:rFonts w:ascii="Cambria" w:hAnsi="Cambria" w:eastAsia="Cambria"/>
          <w:w w:val="95"/>
          <w:sz w:val="44"/>
        </w:rPr>
        <w:t>3</w:t>
      </w:r>
      <w:r>
        <w:rPr>
          <w:w w:val="95"/>
          <w:sz w:val="44"/>
        </w:rPr>
        <w:t>出现的缺陷而没有修复步骤</w:t>
      </w:r>
      <w:r>
        <w:rPr>
          <w:rFonts w:ascii="Cambria" w:hAnsi="Cambria" w:eastAsia="Cambria"/>
          <w:w w:val="95"/>
          <w:sz w:val="44"/>
        </w:rPr>
        <w:t>4</w:t>
      </w:r>
      <w:r>
        <w:rPr>
          <w:spacing w:val="-3"/>
          <w:w w:val="95"/>
          <w:sz w:val="44"/>
        </w:rPr>
        <w:t>出现的缺陷，  </w:t>
      </w:r>
      <w:r>
        <w:rPr>
          <w:sz w:val="44"/>
        </w:rPr>
        <w:t>这个缺陷报告是解决了还是没解决？</w:t>
      </w:r>
    </w:p>
    <w:p>
      <w:pPr>
        <w:pStyle w:val="BodyText"/>
        <w:rPr>
          <w:sz w:val="46"/>
        </w:rPr>
      </w:pPr>
    </w:p>
    <w:p>
      <w:pPr>
        <w:spacing w:before="0"/>
        <w:ind w:left="1138" w:right="16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18/23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1140" w:right="62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2035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怎样有效记录缺陷</w:t>
      </w:r>
    </w:p>
    <w:p>
      <w:pPr>
        <w:pStyle w:val="Heading4"/>
        <w:numPr>
          <w:ilvl w:val="0"/>
          <w:numId w:val="9"/>
        </w:numPr>
        <w:tabs>
          <w:tab w:pos="847" w:val="left" w:leader="none"/>
          <w:tab w:pos="848" w:val="left" w:leader="none"/>
        </w:tabs>
        <w:spacing w:line="240" w:lineRule="auto" w:before="314" w:after="0"/>
        <w:ind w:left="847" w:right="0" w:hanging="541"/>
        <w:jc w:val="left"/>
        <w:rPr>
          <w:rFonts w:ascii="Arial" w:hAnsi="Arial" w:eastAsia="Arial"/>
        </w:rPr>
      </w:pPr>
      <w:r>
        <w:rPr/>
        <w:t>注意自己的语气</w:t>
      </w:r>
    </w:p>
    <w:p>
      <w:pPr>
        <w:pStyle w:val="ListParagraph"/>
        <w:numPr>
          <w:ilvl w:val="0"/>
          <w:numId w:val="9"/>
        </w:numPr>
        <w:tabs>
          <w:tab w:pos="847" w:val="left" w:leader="none"/>
          <w:tab w:pos="848" w:val="left" w:leader="none"/>
        </w:tabs>
        <w:spacing w:line="780" w:lineRule="exact" w:before="602" w:after="0"/>
        <w:ind w:left="847" w:right="0" w:hanging="541"/>
        <w:jc w:val="left"/>
        <w:rPr>
          <w:rFonts w:ascii="Arial" w:hAnsi="Arial" w:eastAsia="Arial"/>
          <w:sz w:val="60"/>
        </w:rPr>
      </w:pPr>
      <w:r>
        <w:rPr>
          <w:sz w:val="60"/>
        </w:rPr>
        <w:t>举例：</w:t>
      </w:r>
    </w:p>
    <w:p>
      <w:pPr>
        <w:pStyle w:val="Heading6"/>
        <w:numPr>
          <w:ilvl w:val="0"/>
          <w:numId w:val="13"/>
        </w:numPr>
        <w:tabs>
          <w:tab w:pos="1482" w:val="left" w:leader="none"/>
        </w:tabs>
        <w:spacing w:line="165" w:lineRule="auto" w:before="102" w:after="0"/>
        <w:ind w:left="1481" w:right="666" w:hanging="454"/>
        <w:jc w:val="left"/>
      </w:pPr>
      <w:r>
        <w:rPr>
          <w:spacing w:val="-8"/>
        </w:rPr>
        <w:t>概述： “记事本”中“另存为”对话框中默认</w:t>
      </w:r>
      <w:r>
        <w:rPr/>
        <w:t>文件后缀写成了“</w:t>
      </w:r>
      <w:r>
        <w:rPr>
          <w:rFonts w:ascii="Cambria" w:hAnsi="Cambria" w:eastAsia="Cambria"/>
        </w:rPr>
        <w:t>.txk</w:t>
      </w:r>
      <w:r>
        <w:rPr>
          <w:rFonts w:ascii="Arial" w:hAnsi="Arial" w:eastAsia="Arial"/>
        </w:rPr>
        <w:t>‖</w:t>
      </w:r>
      <w:r>
        <w:rPr/>
        <w:t>。</w:t>
      </w:r>
    </w:p>
    <w:p>
      <w:pPr>
        <w:pStyle w:val="ListParagraph"/>
        <w:numPr>
          <w:ilvl w:val="0"/>
          <w:numId w:val="13"/>
        </w:numPr>
        <w:tabs>
          <w:tab w:pos="1482" w:val="left" w:leader="none"/>
        </w:tabs>
        <w:spacing w:line="636" w:lineRule="exact" w:before="0" w:after="0"/>
        <w:ind w:left="1481" w:right="0" w:hanging="455"/>
        <w:jc w:val="left"/>
        <w:rPr>
          <w:sz w:val="52"/>
        </w:rPr>
      </w:pPr>
      <w:r>
        <w:rPr>
          <w:sz w:val="52"/>
        </w:rPr>
        <w:t>描述步骤：</w:t>
      </w:r>
    </w:p>
    <w:p>
      <w:pPr>
        <w:pStyle w:val="BodyText"/>
        <w:spacing w:line="471" w:lineRule="exact"/>
        <w:ind w:left="1747"/>
      </w:pPr>
      <w:r>
        <w:rPr>
          <w:rFonts w:ascii="Cambria" w:hAnsi="Cambria" w:eastAsia="Cambria"/>
          <w:spacing w:val="1"/>
          <w:w w:val="99"/>
        </w:rPr>
        <w:t>1</w:t>
      </w:r>
      <w:r>
        <w:rPr>
          <w:rFonts w:ascii="Cambria" w:hAnsi="Cambria" w:eastAsia="Cambria"/>
          <w:spacing w:val="25"/>
          <w:w w:val="99"/>
        </w:rPr>
        <w:t>.</w:t>
      </w:r>
      <w:r>
        <w:rPr>
          <w:w w:val="99"/>
        </w:rPr>
        <w:t>点击“开始”</w:t>
      </w:r>
      <w:r>
        <w:rPr>
          <w:rFonts w:ascii="Cambria" w:hAnsi="Cambria" w:eastAsia="Cambria"/>
          <w:spacing w:val="-1"/>
          <w:w w:val="99"/>
        </w:rPr>
        <w:t>-&gt;</w:t>
      </w:r>
      <w:r>
        <w:rPr>
          <w:rFonts w:ascii="Arial" w:hAnsi="Arial" w:eastAsia="Arial"/>
          <w:spacing w:val="-3"/>
          <w:w w:val="33"/>
        </w:rPr>
        <w:t>―</w:t>
      </w:r>
      <w:r>
        <w:rPr>
          <w:w w:val="99"/>
        </w:rPr>
        <w:t>程序”</w:t>
      </w:r>
      <w:r>
        <w:rPr>
          <w:spacing w:val="-13"/>
        </w:rPr>
        <w:t> </w:t>
      </w:r>
      <w:r>
        <w:rPr>
          <w:rFonts w:ascii="Cambria" w:hAnsi="Cambria" w:eastAsia="Cambria"/>
          <w:spacing w:val="-1"/>
          <w:w w:val="99"/>
        </w:rPr>
        <w:t>-&gt;</w:t>
      </w:r>
      <w:r>
        <w:rPr>
          <w:rFonts w:ascii="Arial" w:hAnsi="Arial" w:eastAsia="Arial"/>
          <w:spacing w:val="-3"/>
          <w:w w:val="33"/>
        </w:rPr>
        <w:t>―</w:t>
      </w:r>
      <w:r>
        <w:rPr>
          <w:w w:val="99"/>
        </w:rPr>
        <w:t>附件”</w:t>
      </w:r>
      <w:r>
        <w:rPr>
          <w:spacing w:val="-13"/>
        </w:rPr>
        <w:t> </w:t>
      </w:r>
      <w:r>
        <w:rPr>
          <w:rFonts w:ascii="Cambria" w:hAnsi="Cambria" w:eastAsia="Cambria"/>
          <w:spacing w:val="-1"/>
          <w:w w:val="99"/>
        </w:rPr>
        <w:t>-&gt;</w:t>
      </w:r>
      <w:r>
        <w:rPr>
          <w:rFonts w:ascii="Arial" w:hAnsi="Arial" w:eastAsia="Arial"/>
          <w:spacing w:val="-3"/>
          <w:w w:val="33"/>
        </w:rPr>
        <w:t>―</w:t>
      </w:r>
      <w:r>
        <w:rPr>
          <w:w w:val="99"/>
        </w:rPr>
        <w:t>记事本”打开</w:t>
      </w:r>
    </w:p>
    <w:p>
      <w:pPr>
        <w:pStyle w:val="BodyText"/>
        <w:spacing w:line="476" w:lineRule="exact"/>
        <w:ind w:left="2108"/>
      </w:pPr>
      <w:r>
        <w:rPr/>
        <w:t>记事本软件；</w:t>
      </w:r>
    </w:p>
    <w:p>
      <w:pPr>
        <w:pStyle w:val="ListParagraph"/>
        <w:numPr>
          <w:ilvl w:val="0"/>
          <w:numId w:val="14"/>
        </w:numPr>
        <w:tabs>
          <w:tab w:pos="2109" w:val="left" w:leader="none"/>
        </w:tabs>
        <w:spacing w:line="529" w:lineRule="exact" w:before="0" w:after="0"/>
        <w:ind w:left="2108" w:right="0" w:hanging="362"/>
        <w:jc w:val="left"/>
        <w:rPr>
          <w:sz w:val="44"/>
        </w:rPr>
      </w:pPr>
      <w:r>
        <w:rPr>
          <w:spacing w:val="-1"/>
          <w:w w:val="99"/>
          <w:sz w:val="44"/>
        </w:rPr>
        <w:t>仅输入“联通”二字后，点击“文件”</w:t>
      </w:r>
      <w:r>
        <w:rPr>
          <w:rFonts w:ascii="Cambria" w:hAnsi="Cambria" w:eastAsia="Cambria"/>
          <w:spacing w:val="-1"/>
          <w:w w:val="99"/>
          <w:sz w:val="44"/>
        </w:rPr>
        <w:t>-&gt;</w:t>
      </w:r>
      <w:r>
        <w:rPr>
          <w:rFonts w:ascii="Arial" w:hAnsi="Arial" w:eastAsia="Arial"/>
          <w:spacing w:val="-3"/>
          <w:w w:val="33"/>
          <w:sz w:val="44"/>
        </w:rPr>
        <w:t>―</w:t>
      </w:r>
      <w:r>
        <w:rPr>
          <w:spacing w:val="-1"/>
          <w:w w:val="99"/>
          <w:sz w:val="44"/>
        </w:rPr>
        <w:t>保存”；</w:t>
      </w:r>
    </w:p>
    <w:p>
      <w:pPr>
        <w:pStyle w:val="ListParagraph"/>
        <w:numPr>
          <w:ilvl w:val="0"/>
          <w:numId w:val="14"/>
        </w:numPr>
        <w:tabs>
          <w:tab w:pos="2109" w:val="left" w:leader="none"/>
        </w:tabs>
        <w:spacing w:line="476" w:lineRule="exact" w:before="0" w:after="0"/>
        <w:ind w:left="2108" w:right="0" w:hanging="362"/>
        <w:jc w:val="left"/>
        <w:rPr>
          <w:sz w:val="44"/>
        </w:rPr>
      </w:pPr>
      <w:r>
        <w:rPr>
          <w:sz w:val="44"/>
        </w:rPr>
        <w:t>在打开的“另存为”对话框中，默认文件后缀应该</w:t>
      </w:r>
    </w:p>
    <w:p>
      <w:pPr>
        <w:pStyle w:val="BodyText"/>
        <w:spacing w:line="165" w:lineRule="auto" w:before="38"/>
        <w:ind w:left="2108" w:right="104"/>
      </w:pPr>
      <w:r>
        <w:rPr>
          <w:w w:val="95"/>
        </w:rPr>
        <w:t>是“</w:t>
      </w:r>
      <w:r>
        <w:rPr>
          <w:rFonts w:ascii="Cambria" w:hAnsi="Cambria" w:eastAsia="Cambria"/>
          <w:w w:val="95"/>
        </w:rPr>
        <w:t>.txt</w:t>
      </w:r>
      <w:r>
        <w:rPr>
          <w:rFonts w:ascii="Arial" w:hAnsi="Arial" w:eastAsia="Arial"/>
          <w:w w:val="95"/>
        </w:rPr>
        <w:t>‖</w:t>
      </w:r>
      <w:r>
        <w:rPr>
          <w:w w:val="95"/>
        </w:rPr>
        <w:t>，</w:t>
      </w:r>
      <w:r>
        <w:rPr>
          <w:color w:val="FF3300"/>
          <w:w w:val="95"/>
        </w:rPr>
        <w:t>你们开发人员是不是用脚后跟考虑问题的， </w:t>
      </w:r>
      <w:r>
        <w:rPr>
          <w:color w:val="FF3300"/>
        </w:rPr>
        <w:t>居然</w:t>
      </w:r>
      <w:r>
        <w:rPr/>
        <w:t>写成了“</w:t>
      </w:r>
      <w:r>
        <w:rPr>
          <w:rFonts w:ascii="Cambria" w:hAnsi="Cambria" w:eastAsia="Cambria"/>
        </w:rPr>
        <w:t>.txk</w:t>
      </w:r>
      <w:r>
        <w:rPr>
          <w:rFonts w:ascii="Arial" w:hAnsi="Arial" w:eastAsia="Arial"/>
          <w:spacing w:val="-17"/>
        </w:rPr>
        <w:t>‖ </w:t>
      </w:r>
      <w:r>
        <w:rPr/>
        <w:t>；</w:t>
      </w:r>
    </w:p>
    <w:p>
      <w:pPr>
        <w:pStyle w:val="BodyText"/>
        <w:rPr>
          <w:sz w:val="56"/>
        </w:rPr>
      </w:pPr>
    </w:p>
    <w:p>
      <w:pPr>
        <w:pStyle w:val="BodyText"/>
        <w:spacing w:before="12"/>
        <w:rPr>
          <w:sz w:val="48"/>
        </w:rPr>
      </w:pPr>
    </w:p>
    <w:p>
      <w:pPr>
        <w:spacing w:before="0"/>
        <w:ind w:left="1138" w:right="16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19/23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1140" w:right="62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2046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怎样有效记录缺陷</w:t>
      </w:r>
    </w:p>
    <w:p>
      <w:pPr>
        <w:pStyle w:val="BodyText"/>
        <w:spacing w:before="7"/>
        <w:rPr>
          <w:rFonts w:ascii="宋体"/>
          <w:sz w:val="78"/>
        </w:rPr>
      </w:pPr>
    </w:p>
    <w:p>
      <w:pPr>
        <w:pStyle w:val="Heading3"/>
        <w:numPr>
          <w:ilvl w:val="1"/>
          <w:numId w:val="9"/>
        </w:numPr>
        <w:tabs>
          <w:tab w:pos="962" w:val="left" w:leader="none"/>
          <w:tab w:pos="963" w:val="left" w:leader="none"/>
        </w:tabs>
        <w:spacing w:line="240" w:lineRule="auto" w:before="0" w:after="0"/>
        <w:ind w:left="962" w:right="0" w:hanging="541"/>
        <w:jc w:val="left"/>
      </w:pPr>
      <w:r>
        <w:rPr/>
        <w:t>值得注意的经验</w:t>
      </w:r>
    </w:p>
    <w:p>
      <w:pPr>
        <w:pStyle w:val="BodyText"/>
        <w:rPr>
          <w:sz w:val="82"/>
        </w:rPr>
      </w:pPr>
    </w:p>
    <w:p>
      <w:pPr>
        <w:pStyle w:val="BodyText"/>
        <w:rPr>
          <w:sz w:val="82"/>
        </w:rPr>
      </w:pPr>
    </w:p>
    <w:p>
      <w:pPr>
        <w:pStyle w:val="BodyText"/>
        <w:rPr>
          <w:sz w:val="82"/>
        </w:rPr>
      </w:pPr>
    </w:p>
    <w:p>
      <w:pPr>
        <w:pStyle w:val="BodyText"/>
        <w:rPr>
          <w:sz w:val="82"/>
        </w:rPr>
      </w:pPr>
    </w:p>
    <w:p>
      <w:pPr>
        <w:pStyle w:val="BodyText"/>
        <w:rPr>
          <w:sz w:val="82"/>
        </w:rPr>
      </w:pPr>
    </w:p>
    <w:p>
      <w:pPr>
        <w:pStyle w:val="BodyText"/>
        <w:spacing w:before="10"/>
        <w:rPr>
          <w:sz w:val="67"/>
        </w:rPr>
      </w:pPr>
    </w:p>
    <w:p>
      <w:pPr>
        <w:spacing w:before="0"/>
        <w:ind w:left="1138" w:right="16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20/23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1140" w:right="620"/>
        </w:sectPr>
      </w:pPr>
    </w:p>
    <w:p>
      <w:pPr>
        <w:pStyle w:val="Heading1"/>
        <w:ind w:left="2146"/>
      </w:pPr>
      <w:r>
        <w:rPr/>
        <w:drawing>
          <wp:anchor distT="0" distB="0" distL="0" distR="0" allowOverlap="1" layoutInCell="1" locked="0" behindDoc="1" simplePos="0" relativeHeight="2512056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怎样有效记录缺陷小结</w:t>
      </w:r>
    </w:p>
    <w:p>
      <w:pPr>
        <w:pStyle w:val="Heading3"/>
        <w:numPr>
          <w:ilvl w:val="1"/>
          <w:numId w:val="9"/>
        </w:numPr>
        <w:tabs>
          <w:tab w:pos="962" w:val="left" w:leader="none"/>
          <w:tab w:pos="963" w:val="left" w:leader="none"/>
        </w:tabs>
        <w:spacing w:line="240" w:lineRule="auto" w:before="553" w:after="0"/>
        <w:ind w:left="962" w:right="0" w:hanging="541"/>
        <w:jc w:val="left"/>
      </w:pPr>
      <w:r>
        <w:rPr/>
        <w:t>保证重现缺陷</w:t>
      </w:r>
    </w:p>
    <w:p>
      <w:pPr>
        <w:pStyle w:val="ListParagraph"/>
        <w:numPr>
          <w:ilvl w:val="1"/>
          <w:numId w:val="9"/>
        </w:numPr>
        <w:tabs>
          <w:tab w:pos="962" w:val="left" w:leader="none"/>
          <w:tab w:pos="963" w:val="left" w:leader="none"/>
        </w:tabs>
        <w:spacing w:line="240" w:lineRule="auto" w:before="27" w:after="0"/>
        <w:ind w:left="962" w:right="0" w:hanging="541"/>
        <w:jc w:val="left"/>
        <w:rPr>
          <w:sz w:val="64"/>
        </w:rPr>
      </w:pPr>
      <w:r>
        <w:rPr>
          <w:sz w:val="64"/>
        </w:rPr>
        <w:t>分析故障</w:t>
      </w:r>
      <w:r>
        <w:rPr>
          <w:rFonts w:ascii="Arial" w:hAnsi="Arial" w:eastAsia="Arial"/>
          <w:sz w:val="64"/>
        </w:rPr>
        <w:t>——</w:t>
      </w:r>
      <w:r>
        <w:rPr>
          <w:sz w:val="64"/>
        </w:rPr>
        <w:t>使用最少步骤复现故障</w:t>
      </w:r>
    </w:p>
    <w:p>
      <w:pPr>
        <w:pStyle w:val="ListParagraph"/>
        <w:numPr>
          <w:ilvl w:val="1"/>
          <w:numId w:val="9"/>
        </w:numPr>
        <w:tabs>
          <w:tab w:pos="962" w:val="left" w:leader="none"/>
          <w:tab w:pos="963" w:val="left" w:leader="none"/>
        </w:tabs>
        <w:spacing w:line="240" w:lineRule="auto" w:before="27" w:after="0"/>
        <w:ind w:left="962" w:right="0" w:hanging="541"/>
        <w:jc w:val="left"/>
        <w:rPr>
          <w:sz w:val="64"/>
        </w:rPr>
      </w:pPr>
      <w:r>
        <w:rPr>
          <w:sz w:val="64"/>
        </w:rPr>
        <w:t>包含所有重现缺陷的必要步骤</w:t>
      </w:r>
    </w:p>
    <w:p>
      <w:pPr>
        <w:pStyle w:val="ListParagraph"/>
        <w:numPr>
          <w:ilvl w:val="1"/>
          <w:numId w:val="9"/>
        </w:numPr>
        <w:tabs>
          <w:tab w:pos="962" w:val="left" w:leader="none"/>
          <w:tab w:pos="963" w:val="left" w:leader="none"/>
        </w:tabs>
        <w:spacing w:line="240" w:lineRule="auto" w:before="27" w:after="0"/>
        <w:ind w:left="962" w:right="0" w:hanging="541"/>
        <w:jc w:val="left"/>
        <w:rPr>
          <w:sz w:val="64"/>
        </w:rPr>
      </w:pPr>
      <w:r>
        <w:rPr>
          <w:sz w:val="64"/>
        </w:rPr>
        <w:t>方便阅读</w:t>
      </w:r>
    </w:p>
    <w:p>
      <w:pPr>
        <w:pStyle w:val="ListParagraph"/>
        <w:numPr>
          <w:ilvl w:val="1"/>
          <w:numId w:val="9"/>
        </w:numPr>
        <w:tabs>
          <w:tab w:pos="962" w:val="left" w:leader="none"/>
          <w:tab w:pos="963" w:val="left" w:leader="none"/>
        </w:tabs>
        <w:spacing w:line="240" w:lineRule="auto" w:before="28" w:after="0"/>
        <w:ind w:left="962" w:right="0" w:hanging="541"/>
        <w:jc w:val="left"/>
        <w:rPr>
          <w:sz w:val="64"/>
        </w:rPr>
      </w:pPr>
      <w:r>
        <w:rPr>
          <w:sz w:val="64"/>
        </w:rPr>
        <w:t>尽量简单</w:t>
      </w:r>
      <w:r>
        <w:rPr>
          <w:rFonts w:ascii="Arial" w:hAnsi="Arial" w:eastAsia="Arial"/>
          <w:sz w:val="64"/>
        </w:rPr>
        <w:t>——</w:t>
      </w:r>
      <w:r>
        <w:rPr>
          <w:sz w:val="64"/>
        </w:rPr>
        <w:t>一个缺陷一个报告</w:t>
      </w:r>
    </w:p>
    <w:p>
      <w:pPr>
        <w:pStyle w:val="ListParagraph"/>
        <w:numPr>
          <w:ilvl w:val="1"/>
          <w:numId w:val="9"/>
        </w:numPr>
        <w:tabs>
          <w:tab w:pos="962" w:val="left" w:leader="none"/>
          <w:tab w:pos="963" w:val="left" w:leader="none"/>
        </w:tabs>
        <w:spacing w:line="240" w:lineRule="auto" w:before="27" w:after="0"/>
        <w:ind w:left="962" w:right="0" w:hanging="541"/>
        <w:jc w:val="left"/>
        <w:rPr>
          <w:sz w:val="64"/>
        </w:rPr>
      </w:pPr>
      <w:r>
        <w:rPr>
          <w:spacing w:val="-1"/>
          <w:sz w:val="64"/>
        </w:rPr>
        <w:t>注意自己的语气</w:t>
      </w:r>
    </w:p>
    <w:p>
      <w:pPr>
        <w:pStyle w:val="ListParagraph"/>
        <w:numPr>
          <w:ilvl w:val="1"/>
          <w:numId w:val="9"/>
        </w:numPr>
        <w:tabs>
          <w:tab w:pos="962" w:val="left" w:leader="none"/>
          <w:tab w:pos="963" w:val="left" w:leader="none"/>
        </w:tabs>
        <w:spacing w:line="240" w:lineRule="auto" w:before="27" w:after="0"/>
        <w:ind w:left="962" w:right="0" w:hanging="541"/>
        <w:jc w:val="left"/>
        <w:rPr>
          <w:sz w:val="64"/>
        </w:rPr>
      </w:pPr>
      <w:r>
        <w:rPr>
          <w:spacing w:val="-1"/>
          <w:sz w:val="64"/>
        </w:rPr>
        <w:t>值得注意的经验</w:t>
      </w:r>
    </w:p>
    <w:p>
      <w:pPr>
        <w:pStyle w:val="BodyText"/>
        <w:spacing w:before="7"/>
        <w:rPr>
          <w:sz w:val="114"/>
        </w:rPr>
      </w:pPr>
    </w:p>
    <w:p>
      <w:pPr>
        <w:spacing w:before="0"/>
        <w:ind w:left="1138" w:right="16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21/23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1140" w:right="62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12076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缺陷报告案例分析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0"/>
        <w:rPr>
          <w:rFonts w:ascii="宋体"/>
          <w:sz w:val="29"/>
        </w:rPr>
      </w:pPr>
    </w:p>
    <w:p>
      <w:pPr>
        <w:pStyle w:val="BodyText"/>
        <w:ind w:left="-290"/>
        <w:rPr>
          <w:rFonts w:ascii="宋体"/>
          <w:sz w:val="20"/>
        </w:rPr>
      </w:pPr>
      <w:r>
        <w:rPr>
          <w:rFonts w:ascii="宋体"/>
          <w:sz w:val="20"/>
        </w:rPr>
        <w:pict>
          <v:group style="width:405.3pt;height:282.4pt;mso-position-horizontal-relative:char;mso-position-vertical-relative:line" coordorigin="0,0" coordsize="8106,5648">
            <v:shape style="position:absolute;left:0;top:1363;width:8106;height:4250" coordorigin="0,1363" coordsize="8106,4250" path="m1709,1363l1553,1440,1408,1532,1392,1712,1416,1923,1475,2001,1440,2049,1475,2129,1591,2321,1542,2358,1445,2424,1335,2444,1096,2558,946,2615,752,2795,553,2969,462,3304,373,3721,215,3975,172,4284,78,4304,0,4427,185,4599,709,4793,3501,5613,4645,5602,6177,5499,7103,5319,7947,4881,8106,4701,8044,4599,8068,4521,8057,4433,8052,4324,7974,4010,4591,4010,3933,3847,3734,3770,4035,3335,3506,2764,2324,1455,2216,1435,2036,1378,1873,1378,1709,1363xm4782,3924l4591,4010,7974,4010,7964,3970,4911,3970,4782,3924xm6569,1601l6488,1635,5019,3804,4911,3970,7964,3970,7923,3804,7636,3310,7321,2887,7152,2712,7093,2672,7098,2564,7171,2366,7238,2281,7206,2043,7165,1883,7020,1735,6910,1620,6569,1601xe" filled="true" fillcolor="#ffffff" stroked="false">
              <v:path arrowok="t"/>
              <v:fill type="solid"/>
            </v:shape>
            <v:shape style="position:absolute;left:206;top:4106;width:884;height:446" coordorigin="207,4107" coordsize="884,446" path="m798,4107l207,4358,244,4553,381,4484,336,4456,1091,4184,798,4107xe" filled="true" fillcolor="#f5decc" stroked="false">
              <v:path arrowok="t"/>
              <v:fill type="solid"/>
            </v:shape>
            <v:shape style="position:absolute;left:3627;top:3972;width:1801;height:909" coordorigin="3627,3973" coordsize="1801,909" path="m4234,3973l3627,4021,3643,4273,3890,4378,4589,4581,4589,4833,4852,4881,5258,4553,4635,4553,4562,4427,4497,4350,4471,4253,4471,4147,4570,4058,4234,3973xm5427,4416l4635,4553,5258,4553,5427,4416xe" filled="true" fillcolor="#f5decc" stroked="false">
              <v:path arrowok="t"/>
              <v:fill type="solid"/>
            </v:shape>
            <v:shape style="position:absolute;left:1727;top:4612;width:6309;height:1035" coordorigin="1728,4613" coordsize="6309,1035" path="m2652,4613l1991,4881,1728,5096,3417,5627,4809,5647,6225,5559,6945,5453,7278,5307,5870,5307,5334,5190,3409,5190,2636,4756,2652,4613xm7571,4667l6472,5027,5870,5307,7278,5307,7872,5047,8036,4796,7571,4667xm4234,4959l3409,5190,5334,5190,4981,5113,4234,4959xe" filled="true" fillcolor="#f5decc" stroked="false">
              <v:path arrowok="t"/>
              <v:fill type="solid"/>
            </v:shape>
            <v:shape style="position:absolute;left:2264;top:8;width:4256;height:3790" coordorigin="2265,9" coordsize="4256,3790" path="m6014,2486l4530,2486,4626,2661,4879,3038,4911,3207,4858,3604,4965,3778,5199,3798,6014,2486xm3210,177l3006,266,2837,332,2706,492,2673,697,2590,812,2614,1075,2711,1106,2445,1332,2265,1518,3850,3424,4170,3278,4350,3130,4398,2955,4379,2858,4428,2738,4452,2635,4530,2486,6014,2486,6520,1672,6357,1358,6353,1352,4175,1352,4145,1166,4047,1115,3928,1115,3716,1038,3694,972,3791,826,3748,729,3729,606,3681,529,3694,349,3622,240,3361,240,3210,177xm4892,9l4766,66,4635,163,4538,203,4489,260,4344,409,4296,555,4320,657,4393,709,4403,940,4465,1063,4374,1115,4175,1352,6353,1352,6220,1146,6177,1049,5970,863,5822,826,5596,703,5422,683,5411,612,5363,580,5363,452,5392,280,5301,169,5188,34,5086,34,4892,9xm4030,1106l3928,1115,4047,1115,4030,1106xm3482,214l3361,240,3622,240,3482,214xe" filled="true" fillcolor="#ffffff" stroked="false">
              <v:path arrowok="t"/>
              <v:fill type="solid"/>
            </v:shape>
            <v:shape style="position:absolute;left:2001;top:3661;width:293;height:238" coordorigin="2002,3661" coordsize="293,238" path="m2211,3661l2002,3704,2071,3821,2294,3898,2259,3733,2211,3661xe" filled="true" fillcolor="#c2ab99" stroked="false">
              <v:path arrowok="t"/>
              <v:fill type="solid"/>
            </v:shape>
            <v:shape style="position:absolute;left:6206;top:4335;width:183;height:252" type="#_x0000_t75" stroked="false">
              <v:imagedata r:id="rId6" o:title=""/>
            </v:shape>
            <v:shape style="position:absolute;left:2743;top:4186;width:3808;height:1327" coordorigin="2743,4187" coordsize="3808,1327" path="m2743,4830l2904,5139,3742,5513,4597,5319,4511,5113,6326,5113,6335,5104,3648,5104,2743,4830xm6326,5113l4511,5113,4844,5187,5510,5485,5816,5496,6013,5396,6326,5113xm4503,4821l3648,5104,6335,5104,6405,5042,6550,4996,6516,4833,4860,4833,4503,4821xm5969,4487l5373,4487,4860,4833,6516,4833,6499,4750,5969,4487xm5408,4187l5067,4233,4675,4541,4871,4559,5373,4487,5969,4487,5900,4453,5795,4304,5408,4187xe" filled="true" fillcolor="#c2ab99" stroked="false">
              <v:path arrowok="t"/>
              <v:fill type="solid"/>
            </v:shape>
            <v:shape style="position:absolute;left:96;top:0;width:7985;height:5414" type="#_x0000_t75" stroked="false">
              <v:imagedata r:id="rId7" o:title=""/>
            </v:shape>
          </v:group>
        </w:pict>
      </w:r>
      <w:r>
        <w:rPr>
          <w:rFonts w:ascii="宋体"/>
          <w:sz w:val="20"/>
        </w:rPr>
      </w:r>
    </w:p>
    <w:p>
      <w:pPr>
        <w:spacing w:before="726"/>
        <w:ind w:left="1138" w:right="16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22/23</w:t>
      </w:r>
    </w:p>
    <w:p>
      <w:pPr>
        <w:spacing w:after="0"/>
        <w:jc w:val="center"/>
        <w:rPr>
          <w:rFonts w:ascii="Cambria"/>
          <w:sz w:val="23"/>
        </w:rPr>
        <w:sectPr>
          <w:pgSz w:w="14400" w:h="10800" w:orient="landscape"/>
          <w:pgMar w:top="500" w:bottom="0" w:left="1140" w:right="620"/>
        </w:sectPr>
      </w:pPr>
    </w:p>
    <w:p>
      <w:pPr>
        <w:pStyle w:val="Heading2"/>
        <w:ind w:right="1477"/>
      </w:pPr>
      <w:r>
        <w:rPr/>
        <w:drawing>
          <wp:anchor distT="0" distB="0" distL="0" distR="0" allowOverlap="1" layoutInCell="1" locked="0" behindDoc="1" simplePos="0" relativeHeight="2512087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本章内容总结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3"/>
        <w:rPr>
          <w:rFonts w:ascii="宋体"/>
          <w:sz w:val="28"/>
        </w:rPr>
      </w:pPr>
    </w:p>
    <w:p>
      <w:pPr>
        <w:pStyle w:val="ListParagraph"/>
        <w:numPr>
          <w:ilvl w:val="0"/>
          <w:numId w:val="15"/>
        </w:numPr>
        <w:tabs>
          <w:tab w:pos="645" w:val="left" w:leader="none"/>
        </w:tabs>
        <w:spacing w:line="828" w:lineRule="exact" w:before="0" w:after="0"/>
        <w:ind w:left="644" w:right="0" w:hanging="541"/>
        <w:jc w:val="left"/>
        <w:rPr>
          <w:rFonts w:ascii="微软雅黑" w:hAnsi="微软雅黑" w:eastAsia="微软雅黑" w:hint="eastAsia"/>
          <w:b/>
          <w:sz w:val="48"/>
        </w:rPr>
      </w:pPr>
      <w:r>
        <w:rPr>
          <w:rFonts w:ascii="微软雅黑" w:hAnsi="微软雅黑" w:eastAsia="微软雅黑" w:hint="eastAsia"/>
          <w:b/>
          <w:spacing w:val="-3"/>
          <w:sz w:val="48"/>
        </w:rPr>
        <w:t>掌握识别和记录缺陷的方法</w:t>
      </w: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rPr>
          <w:rFonts w:ascii="微软雅黑"/>
          <w:b/>
          <w:sz w:val="20"/>
        </w:rPr>
      </w:pPr>
    </w:p>
    <w:p>
      <w:pPr>
        <w:pStyle w:val="BodyText"/>
        <w:spacing w:before="10"/>
        <w:rPr>
          <w:rFonts w:ascii="微软雅黑"/>
          <w:b/>
          <w:sz w:val="19"/>
        </w:rPr>
      </w:pPr>
    </w:p>
    <w:p>
      <w:pPr>
        <w:spacing w:before="67"/>
        <w:ind w:left="1138" w:right="1654" w:firstLine="0"/>
        <w:jc w:val="center"/>
        <w:rPr>
          <w:rFonts w:ascii="Cambria"/>
          <w:sz w:val="23"/>
        </w:rPr>
      </w:pPr>
      <w:r>
        <w:rPr>
          <w:rFonts w:ascii="Cambria"/>
          <w:color w:val="888888"/>
          <w:w w:val="105"/>
          <w:sz w:val="23"/>
        </w:rPr>
        <w:t>23/23</w:t>
      </w:r>
    </w:p>
    <w:sectPr>
      <w:pgSz w:w="14400" w:h="10800" w:orient="landscape"/>
      <w:pgMar w:top="680" w:bottom="0" w:left="11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新宋体">
    <w:altName w:val="新宋体"/>
    <w:charset w:val="86"/>
    <w:family w:val="modern"/>
    <w:pitch w:val="fixed"/>
  </w:font>
  <w:font w:name="宋体">
    <w:altName w:val="宋体"/>
    <w:charset w:val="86"/>
    <w:family w:val="auto"/>
    <w:pitch w:val="variable"/>
  </w:font>
  <w:font w:name="PMingLiU">
    <w:altName w:val="PMingLiU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Cambria">
    <w:altName w:val="Cambria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0"/>
      <w:numFmt w:val="bullet"/>
      <w:lvlText w:val=""/>
      <w:lvlJc w:val="left"/>
      <w:pPr>
        <w:ind w:left="644" w:hanging="540"/>
      </w:pPr>
      <w:rPr>
        <w:rFonts w:hint="default" w:ascii="Wingdings" w:hAnsi="Wingdings" w:eastAsia="Wingdings" w:cs="Wingdings"/>
        <w:color w:val="33CC33"/>
        <w:w w:val="100"/>
        <w:sz w:val="48"/>
        <w:szCs w:val="48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840" w:hanging="54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040" w:hanging="54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240" w:hanging="54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440" w:hanging="54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640" w:hanging="54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840" w:hanging="54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040" w:hanging="54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240" w:hanging="540"/>
      </w:pPr>
      <w:rPr>
        <w:rFonts w:hint="default"/>
        <w:lang w:val="zh-CN" w:eastAsia="zh-CN" w:bidi="zh-CN"/>
      </w:rPr>
    </w:lvl>
  </w:abstractNum>
  <w:abstractNum w:abstractNumId="13">
    <w:multiLevelType w:val="hybridMultilevel"/>
    <w:lvl w:ilvl="0">
      <w:start w:val="2"/>
      <w:numFmt w:val="decimal"/>
      <w:lvlText w:val="%1."/>
      <w:lvlJc w:val="left"/>
      <w:pPr>
        <w:ind w:left="2108" w:hanging="361"/>
        <w:jc w:val="left"/>
      </w:pPr>
      <w:rPr>
        <w:rFonts w:hint="default" w:ascii="Cambria" w:hAnsi="Cambria" w:eastAsia="Cambria" w:cs="Cambria"/>
        <w:spacing w:val="1"/>
        <w:w w:val="99"/>
        <w:sz w:val="44"/>
        <w:szCs w:val="4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3154" w:hanging="36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4208" w:hanging="36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5262" w:hanging="36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6316" w:hanging="36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370" w:hanging="36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424" w:hanging="36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478" w:hanging="36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532" w:hanging="361"/>
      </w:pPr>
      <w:rPr>
        <w:rFonts w:hint="default"/>
        <w:lang w:val="zh-CN" w:eastAsia="zh-CN" w:bidi="zh-CN"/>
      </w:rPr>
    </w:lvl>
  </w:abstractNum>
  <w:abstractNum w:abstractNumId="12">
    <w:multiLevelType w:val="hybridMultilevel"/>
    <w:lvl w:ilvl="0">
      <w:start w:val="0"/>
      <w:numFmt w:val="bullet"/>
      <w:lvlText w:val="–"/>
      <w:lvlJc w:val="left"/>
      <w:pPr>
        <w:ind w:left="1481" w:hanging="454"/>
      </w:pPr>
      <w:rPr>
        <w:rFonts w:hint="default" w:ascii="Arial" w:hAnsi="Arial" w:eastAsia="Arial" w:cs="Arial"/>
        <w:w w:val="99"/>
        <w:sz w:val="52"/>
        <w:szCs w:val="5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596" w:hanging="454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712" w:hanging="45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828" w:hanging="45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944" w:hanging="45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060" w:hanging="45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176" w:hanging="45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292" w:hanging="45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408" w:hanging="454"/>
      </w:pPr>
      <w:rPr>
        <w:rFonts w:hint="default"/>
        <w:lang w:val="zh-CN" w:eastAsia="zh-CN" w:bidi="zh-CN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2108" w:hanging="361"/>
        <w:jc w:val="left"/>
      </w:pPr>
      <w:rPr>
        <w:rFonts w:hint="default" w:ascii="Cambria" w:hAnsi="Cambria" w:eastAsia="Cambria" w:cs="Cambria"/>
        <w:spacing w:val="-3"/>
        <w:w w:val="100"/>
        <w:sz w:val="38"/>
        <w:szCs w:val="38"/>
        <w:lang w:val="zh-CN" w:eastAsia="zh-CN" w:bidi="zh-CN"/>
      </w:rPr>
    </w:lvl>
    <w:lvl w:ilvl="1">
      <w:start w:val="0"/>
      <w:numFmt w:val="bullet"/>
      <w:lvlText w:val="•"/>
      <w:lvlJc w:val="left"/>
      <w:pPr>
        <w:ind w:left="3154" w:hanging="36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4208" w:hanging="36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5262" w:hanging="36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6316" w:hanging="36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370" w:hanging="36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424" w:hanging="36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478" w:hanging="36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532" w:hanging="361"/>
      </w:pPr>
      <w:rPr>
        <w:rFonts w:hint="default"/>
        <w:lang w:val="zh-CN" w:eastAsia="zh-CN" w:bidi="zh-CN"/>
      </w:rPr>
    </w:lvl>
  </w:abstractNum>
  <w:abstractNum w:abstractNumId="10">
    <w:multiLevelType w:val="hybridMultilevel"/>
    <w:lvl w:ilvl="0">
      <w:start w:val="0"/>
      <w:numFmt w:val="bullet"/>
      <w:lvlText w:val="–"/>
      <w:lvlJc w:val="left"/>
      <w:pPr>
        <w:ind w:left="1481" w:hanging="454"/>
      </w:pPr>
      <w:rPr>
        <w:rFonts w:hint="default" w:ascii="Arial" w:hAnsi="Arial" w:eastAsia="Arial" w:cs="Arial"/>
        <w:w w:val="99"/>
        <w:sz w:val="44"/>
        <w:szCs w:val="4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596" w:hanging="454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712" w:hanging="45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828" w:hanging="45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944" w:hanging="45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060" w:hanging="45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176" w:hanging="45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292" w:hanging="45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408" w:hanging="454"/>
      </w:pPr>
      <w:rPr>
        <w:rFonts w:hint="default"/>
        <w:lang w:val="zh-CN" w:eastAsia="zh-CN" w:bidi="zh-CN"/>
      </w:rPr>
    </w:lvl>
  </w:abstractNum>
  <w:abstractNum w:abstractNumId="9">
    <w:multiLevelType w:val="hybridMultilevel"/>
    <w:lvl w:ilvl="0">
      <w:start w:val="0"/>
      <w:numFmt w:val="bullet"/>
      <w:lvlText w:val="–"/>
      <w:lvlJc w:val="left"/>
      <w:pPr>
        <w:ind w:left="1455" w:hanging="541"/>
      </w:pPr>
      <w:rPr>
        <w:rFonts w:hint="default" w:ascii="Arial" w:hAnsi="Arial" w:eastAsia="Arial" w:cs="Arial"/>
        <w:w w:val="99"/>
        <w:sz w:val="52"/>
        <w:szCs w:val="52"/>
        <w:lang w:val="zh-CN" w:eastAsia="zh-CN" w:bidi="zh-CN"/>
      </w:rPr>
    </w:lvl>
    <w:lvl w:ilvl="1">
      <w:start w:val="2"/>
      <w:numFmt w:val="decimal"/>
      <w:lvlText w:val="%2."/>
      <w:lvlJc w:val="left"/>
      <w:pPr>
        <w:ind w:left="2147" w:hanging="483"/>
        <w:jc w:val="left"/>
      </w:pPr>
      <w:rPr>
        <w:rFonts w:hint="default" w:ascii="Cambria" w:hAnsi="Cambria" w:eastAsia="Cambria" w:cs="Cambria"/>
        <w:spacing w:val="0"/>
        <w:w w:val="99"/>
        <w:sz w:val="44"/>
        <w:szCs w:val="44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306" w:hanging="483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473" w:hanging="483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640" w:hanging="483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806" w:hanging="483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973" w:hanging="483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140" w:hanging="483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306" w:hanging="483"/>
      </w:pPr>
      <w:rPr>
        <w:rFonts w:hint="default"/>
        <w:lang w:val="zh-CN" w:eastAsia="zh-CN" w:bidi="zh-CN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734" w:hanging="540"/>
      </w:pPr>
      <w:rPr>
        <w:rFonts w:hint="default"/>
        <w:w w:val="10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847" w:hanging="541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2">
      <w:start w:val="0"/>
      <w:numFmt w:val="bullet"/>
      <w:lvlText w:val="–"/>
      <w:lvlJc w:val="left"/>
      <w:pPr>
        <w:ind w:left="1481" w:hanging="454"/>
      </w:pPr>
      <w:rPr>
        <w:rFonts w:hint="default" w:ascii="Arial" w:hAnsi="Arial" w:eastAsia="Arial" w:cs="Arial"/>
        <w:w w:val="100"/>
        <w:sz w:val="56"/>
        <w:szCs w:val="56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360" w:hanging="45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480" w:hanging="45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3340" w:hanging="45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200" w:hanging="45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060" w:hanging="45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8920" w:hanging="454"/>
      </w:pPr>
      <w:rPr>
        <w:rFonts w:hint="default"/>
        <w:lang w:val="zh-CN" w:eastAsia="zh-CN" w:bidi="zh-CN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962" w:hanging="540"/>
      </w:pPr>
      <w:rPr>
        <w:rFonts w:hint="default"/>
        <w:w w:val="10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128" w:hanging="54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296" w:hanging="54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464" w:hanging="54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632" w:hanging="54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800" w:hanging="54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968" w:hanging="54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136" w:hanging="54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304" w:hanging="540"/>
      </w:pPr>
      <w:rPr>
        <w:rFonts w:hint="default"/>
        <w:lang w:val="zh-CN" w:eastAsia="zh-CN" w:bidi="zh-CN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847" w:hanging="541"/>
      </w:pPr>
      <w:rPr>
        <w:rFonts w:hint="default" w:ascii="Arial" w:hAnsi="Arial" w:eastAsia="Arial" w:cs="Arial"/>
        <w:w w:val="99"/>
        <w:sz w:val="44"/>
        <w:szCs w:val="44"/>
        <w:lang w:val="zh-CN" w:eastAsia="zh-CN" w:bidi="zh-CN"/>
      </w:rPr>
    </w:lvl>
    <w:lvl w:ilvl="1">
      <w:start w:val="0"/>
      <w:numFmt w:val="bullet"/>
      <w:lvlText w:val="–"/>
      <w:lvlJc w:val="left"/>
      <w:pPr>
        <w:ind w:left="1481" w:hanging="454"/>
      </w:pPr>
      <w:rPr>
        <w:rFonts w:hint="default"/>
        <w:w w:val="99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720" w:hanging="45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960" w:hanging="45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200" w:hanging="45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440" w:hanging="45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680" w:hanging="45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8920" w:hanging="45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160" w:hanging="454"/>
      </w:pPr>
      <w:rPr>
        <w:rFonts w:hint="default"/>
        <w:lang w:val="zh-CN" w:eastAsia="zh-CN" w:bidi="zh-CN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187" w:hanging="541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1">
      <w:start w:val="0"/>
      <w:numFmt w:val="bullet"/>
      <w:lvlText w:val="–"/>
      <w:lvlJc w:val="left"/>
      <w:pPr>
        <w:ind w:left="1821" w:hanging="454"/>
      </w:pPr>
      <w:rPr>
        <w:rFonts w:hint="default" w:ascii="Arial" w:hAnsi="Arial" w:eastAsia="Arial" w:cs="Arial"/>
        <w:w w:val="100"/>
        <w:sz w:val="56"/>
        <w:szCs w:val="56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022" w:hanging="45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224" w:hanging="45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426" w:hanging="45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628" w:hanging="45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831" w:hanging="45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033" w:hanging="45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235" w:hanging="454"/>
      </w:pPr>
      <w:rPr>
        <w:rFonts w:hint="default"/>
        <w:lang w:val="zh-CN" w:eastAsia="zh-CN" w:bidi="zh-CN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302" w:hanging="541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434" w:hanging="54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568" w:hanging="54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702" w:hanging="54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836" w:hanging="54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970" w:hanging="54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104" w:hanging="54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238" w:hanging="54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372" w:hanging="541"/>
      </w:pPr>
      <w:rPr>
        <w:rFonts w:hint="default"/>
        <w:lang w:val="zh-CN" w:eastAsia="zh-CN" w:bidi="zh-CN"/>
      </w:rPr>
    </w:lvl>
  </w:abstractNum>
  <w:abstractNum w:abstractNumId="3">
    <w:multiLevelType w:val="hybridMultilevel"/>
    <w:lvl w:ilvl="0">
      <w:start w:val="0"/>
      <w:numFmt w:val="bullet"/>
      <w:lvlText w:val="–"/>
      <w:lvlJc w:val="left"/>
      <w:pPr>
        <w:ind w:left="1619" w:hanging="454"/>
      </w:pPr>
      <w:rPr>
        <w:rFonts w:hint="default" w:ascii="Arial" w:hAnsi="Arial" w:eastAsia="Arial" w:cs="Arial"/>
        <w:w w:val="99"/>
        <w:sz w:val="52"/>
        <w:szCs w:val="5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722" w:hanging="454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824" w:hanging="45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926" w:hanging="45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6028" w:hanging="45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7130" w:hanging="45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232" w:hanging="45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334" w:hanging="45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436" w:hanging="454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961" w:hanging="540"/>
      </w:pPr>
      <w:rPr>
        <w:rFonts w:hint="default"/>
        <w:w w:val="10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075" w:hanging="541"/>
      </w:pPr>
      <w:rPr>
        <w:rFonts w:hint="default"/>
        <w:w w:val="101"/>
        <w:lang w:val="zh-CN" w:eastAsia="zh-CN" w:bidi="zh-CN"/>
      </w:rPr>
    </w:lvl>
    <w:lvl w:ilvl="2">
      <w:start w:val="0"/>
      <w:numFmt w:val="bullet"/>
      <w:lvlText w:val="–"/>
      <w:lvlJc w:val="left"/>
      <w:pPr>
        <w:ind w:left="1708" w:hanging="454"/>
      </w:pPr>
      <w:rPr>
        <w:rFonts w:hint="default"/>
        <w:w w:val="99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335" w:hanging="360"/>
      </w:pPr>
      <w:rPr>
        <w:rFonts w:hint="default" w:ascii="Arial" w:hAnsi="Arial" w:eastAsia="Arial" w:cs="Arial"/>
        <w:w w:val="99"/>
        <w:sz w:val="44"/>
        <w:szCs w:val="44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11" w:hanging="36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282" w:hanging="36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754" w:hanging="36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8225" w:hanging="36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9697" w:hanging="360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75" w:hanging="541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236" w:hanging="54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392" w:hanging="54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548" w:hanging="54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704" w:hanging="54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860" w:hanging="54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016" w:hanging="54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172" w:hanging="54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328" w:hanging="541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302" w:hanging="541"/>
      </w:pPr>
      <w:rPr>
        <w:rFonts w:hint="default" w:ascii="Arial" w:hAnsi="Arial" w:eastAsia="Arial" w:cs="Arial"/>
        <w:w w:val="100"/>
        <w:sz w:val="64"/>
        <w:szCs w:val="64"/>
        <w:lang w:val="zh-CN" w:eastAsia="zh-CN" w:bidi="zh-CN"/>
      </w:rPr>
    </w:lvl>
    <w:lvl w:ilvl="1">
      <w:start w:val="0"/>
      <w:numFmt w:val="bullet"/>
      <w:lvlText w:val="–"/>
      <w:lvlJc w:val="left"/>
      <w:pPr>
        <w:ind w:left="1936" w:hanging="454"/>
      </w:pPr>
      <w:rPr>
        <w:rFonts w:hint="default" w:ascii="Arial" w:hAnsi="Arial" w:eastAsia="Arial" w:cs="Arial"/>
        <w:w w:val="100"/>
        <w:sz w:val="56"/>
        <w:szCs w:val="56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128" w:hanging="45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317" w:hanging="45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506" w:hanging="45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695" w:hanging="45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884" w:hanging="45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073" w:hanging="45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262" w:hanging="454"/>
      </w:pPr>
      <w:rPr>
        <w:rFonts w:hint="default"/>
        <w:lang w:val="zh-CN" w:eastAsia="zh-CN" w:bidi="zh-CN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44"/>
      <w:szCs w:val="44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line="1090" w:lineRule="exact"/>
      <w:ind w:left="2145" w:right="1654"/>
      <w:jc w:val="center"/>
      <w:outlineLvl w:val="1"/>
    </w:pPr>
    <w:rPr>
      <w:rFonts w:ascii="宋体" w:hAnsi="宋体" w:eastAsia="宋体" w:cs="宋体"/>
      <w:sz w:val="88"/>
      <w:szCs w:val="88"/>
      <w:lang w:val="zh-CN" w:eastAsia="zh-CN" w:bidi="zh-CN"/>
    </w:rPr>
  </w:style>
  <w:style w:styleId="Heading2" w:type="paragraph">
    <w:name w:val="Heading 2"/>
    <w:basedOn w:val="Normal"/>
    <w:uiPriority w:val="1"/>
    <w:qFormat/>
    <w:pPr>
      <w:spacing w:line="984" w:lineRule="exact"/>
      <w:ind w:left="2146" w:right="730"/>
      <w:jc w:val="center"/>
      <w:outlineLvl w:val="2"/>
    </w:pPr>
    <w:rPr>
      <w:rFonts w:ascii="宋体" w:hAnsi="宋体" w:eastAsia="宋体" w:cs="宋体"/>
      <w:sz w:val="80"/>
      <w:szCs w:val="80"/>
      <w:lang w:val="zh-CN" w:eastAsia="zh-CN" w:bidi="zh-CN"/>
    </w:rPr>
  </w:style>
  <w:style w:styleId="Heading3" w:type="paragraph">
    <w:name w:val="Heading 3"/>
    <w:basedOn w:val="Normal"/>
    <w:uiPriority w:val="1"/>
    <w:qFormat/>
    <w:pPr>
      <w:spacing w:before="27"/>
      <w:ind w:left="962" w:hanging="541"/>
      <w:outlineLvl w:val="3"/>
    </w:pPr>
    <w:rPr>
      <w:rFonts w:ascii="PMingLiU" w:hAnsi="PMingLiU" w:eastAsia="PMingLiU" w:cs="PMingLiU"/>
      <w:sz w:val="64"/>
      <w:szCs w:val="64"/>
      <w:lang w:val="zh-CN" w:eastAsia="zh-CN" w:bidi="zh-CN"/>
    </w:rPr>
  </w:style>
  <w:style w:styleId="Heading4" w:type="paragraph">
    <w:name w:val="Heading 4"/>
    <w:basedOn w:val="Normal"/>
    <w:uiPriority w:val="1"/>
    <w:qFormat/>
    <w:pPr>
      <w:ind w:left="847" w:hanging="541"/>
      <w:outlineLvl w:val="4"/>
    </w:pPr>
    <w:rPr>
      <w:rFonts w:ascii="PMingLiU" w:hAnsi="PMingLiU" w:eastAsia="PMingLiU" w:cs="PMingLiU"/>
      <w:sz w:val="60"/>
      <w:szCs w:val="60"/>
      <w:lang w:val="zh-CN" w:eastAsia="zh-CN" w:bidi="zh-CN"/>
    </w:rPr>
  </w:style>
  <w:style w:styleId="Heading5" w:type="paragraph">
    <w:name w:val="Heading 5"/>
    <w:basedOn w:val="Normal"/>
    <w:uiPriority w:val="1"/>
    <w:qFormat/>
    <w:pPr>
      <w:ind w:left="1936" w:hanging="455"/>
      <w:outlineLvl w:val="5"/>
    </w:pPr>
    <w:rPr>
      <w:rFonts w:ascii="PMingLiU" w:hAnsi="PMingLiU" w:eastAsia="PMingLiU" w:cs="PMingLiU"/>
      <w:sz w:val="56"/>
      <w:szCs w:val="56"/>
      <w:lang w:val="zh-CN" w:eastAsia="zh-CN" w:bidi="zh-CN"/>
    </w:rPr>
  </w:style>
  <w:style w:styleId="Heading6" w:type="paragraph">
    <w:name w:val="Heading 6"/>
    <w:basedOn w:val="Normal"/>
    <w:uiPriority w:val="1"/>
    <w:qFormat/>
    <w:pPr>
      <w:ind w:left="1619" w:hanging="454"/>
      <w:outlineLvl w:val="6"/>
    </w:pPr>
    <w:rPr>
      <w:rFonts w:ascii="PMingLiU" w:hAnsi="PMingLiU" w:eastAsia="PMingLiU" w:cs="PMingLiU"/>
      <w:sz w:val="52"/>
      <w:szCs w:val="52"/>
      <w:lang w:val="zh-CN" w:eastAsia="zh-CN" w:bidi="zh-CN"/>
    </w:rPr>
  </w:style>
  <w:style w:styleId="Heading7" w:type="paragraph">
    <w:name w:val="Heading 7"/>
    <w:basedOn w:val="Normal"/>
    <w:uiPriority w:val="1"/>
    <w:qFormat/>
    <w:pPr>
      <w:spacing w:line="540" w:lineRule="exact"/>
      <w:ind w:left="847" w:hanging="541"/>
      <w:jc w:val="both"/>
      <w:outlineLvl w:val="7"/>
    </w:pPr>
    <w:rPr>
      <w:rFonts w:ascii="PMingLiU" w:hAnsi="PMingLiU" w:eastAsia="PMingLiU" w:cs="PMingLiU"/>
      <w:sz w:val="49"/>
      <w:szCs w:val="49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1481" w:hanging="541"/>
    </w:pPr>
    <w:rPr>
      <w:rFonts w:ascii="PMingLiU" w:hAnsi="PMingLiU" w:eastAsia="PMingLiU" w:cs="PMingLiU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dc:title>测试计划与软件缺陷</dc:title>
  <dcterms:created xsi:type="dcterms:W3CDTF">2019-03-04T02:55:22Z</dcterms:created>
  <dcterms:modified xsi:type="dcterms:W3CDTF">2019-03-04T02:55:22Z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2011-11-28T00:00:00Z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2019-03-04T00:00:00Z</vt:filetime>
  </property>
</Properties>
</file>