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27235FBD" w:rsidR="00490740" w:rsidRDefault="002716D1" w:rsidP="00A541A1">
      <w:pPr>
        <w:jc w:val="right"/>
        <w:rPr>
          <w:b/>
        </w:rPr>
      </w:pPr>
      <w:r w:rsidRPr="00A541A1">
        <w:rPr>
          <w:b/>
        </w:rPr>
        <w:t>C</w:t>
      </w:r>
      <w:r w:rsidR="005C347A">
        <w:rPr>
          <w:b/>
        </w:rPr>
        <w:t>S1401 – Programming Assignment 6</w:t>
      </w:r>
    </w:p>
    <w:p w14:paraId="7F4A550F" w14:textId="4DBC5C39" w:rsidR="00162429" w:rsidRDefault="00455139" w:rsidP="00A541A1">
      <w:pPr>
        <w:jc w:val="right"/>
        <w:rPr>
          <w:b/>
        </w:rPr>
      </w:pPr>
      <w:r>
        <w:rPr>
          <w:b/>
        </w:rPr>
        <w:t xml:space="preserve">Due: </w:t>
      </w:r>
      <w:r w:rsidR="00B41ED4" w:rsidRPr="00B60A15">
        <w:rPr>
          <w:b/>
          <w:color w:val="FF0000"/>
        </w:rPr>
        <w:t xml:space="preserve">Monday </w:t>
      </w:r>
      <w:r w:rsidR="00FA63C0" w:rsidRPr="00B60A15">
        <w:rPr>
          <w:b/>
          <w:color w:val="FF0000"/>
        </w:rPr>
        <w:t>October</w:t>
      </w:r>
      <w:r w:rsidR="00B41ED4" w:rsidRPr="00B60A15">
        <w:rPr>
          <w:b/>
          <w:color w:val="FF0000"/>
        </w:rPr>
        <w:t xml:space="preserve"> </w:t>
      </w:r>
      <w:r w:rsidR="005A453A" w:rsidRPr="00B60A15">
        <w:rPr>
          <w:b/>
          <w:color w:val="FF0000"/>
        </w:rPr>
        <w:t>1</w:t>
      </w:r>
      <w:r w:rsidR="005C347A">
        <w:rPr>
          <w:b/>
          <w:color w:val="FF0000"/>
        </w:rPr>
        <w:t>9</w:t>
      </w:r>
      <w:r w:rsidR="00162429">
        <w:rPr>
          <w:b/>
        </w:rPr>
        <w:t>, 2015</w:t>
      </w:r>
      <w:r w:rsidR="00366360">
        <w:rPr>
          <w:b/>
        </w:rPr>
        <w:t xml:space="preserve"> by 8:00 a.m.</w:t>
      </w:r>
      <w:r w:rsidR="00CC2ACE">
        <w:rPr>
          <w:b/>
        </w:rPr>
        <w:t xml:space="preserve"> for those of you taking the MW labs</w:t>
      </w:r>
    </w:p>
    <w:p w14:paraId="6ED98B34" w14:textId="2561325F" w:rsidR="00CC2ACE" w:rsidRDefault="00CD3D95" w:rsidP="00CC2ACE">
      <w:pPr>
        <w:jc w:val="right"/>
        <w:rPr>
          <w:b/>
        </w:rPr>
      </w:pPr>
      <w:r w:rsidRPr="00B60A15">
        <w:rPr>
          <w:b/>
          <w:color w:val="FF0000"/>
        </w:rPr>
        <w:t xml:space="preserve">Tuesday </w:t>
      </w:r>
      <w:r w:rsidR="005C347A">
        <w:rPr>
          <w:b/>
          <w:color w:val="FF0000"/>
        </w:rPr>
        <w:t>October 20</w:t>
      </w:r>
      <w:r w:rsidR="00CC2ACE">
        <w:rPr>
          <w:b/>
        </w:rPr>
        <w:t>, 2015 by 8:00 a.m. for those of you taking the TR labs</w:t>
      </w:r>
    </w:p>
    <w:p w14:paraId="61AE2538" w14:textId="69F64FC7" w:rsidR="00162429" w:rsidRPr="00A541A1" w:rsidRDefault="00AB2DA0" w:rsidP="00A541A1">
      <w:pPr>
        <w:jc w:val="right"/>
        <w:rPr>
          <w:b/>
        </w:rPr>
      </w:pPr>
      <w:r>
        <w:rPr>
          <w:b/>
        </w:rPr>
        <w:t>To be submitte</w:t>
      </w:r>
      <w:r w:rsidR="00280142">
        <w:rPr>
          <w:b/>
        </w:rPr>
        <w:t>d via Piazza in the folder “lab6</w:t>
      </w:r>
      <w:r>
        <w:rPr>
          <w:b/>
        </w:rPr>
        <w:t>”</w:t>
      </w:r>
    </w:p>
    <w:p w14:paraId="2AFA6AC1" w14:textId="77777777" w:rsidR="001F23BC" w:rsidRDefault="001F23BC"/>
    <w:p w14:paraId="7FBAC754" w14:textId="018BE4EB"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31069C">
        <w:rPr>
          <w:rFonts w:ascii="American Typewriter Condensed" w:hAnsi="American Typewriter Condensed" w:cs="Apple Chancery"/>
          <w:b/>
          <w:sz w:val="32"/>
          <w:szCs w:val="32"/>
        </w:rPr>
        <w:t>6</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9BE435E" w14:textId="5B8AB3C4" w:rsidR="0082410B" w:rsidRDefault="0082410B" w:rsidP="006B2622">
            <w:pPr>
              <w:jc w:val="both"/>
              <w:rPr>
                <w:sz w:val="28"/>
              </w:rPr>
            </w:pPr>
            <w:r w:rsidRPr="0082410B">
              <w:rPr>
                <w:sz w:val="28"/>
              </w:rPr>
              <w:t xml:space="preserve">This week, you </w:t>
            </w:r>
            <w:r w:rsidR="006B2622">
              <w:rPr>
                <w:sz w:val="28"/>
              </w:rPr>
              <w:t xml:space="preserve">will be working on an assignment that will allow you to </w:t>
            </w:r>
            <w:r w:rsidR="00B9555D">
              <w:rPr>
                <w:sz w:val="28"/>
              </w:rPr>
              <w:t xml:space="preserve">get some more practice manipulating arrays and that will also show you that good formatting does matter… </w:t>
            </w:r>
            <w:r w:rsidR="00B9555D" w:rsidRPr="00B9555D">
              <w:rPr>
                <w:sz w:val="28"/>
              </w:rPr>
              <w:sym w:font="Wingdings" w:char="F04A"/>
            </w:r>
            <w:r w:rsidR="00B9555D">
              <w:rPr>
                <w:sz w:val="28"/>
              </w:rPr>
              <w:t xml:space="preserve"> </w:t>
            </w:r>
          </w:p>
          <w:p w14:paraId="487458AE" w14:textId="77777777" w:rsidR="00375941" w:rsidRPr="0082410B" w:rsidRDefault="00375941" w:rsidP="006B2622">
            <w:pPr>
              <w:jc w:val="both"/>
              <w:rPr>
                <w:sz w:val="28"/>
              </w:rPr>
            </w:pPr>
          </w:p>
          <w:p w14:paraId="382F8178" w14:textId="0A8111A4" w:rsidR="0082410B" w:rsidRDefault="006B2622" w:rsidP="006B2622">
            <w:pPr>
              <w:rPr>
                <w:sz w:val="28"/>
              </w:rPr>
            </w:pPr>
            <w:r>
              <w:rPr>
                <w:sz w:val="28"/>
              </w:rPr>
              <w:t>We hope you h</w:t>
            </w:r>
            <w:r w:rsidR="0082410B" w:rsidRPr="0082410B">
              <w:rPr>
                <w:sz w:val="28"/>
              </w:rPr>
              <w:t>ave fun!</w:t>
            </w:r>
          </w:p>
          <w:p w14:paraId="148E6B11" w14:textId="77777777" w:rsidR="006B2622" w:rsidRDefault="006B2622" w:rsidP="006B2622">
            <w:pPr>
              <w:rPr>
                <w:sz w:val="28"/>
              </w:rPr>
            </w:pPr>
          </w:p>
          <w:p w14:paraId="62F92F19" w14:textId="265EA863" w:rsidR="0082410B" w:rsidRPr="0082410B" w:rsidRDefault="00043641" w:rsidP="00CB7587">
            <w:r>
              <w:rPr>
                <w:sz w:val="28"/>
              </w:rPr>
              <w:t>Ok, let’s get started! Here are</w:t>
            </w:r>
            <w:r w:rsidR="0082410B" w:rsidRPr="0082410B">
              <w:rPr>
                <w:sz w:val="28"/>
              </w:rPr>
              <w:t xml:space="preserve"> the </w:t>
            </w:r>
            <w:r>
              <w:rPr>
                <w:sz w:val="28"/>
              </w:rPr>
              <w:t xml:space="preserve">two </w:t>
            </w:r>
            <w:r w:rsidR="002F19AB">
              <w:rPr>
                <w:sz w:val="28"/>
              </w:rPr>
              <w:t>activities</w:t>
            </w:r>
            <w:r w:rsidR="00CB7587">
              <w:rPr>
                <w:sz w:val="28"/>
              </w:rPr>
              <w:t xml:space="preserve"> </w:t>
            </w:r>
            <w:r w:rsidR="0082410B" w:rsidRPr="0082410B">
              <w:rPr>
                <w:sz w:val="28"/>
              </w:rPr>
              <w:t>you will be working on.</w:t>
            </w:r>
          </w:p>
        </w:tc>
      </w:tr>
    </w:tbl>
    <w:p w14:paraId="3C29F4DC" w14:textId="77777777" w:rsidR="00327754" w:rsidRDefault="00327754" w:rsidP="009F2695">
      <w:pPr>
        <w:rPr>
          <w:rFonts w:ascii="American Typewriter Condensed" w:hAnsi="American Typewriter Condensed" w:cs="Apple Chancery"/>
          <w:b/>
          <w:sz w:val="32"/>
          <w:szCs w:val="32"/>
        </w:rPr>
      </w:pPr>
    </w:p>
    <w:p w14:paraId="46678999" w14:textId="711CD51F"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55EF835C">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1714500" cy="1676400"/>
                    </a:xfrm>
                    <a:prstGeom prst="rect">
                      <a:avLst/>
                    </a:prstGeom>
                  </pic:spPr>
                </pic:pic>
              </a:graphicData>
            </a:graphic>
            <wp14:sizeRelH relativeFrom="margin">
              <wp14:pctWidth>0</wp14:pctWidth>
            </wp14:sizeRelH>
            <wp14:sizeRelV relativeFrom="margin">
              <wp14:pctHeight>0</wp14:pctHeight>
            </wp14:sizeRelV>
          </wp:anchor>
        </w:drawing>
      </w:r>
      <w:r w:rsidR="00C15300">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sz w:val="32"/>
          <w:szCs w:val="32"/>
        </w:rPr>
        <w:t>Y</w:t>
      </w:r>
      <w:r w:rsidR="007E3073">
        <w:rPr>
          <w:rFonts w:ascii="American Typewriter Condensed" w:hAnsi="American Typewriter Condensed" w:cs="Apple Chancery"/>
          <w:b/>
          <w:sz w:val="32"/>
          <w:szCs w:val="32"/>
        </w:rPr>
        <w:t>ou should expect to work about 2</w:t>
      </w:r>
      <w:r w:rsidR="00BE72D9">
        <w:rPr>
          <w:rFonts w:ascii="American Typewriter Condensed" w:hAnsi="American Typewriter Condensed" w:cs="Apple Chancery"/>
          <w:b/>
          <w:sz w:val="32"/>
          <w:szCs w:val="32"/>
        </w:rPr>
        <w:t xml:space="preserve"> </w:t>
      </w:r>
      <w:r w:rsidR="007E3073">
        <w:rPr>
          <w:rFonts w:ascii="American Typewriter Condensed" w:hAnsi="American Typewriter Condensed" w:cs="Apple Chancery"/>
          <w:b/>
          <w:sz w:val="32"/>
          <w:szCs w:val="32"/>
        </w:rPr>
        <w:t>to 3</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7A29027D" w14:textId="77777777" w:rsidR="00EA2C11" w:rsidRDefault="00EA2C11" w:rsidP="009F2695">
      <w:pPr>
        <w:rPr>
          <w:rFonts w:ascii="American Typewriter Condensed" w:hAnsi="American Typewriter Condensed" w:cs="Apple Chancery"/>
          <w:b/>
          <w:sz w:val="32"/>
          <w:szCs w:val="32"/>
        </w:rPr>
      </w:pPr>
    </w:p>
    <w:p w14:paraId="63DE458E" w14:textId="717ABA03" w:rsidR="001F23BC" w:rsidRDefault="000B6843"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r w:rsidR="00327754">
        <w:rPr>
          <w:rFonts w:ascii="American Typewriter Condensed" w:hAnsi="American Typewriter Condensed" w:cs="Apple Chancery"/>
          <w:b/>
          <w:sz w:val="32"/>
          <w:szCs w:val="32"/>
        </w:rPr>
        <w:br w:type="textWrapping" w:clear="all"/>
      </w:r>
    </w:p>
    <w:p w14:paraId="09337F4B" w14:textId="255EEA97" w:rsidR="00D72603" w:rsidRPr="00EA2C11" w:rsidRDefault="00D9666F" w:rsidP="009F2695">
      <w:pPr>
        <w:rPr>
          <w:rFonts w:ascii="American Typewriter Condensed" w:hAnsi="American Typewriter Condensed" w:cs="Apple Chancery"/>
          <w:b/>
          <w:sz w:val="28"/>
          <w:szCs w:val="32"/>
        </w:rPr>
      </w:pPr>
      <w:r w:rsidRPr="00EA2C11">
        <w:rPr>
          <w:rFonts w:ascii="American Typewriter Condensed" w:hAnsi="American Typewriter Condensed" w:cs="Apple Chancery"/>
          <w:b/>
          <w:sz w:val="28"/>
          <w:szCs w:val="32"/>
          <w:u w:val="single"/>
        </w:rPr>
        <w:t>Note:</w:t>
      </w:r>
      <w:r w:rsidRPr="00EA2C11">
        <w:rPr>
          <w:rFonts w:ascii="American Typewriter Condensed" w:hAnsi="American Typewriter Condensed" w:cs="Apple Chancery"/>
          <w:b/>
          <w:sz w:val="28"/>
          <w:szCs w:val="32"/>
        </w:rPr>
        <w:t xml:space="preserve"> </w:t>
      </w:r>
      <w:r w:rsidR="00D72603" w:rsidRPr="00EA2C11">
        <w:rPr>
          <w:rFonts w:ascii="American Typewriter Condensed" w:hAnsi="American Typewriter Condensed" w:cs="Apple Chancery"/>
          <w:b/>
          <w:sz w:val="28"/>
          <w:szCs w:val="32"/>
        </w:rPr>
        <w:t xml:space="preserve">we are back on a one-week-long lab. Make sure you turn it in on time! </w:t>
      </w:r>
    </w:p>
    <w:p w14:paraId="51036300" w14:textId="0EB2B1B4" w:rsidR="00EA2C11" w:rsidRPr="00EA2C11" w:rsidRDefault="00EA2C11" w:rsidP="009F2695">
      <w:pPr>
        <w:rPr>
          <w:rFonts w:ascii="American Typewriter Condensed" w:hAnsi="American Typewriter Condensed" w:cs="Apple Chancery"/>
          <w:b/>
          <w:sz w:val="28"/>
          <w:szCs w:val="32"/>
        </w:rPr>
      </w:pPr>
      <w:r w:rsidRPr="00EA2C11">
        <w:rPr>
          <w:rFonts w:ascii="American Typewriter Condensed" w:hAnsi="American Typewriter Condensed" w:cs="Apple Chancery"/>
          <w:b/>
          <w:sz w:val="28"/>
          <w:szCs w:val="32"/>
          <w:u w:val="single"/>
        </w:rPr>
        <w:t>And:</w:t>
      </w:r>
      <w:r w:rsidRPr="00EA2C11">
        <w:rPr>
          <w:rFonts w:ascii="American Typewriter Condensed" w:hAnsi="American Typewriter Condensed" w:cs="Apple Chancery"/>
          <w:b/>
          <w:sz w:val="28"/>
          <w:szCs w:val="32"/>
        </w:rPr>
        <w:t xml:space="preserve"> </w:t>
      </w:r>
      <w:r w:rsidRPr="00EA2C11">
        <w:rPr>
          <w:rFonts w:ascii="American Typewriter Condensed" w:hAnsi="American Typewriter Condensed" w:cs="Apple Chancery"/>
          <w:b/>
          <w:sz w:val="28"/>
          <w:szCs w:val="32"/>
        </w:rPr>
        <w:t xml:space="preserve">If you are done earlier, remember that you can work on the Challenge Lab. </w:t>
      </w:r>
      <w:r>
        <w:rPr>
          <w:rFonts w:ascii="American Typewriter Condensed" w:hAnsi="American Typewriter Condensed" w:cs="Apple Chancery"/>
          <w:b/>
          <w:sz w:val="28"/>
          <w:szCs w:val="32"/>
        </w:rPr>
        <w:br/>
      </w:r>
    </w:p>
    <w:p w14:paraId="455A7A12" w14:textId="77777777" w:rsidR="00EA2C11" w:rsidRDefault="00EA2C11" w:rsidP="00EA2C11">
      <w:pPr>
        <w:jc w:val="center"/>
        <w:rPr>
          <w:rFonts w:ascii="American Typewriter Condensed" w:hAnsi="American Typewriter Condensed" w:cs="Apple Chancery"/>
          <w:b/>
          <w:sz w:val="28"/>
          <w:szCs w:val="32"/>
        </w:rPr>
      </w:pPr>
      <w:r>
        <w:rPr>
          <w:rFonts w:ascii="American Typewriter Condensed" w:hAnsi="American Typewriter Condensed" w:cs="Apple Chancery"/>
          <w:b/>
          <w:noProof/>
          <w:sz w:val="32"/>
          <w:szCs w:val="32"/>
        </w:rPr>
        <w:drawing>
          <wp:inline distT="0" distB="0" distL="0" distR="0" wp14:anchorId="413464C2" wp14:editId="1EC83AB5">
            <wp:extent cx="1481087" cy="128653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odeIsCompiling.jpg"/>
                    <pic:cNvPicPr/>
                  </pic:nvPicPr>
                  <pic:blipFill>
                    <a:blip r:embed="rId7">
                      <a:extLst>
                        <a:ext uri="{28A0092B-C50C-407E-A947-70E740481C1C}">
                          <a14:useLocalDpi xmlns:a14="http://schemas.microsoft.com/office/drawing/2010/main" val="0"/>
                        </a:ext>
                      </a:extLst>
                    </a:blip>
                    <a:stretch>
                      <a:fillRect/>
                    </a:stretch>
                  </pic:blipFill>
                  <pic:spPr>
                    <a:xfrm>
                      <a:off x="0" y="0"/>
                      <a:ext cx="1481203" cy="1286639"/>
                    </a:xfrm>
                    <a:prstGeom prst="rect">
                      <a:avLst/>
                    </a:prstGeom>
                  </pic:spPr>
                </pic:pic>
              </a:graphicData>
            </a:graphic>
          </wp:inline>
        </w:drawing>
      </w:r>
    </w:p>
    <w:p w14:paraId="0280F0D9" w14:textId="77777777" w:rsidR="00EA2C11" w:rsidRDefault="00EA2C11" w:rsidP="00BA6557">
      <w:pPr>
        <w:pStyle w:val="CM14"/>
        <w:spacing w:after="202" w:line="251" w:lineRule="atLeast"/>
        <w:rPr>
          <w:rFonts w:ascii="American Typewriter Condensed" w:hAnsi="American Typewriter Condensed" w:cs="Apple Chancery"/>
          <w:b/>
          <w:sz w:val="32"/>
          <w:szCs w:val="32"/>
        </w:rPr>
      </w:pPr>
    </w:p>
    <w:p w14:paraId="02561244" w14:textId="4B20299C" w:rsidR="00124303" w:rsidRPr="00E41377" w:rsidRDefault="00F903EF" w:rsidP="00BA6557">
      <w:pPr>
        <w:pStyle w:val="CM14"/>
        <w:spacing w:after="202" w:line="251" w:lineRule="atLeast"/>
        <w:rPr>
          <w:i/>
          <w:sz w:val="20"/>
        </w:rPr>
      </w:pPr>
      <w:r w:rsidRPr="00ED4089">
        <w:rPr>
          <w:rFonts w:ascii="American Typewriter Condensed" w:hAnsi="American Typewriter Condensed" w:cs="Apple Chancery"/>
          <w:b/>
          <w:sz w:val="32"/>
          <w:szCs w:val="32"/>
        </w:rPr>
        <w:lastRenderedPageBreak/>
        <w:t>Activity 1</w:t>
      </w:r>
      <w:r w:rsidR="002C7A7E">
        <w:rPr>
          <w:rFonts w:ascii="American Typewriter Condensed" w:hAnsi="American Typewriter Condensed" w:cs="Apple Chancery"/>
          <w:b/>
          <w:sz w:val="32"/>
          <w:szCs w:val="32"/>
        </w:rPr>
        <w:t xml:space="preserve">. </w:t>
      </w:r>
      <w:r w:rsidR="00EA2C11">
        <w:rPr>
          <w:rFonts w:ascii="American Typewriter Condensed" w:hAnsi="American Typewriter Condensed" w:cs="Apple Chancery"/>
          <w:b/>
          <w:sz w:val="32"/>
          <w:szCs w:val="32"/>
        </w:rPr>
        <w:t>Cleaning Code</w:t>
      </w:r>
      <w:r w:rsidRPr="00ED4089">
        <w:rPr>
          <w:rFonts w:ascii="American Typewriter Condensed" w:hAnsi="American Typewriter Condensed" w:cs="Apple Chancery"/>
          <w:b/>
          <w:sz w:val="32"/>
          <w:szCs w:val="32"/>
        </w:rPr>
        <w:t>.</w:t>
      </w:r>
      <w:r w:rsidR="00015DBF">
        <w:t xml:space="preserve"> </w:t>
      </w:r>
    </w:p>
    <w:p w14:paraId="7FD54FD1" w14:textId="77777777" w:rsidR="0003355F" w:rsidRDefault="0003355F" w:rsidP="004040A0">
      <w:pPr>
        <w:pStyle w:val="CM14"/>
        <w:spacing w:after="202" w:line="251" w:lineRule="atLeast"/>
        <w:jc w:val="both"/>
        <w:rPr>
          <w:rFonts w:cs="Verdana"/>
          <w:color w:val="000000"/>
          <w:sz w:val="20"/>
          <w:szCs w:val="20"/>
        </w:rPr>
      </w:pPr>
      <w:r>
        <w:rPr>
          <w:rFonts w:cs="Verdana"/>
          <w:color w:val="000000"/>
          <w:sz w:val="20"/>
          <w:szCs w:val="20"/>
        </w:rPr>
        <w:t xml:space="preserve">In this activity, you are given two pieces of code (two methods): Mystery1 and Mystery2. </w:t>
      </w:r>
    </w:p>
    <w:p w14:paraId="5714AC88" w14:textId="6461B934" w:rsidR="0003355F" w:rsidRDefault="0003355F" w:rsidP="004040A0">
      <w:pPr>
        <w:pStyle w:val="CM14"/>
        <w:spacing w:after="202" w:line="251" w:lineRule="atLeast"/>
        <w:jc w:val="both"/>
        <w:rPr>
          <w:rFonts w:cs="Verdana"/>
          <w:color w:val="000000"/>
          <w:sz w:val="20"/>
          <w:szCs w:val="20"/>
        </w:rPr>
      </w:pPr>
      <w:r>
        <w:rPr>
          <w:rFonts w:cs="Verdana"/>
          <w:color w:val="000000"/>
          <w:sz w:val="20"/>
          <w:szCs w:val="20"/>
        </w:rPr>
        <w:t>For each of these methods, you need to tell us exactly what they do (i.e., what is the functionality that they implement) and you need to provide feedback on the programming style. Then, based on your own feedback, you need to rewr</w:t>
      </w:r>
      <w:r w:rsidR="00FC2466">
        <w:rPr>
          <w:rFonts w:cs="Verdana"/>
          <w:color w:val="000000"/>
          <w:sz w:val="20"/>
          <w:szCs w:val="20"/>
        </w:rPr>
        <w:t xml:space="preserve">ite the method so that it looks </w:t>
      </w:r>
      <w:r>
        <w:rPr>
          <w:rFonts w:cs="Verdana"/>
          <w:color w:val="000000"/>
          <w:sz w:val="20"/>
          <w:szCs w:val="20"/>
        </w:rPr>
        <w:t>professional and is ready to be read and understood by any potential colleague.</w:t>
      </w:r>
    </w:p>
    <w:p w14:paraId="140AFDB3" w14:textId="77777777"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14:paraId="2422ECFD" w14:textId="0B0FF4BF" w:rsidR="00FC2466" w:rsidRPr="00E41377" w:rsidRDefault="00D865E8" w:rsidP="00FC2466">
      <w:pPr>
        <w:pStyle w:val="CM14"/>
        <w:spacing w:after="202" w:line="251" w:lineRule="atLeast"/>
        <w:rPr>
          <w:i/>
          <w:sz w:val="20"/>
        </w:rPr>
      </w:pPr>
      <w:r>
        <w:rPr>
          <w:rFonts w:ascii="American Typewriter Condensed" w:hAnsi="American Typewriter Condensed" w:cs="Apple Chancery"/>
          <w:b/>
          <w:sz w:val="32"/>
          <w:szCs w:val="32"/>
        </w:rPr>
        <w:t>Activity 2</w:t>
      </w:r>
      <w:r w:rsidR="00FC2466">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Minmax and displayArray</w:t>
      </w:r>
      <w:r w:rsidR="00FC2466" w:rsidRPr="00ED4089">
        <w:rPr>
          <w:rFonts w:ascii="American Typewriter Condensed" w:hAnsi="American Typewriter Condensed" w:cs="Apple Chancery"/>
          <w:b/>
          <w:sz w:val="32"/>
          <w:szCs w:val="32"/>
        </w:rPr>
        <w:t>.</w:t>
      </w:r>
      <w:r w:rsidR="00FC2466">
        <w:t xml:space="preserve"> </w:t>
      </w:r>
    </w:p>
    <w:p w14:paraId="3D3D0813" w14:textId="2D634CBA" w:rsidR="00FC2466" w:rsidRDefault="00FC2466" w:rsidP="00C16281">
      <w:pPr>
        <w:pStyle w:val="CM14"/>
        <w:spacing w:after="202" w:line="251" w:lineRule="atLeast"/>
        <w:jc w:val="both"/>
        <w:rPr>
          <w:rFonts w:cs="Verdana"/>
          <w:color w:val="000000"/>
          <w:sz w:val="20"/>
          <w:szCs w:val="20"/>
        </w:rPr>
      </w:pPr>
      <w:r>
        <w:rPr>
          <w:rFonts w:cs="Verdana"/>
          <w:color w:val="000000"/>
          <w:sz w:val="20"/>
          <w:szCs w:val="20"/>
        </w:rPr>
        <w:t xml:space="preserve">In this activity, you </w:t>
      </w:r>
      <w:r w:rsidR="00340ED0">
        <w:rPr>
          <w:rFonts w:cs="Verdana"/>
          <w:color w:val="000000"/>
          <w:sz w:val="20"/>
          <w:szCs w:val="20"/>
        </w:rPr>
        <w:t xml:space="preserve">have to design and implement two functionalities that make use of arrays. </w:t>
      </w:r>
    </w:p>
    <w:p w14:paraId="68932D77" w14:textId="36893F8C" w:rsidR="00855D3A" w:rsidRPr="00C752A7" w:rsidRDefault="00855D3A" w:rsidP="00855D3A">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 xml:space="preserve">The first </w:t>
      </w:r>
      <w:r w:rsidR="00916429">
        <w:rPr>
          <w:rFonts w:ascii="Verdana" w:hAnsi="Verdana" w:cs="Verdana"/>
          <w:color w:val="000000"/>
          <w:sz w:val="20"/>
          <w:szCs w:val="20"/>
        </w:rPr>
        <w:t xml:space="preserve">method </w:t>
      </w:r>
      <w:r w:rsidRPr="00C752A7">
        <w:rPr>
          <w:rFonts w:ascii="Verdana" w:hAnsi="Verdana" w:cs="Verdana"/>
          <w:color w:val="000000"/>
          <w:sz w:val="20"/>
          <w:szCs w:val="20"/>
        </w:rPr>
        <w:t xml:space="preserve">is called </w:t>
      </w:r>
      <w:r w:rsidRPr="00C752A7">
        <w:rPr>
          <w:rFonts w:ascii="Verdana" w:hAnsi="Verdana" w:cs="Verdana"/>
          <w:color w:val="000000"/>
          <w:sz w:val="20"/>
          <w:szCs w:val="20"/>
        </w:rPr>
        <w:t>minmax</w:t>
      </w:r>
      <w:r w:rsidRPr="00C752A7">
        <w:rPr>
          <w:rFonts w:ascii="Verdana" w:hAnsi="Verdana" w:cs="Verdana"/>
          <w:color w:val="000000"/>
          <w:sz w:val="20"/>
          <w:szCs w:val="20"/>
        </w:rPr>
        <w:t>:</w:t>
      </w:r>
    </w:p>
    <w:p w14:paraId="5FE1480E" w14:textId="64182465" w:rsidR="00855D3A" w:rsidRPr="00C752A7" w:rsidRDefault="00855D3A" w:rsidP="00855D3A">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 xml:space="preserve">It </w:t>
      </w:r>
      <w:r w:rsidRPr="00C752A7">
        <w:rPr>
          <w:rFonts w:ascii="Verdana" w:hAnsi="Verdana" w:cs="Verdana"/>
          <w:color w:val="000000"/>
          <w:sz w:val="20"/>
          <w:szCs w:val="20"/>
        </w:rPr>
        <w:t>takes an array A of integers (of any size) as a parameter</w:t>
      </w:r>
      <w:r w:rsidRPr="00C752A7">
        <w:rPr>
          <w:rFonts w:ascii="Verdana" w:hAnsi="Verdana" w:cs="Verdana"/>
          <w:color w:val="000000"/>
          <w:sz w:val="20"/>
          <w:szCs w:val="20"/>
        </w:rPr>
        <w:t xml:space="preserve"> </w:t>
      </w:r>
      <w:r w:rsidRPr="00C752A7">
        <w:rPr>
          <w:rFonts w:ascii="Verdana" w:hAnsi="Verdana" w:cs="Verdana"/>
          <w:color w:val="000000"/>
          <w:sz w:val="20"/>
          <w:szCs w:val="20"/>
        </w:rPr>
        <w:t>and returns an array of integers of size 2 that contains:</w:t>
      </w:r>
    </w:p>
    <w:p w14:paraId="60962976" w14:textId="145A7732" w:rsidR="00855D3A" w:rsidRPr="00C752A7" w:rsidRDefault="00E129EA" w:rsidP="00855D3A">
      <w:pPr>
        <w:pStyle w:val="ListParagraph"/>
        <w:widowControl w:val="0"/>
        <w:numPr>
          <w:ilvl w:val="0"/>
          <w:numId w:val="23"/>
        </w:numPr>
        <w:autoSpaceDE w:val="0"/>
        <w:autoSpaceDN w:val="0"/>
        <w:adjustRightInd w:val="0"/>
        <w:rPr>
          <w:rFonts w:ascii="Verdana" w:hAnsi="Verdana" w:cs="Verdana"/>
          <w:color w:val="000000"/>
          <w:sz w:val="20"/>
          <w:szCs w:val="20"/>
        </w:rPr>
      </w:pPr>
      <w:r>
        <w:rPr>
          <w:rFonts w:ascii="Verdana" w:hAnsi="Verdana" w:cs="Verdana"/>
          <w:color w:val="000000"/>
          <w:sz w:val="20"/>
          <w:szCs w:val="20"/>
        </w:rPr>
        <w:t>T</w:t>
      </w:r>
      <w:r w:rsidR="00855D3A" w:rsidRPr="00C752A7">
        <w:rPr>
          <w:rFonts w:ascii="Verdana" w:hAnsi="Verdana" w:cs="Verdana"/>
          <w:color w:val="000000"/>
          <w:sz w:val="20"/>
          <w:szCs w:val="20"/>
        </w:rPr>
        <w:t>he minimum value in A (as the first element of the returned array)</w:t>
      </w:r>
    </w:p>
    <w:p w14:paraId="7BC16EAD" w14:textId="025DF651" w:rsidR="00855D3A" w:rsidRPr="00C752A7" w:rsidRDefault="00E129EA" w:rsidP="00855D3A">
      <w:pPr>
        <w:pStyle w:val="ListParagraph"/>
        <w:widowControl w:val="0"/>
        <w:numPr>
          <w:ilvl w:val="0"/>
          <w:numId w:val="23"/>
        </w:numPr>
        <w:autoSpaceDE w:val="0"/>
        <w:autoSpaceDN w:val="0"/>
        <w:adjustRightInd w:val="0"/>
        <w:rPr>
          <w:rFonts w:ascii="Verdana" w:hAnsi="Verdana" w:cs="Verdana"/>
          <w:color w:val="000000"/>
          <w:sz w:val="20"/>
          <w:szCs w:val="20"/>
        </w:rPr>
      </w:pPr>
      <w:r>
        <w:rPr>
          <w:rFonts w:ascii="Verdana" w:hAnsi="Verdana" w:cs="Verdana"/>
          <w:color w:val="000000"/>
          <w:sz w:val="20"/>
          <w:szCs w:val="20"/>
        </w:rPr>
        <w:t>T</w:t>
      </w:r>
      <w:r w:rsidR="00855D3A" w:rsidRPr="00C752A7">
        <w:rPr>
          <w:rFonts w:ascii="Verdana" w:hAnsi="Verdana" w:cs="Verdana"/>
          <w:color w:val="000000"/>
          <w:sz w:val="20"/>
          <w:szCs w:val="20"/>
        </w:rPr>
        <w:t>he maximum value in A (as the second element of the returned array)</w:t>
      </w:r>
    </w:p>
    <w:p w14:paraId="521ED903" w14:textId="1A3431A1" w:rsidR="00855D3A" w:rsidRDefault="007D71E0" w:rsidP="00855D3A">
      <w:pPr>
        <w:rPr>
          <w:rFonts w:ascii="Verdana" w:hAnsi="Verdana" w:cs="Verdana"/>
          <w:color w:val="000000"/>
          <w:sz w:val="20"/>
          <w:szCs w:val="20"/>
        </w:rPr>
      </w:pPr>
      <w:r>
        <w:rPr>
          <w:rFonts w:ascii="Verdana" w:hAnsi="Verdana" w:cs="Verdana"/>
          <w:color w:val="000000"/>
          <w:sz w:val="20"/>
          <w:szCs w:val="20"/>
        </w:rPr>
        <w:t>You are expected to describe the input(s)/output of this method, as well as to provide its pseudocode in a word document.</w:t>
      </w:r>
    </w:p>
    <w:p w14:paraId="47F989A8" w14:textId="77777777" w:rsidR="007D71E0" w:rsidRPr="00C752A7" w:rsidRDefault="007D71E0" w:rsidP="00855D3A">
      <w:pPr>
        <w:rPr>
          <w:rFonts w:ascii="Verdana" w:hAnsi="Verdana" w:cs="Verdana"/>
          <w:color w:val="000000"/>
          <w:sz w:val="20"/>
          <w:szCs w:val="20"/>
        </w:rPr>
      </w:pPr>
    </w:p>
    <w:p w14:paraId="7BAAE21D" w14:textId="62B3C3EB" w:rsidR="00FA36E7" w:rsidRDefault="00FA36E7" w:rsidP="00FA36E7">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 xml:space="preserve">The </w:t>
      </w:r>
      <w:r>
        <w:rPr>
          <w:rFonts w:ascii="Verdana" w:hAnsi="Verdana" w:cs="Verdana"/>
          <w:color w:val="000000"/>
          <w:sz w:val="20"/>
          <w:szCs w:val="20"/>
        </w:rPr>
        <w:t xml:space="preserve">second </w:t>
      </w:r>
      <w:r>
        <w:rPr>
          <w:rFonts w:ascii="Verdana" w:hAnsi="Verdana" w:cs="Verdana"/>
          <w:color w:val="000000"/>
          <w:sz w:val="20"/>
          <w:szCs w:val="20"/>
        </w:rPr>
        <w:t xml:space="preserve">method </w:t>
      </w:r>
      <w:r w:rsidRPr="00C752A7">
        <w:rPr>
          <w:rFonts w:ascii="Verdana" w:hAnsi="Verdana" w:cs="Verdana"/>
          <w:color w:val="000000"/>
          <w:sz w:val="20"/>
          <w:szCs w:val="20"/>
        </w:rPr>
        <w:t xml:space="preserve">is called </w:t>
      </w:r>
      <w:r>
        <w:rPr>
          <w:rFonts w:ascii="Verdana" w:hAnsi="Verdana" w:cs="Verdana"/>
          <w:color w:val="000000"/>
          <w:sz w:val="20"/>
          <w:szCs w:val="20"/>
        </w:rPr>
        <w:t>displayArray</w:t>
      </w:r>
      <w:r w:rsidRPr="00C752A7">
        <w:rPr>
          <w:rFonts w:ascii="Verdana" w:hAnsi="Verdana" w:cs="Verdana"/>
          <w:color w:val="000000"/>
          <w:sz w:val="20"/>
          <w:szCs w:val="20"/>
        </w:rPr>
        <w:t>:</w:t>
      </w:r>
    </w:p>
    <w:p w14:paraId="256FF939" w14:textId="53B8B3EE" w:rsidR="00FA36E7" w:rsidRDefault="00FA36E7" w:rsidP="00FA36E7">
      <w:pPr>
        <w:widowControl w:val="0"/>
        <w:autoSpaceDE w:val="0"/>
        <w:autoSpaceDN w:val="0"/>
        <w:adjustRightInd w:val="0"/>
        <w:rPr>
          <w:rFonts w:ascii="Verdana" w:hAnsi="Verdana" w:cs="Verdana"/>
          <w:color w:val="000000"/>
          <w:sz w:val="20"/>
          <w:szCs w:val="20"/>
        </w:rPr>
      </w:pPr>
      <w:r>
        <w:rPr>
          <w:rFonts w:ascii="Verdana" w:hAnsi="Verdana" w:cs="Verdana"/>
          <w:color w:val="000000"/>
          <w:sz w:val="20"/>
          <w:szCs w:val="20"/>
        </w:rPr>
        <w:t>Here we do not tell you much about it except that it has to print the content of an array of integers. Regarding its inputs/output, you need to figure it out by looking at the way it is being used in the main method.</w:t>
      </w:r>
    </w:p>
    <w:p w14:paraId="46E1E649" w14:textId="1EB8E2CD" w:rsidR="00BD0279" w:rsidRDefault="002853CC" w:rsidP="00BD0279">
      <w:pPr>
        <w:rPr>
          <w:rFonts w:ascii="Verdana" w:hAnsi="Verdana" w:cs="Verdana"/>
          <w:color w:val="000000"/>
          <w:sz w:val="20"/>
          <w:szCs w:val="20"/>
        </w:rPr>
      </w:pPr>
      <w:r>
        <w:rPr>
          <w:rFonts w:ascii="Verdana" w:hAnsi="Verdana" w:cs="Verdana"/>
          <w:color w:val="000000"/>
          <w:sz w:val="20"/>
          <w:szCs w:val="20"/>
        </w:rPr>
        <w:t>You are expected to describe the input(s)/output of this method, as well as to provide its pseudocode in a word document.</w:t>
      </w:r>
      <w:bookmarkStart w:id="0" w:name="_GoBack"/>
      <w:bookmarkEnd w:id="0"/>
    </w:p>
    <w:p w14:paraId="0C311380" w14:textId="77777777" w:rsidR="00D161EA" w:rsidRDefault="00D161EA" w:rsidP="00BD0279">
      <w:pPr>
        <w:pBdr>
          <w:bottom w:val="single" w:sz="12" w:space="1" w:color="auto"/>
        </w:pBdr>
        <w:rPr>
          <w:rFonts w:ascii="Verdana" w:hAnsi="Verdana" w:cs="Verdana"/>
          <w:b/>
          <w:color w:val="000000"/>
          <w:sz w:val="20"/>
          <w:szCs w:val="20"/>
        </w:rPr>
      </w:pPr>
    </w:p>
    <w:p w14:paraId="2A90FDF2" w14:textId="77777777" w:rsidR="00D161EA" w:rsidRDefault="00D161EA" w:rsidP="00BD0279">
      <w:pPr>
        <w:rPr>
          <w:rFonts w:ascii="Verdana" w:hAnsi="Verdana" w:cs="Verdana"/>
          <w:b/>
          <w:color w:val="000000"/>
          <w:sz w:val="20"/>
          <w:szCs w:val="20"/>
        </w:rPr>
      </w:pPr>
    </w:p>
    <w:p w14:paraId="41418B2E" w14:textId="6E9057BE" w:rsidR="00BD0279" w:rsidRPr="00D161EA" w:rsidRDefault="00D277AD" w:rsidP="00BD0279">
      <w:pPr>
        <w:rPr>
          <w:rFonts w:ascii="Verdana" w:hAnsi="Verdana" w:cs="Verdana"/>
          <w:b/>
          <w:color w:val="000000"/>
          <w:sz w:val="20"/>
          <w:szCs w:val="20"/>
        </w:rPr>
      </w:pPr>
      <w:r w:rsidRPr="00D161EA">
        <w:rPr>
          <w:rFonts w:ascii="Verdana" w:hAnsi="Verdana" w:cs="Verdana"/>
          <w:b/>
          <w:color w:val="000000"/>
          <w:sz w:val="20"/>
          <w:szCs w:val="20"/>
        </w:rPr>
        <w:t>What you have to turn in:</w:t>
      </w:r>
    </w:p>
    <w:p w14:paraId="6F6B9A0E" w14:textId="77777777" w:rsidR="00992ACB"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A</w:t>
      </w:r>
      <w:r w:rsidR="00C625DB" w:rsidRPr="00256738">
        <w:rPr>
          <w:rFonts w:ascii="Verdana" w:hAnsi="Verdana" w:cs="Verdana"/>
          <w:color w:val="000000"/>
          <w:sz w:val="20"/>
          <w:szCs w:val="20"/>
        </w:rPr>
        <w:t xml:space="preserve"> doc</w:t>
      </w:r>
      <w:r>
        <w:rPr>
          <w:rFonts w:ascii="Verdana" w:hAnsi="Verdana" w:cs="Verdana"/>
          <w:color w:val="000000"/>
          <w:sz w:val="20"/>
          <w:szCs w:val="20"/>
        </w:rPr>
        <w:t>x</w:t>
      </w:r>
      <w:r w:rsidR="00C625DB" w:rsidRPr="00256738">
        <w:rPr>
          <w:rFonts w:ascii="Verdana" w:hAnsi="Verdana" w:cs="Verdana"/>
          <w:color w:val="000000"/>
          <w:sz w:val="20"/>
          <w:szCs w:val="20"/>
        </w:rPr>
        <w:t xml:space="preserve"> file in which you </w:t>
      </w:r>
      <w:r w:rsidR="00C17EC9">
        <w:rPr>
          <w:rFonts w:ascii="Verdana" w:hAnsi="Verdana" w:cs="Verdana"/>
          <w:color w:val="000000"/>
          <w:sz w:val="20"/>
          <w:szCs w:val="20"/>
        </w:rPr>
        <w:t>answer the above questions</w:t>
      </w:r>
      <w:r w:rsidR="00992ACB">
        <w:rPr>
          <w:rFonts w:ascii="Verdana" w:hAnsi="Verdana" w:cs="Verdana"/>
          <w:color w:val="000000"/>
          <w:sz w:val="20"/>
          <w:szCs w:val="20"/>
        </w:rPr>
        <w:t>:</w:t>
      </w:r>
    </w:p>
    <w:p w14:paraId="01BE2767" w14:textId="77777777" w:rsidR="00992ACB" w:rsidRDefault="00992ACB" w:rsidP="00992ACB">
      <w:pPr>
        <w:pStyle w:val="ListParagraph"/>
        <w:numPr>
          <w:ilvl w:val="1"/>
          <w:numId w:val="1"/>
        </w:numPr>
        <w:rPr>
          <w:rFonts w:ascii="Verdana" w:hAnsi="Verdana" w:cs="Verdana"/>
          <w:color w:val="000000"/>
          <w:sz w:val="20"/>
          <w:szCs w:val="20"/>
        </w:rPr>
      </w:pPr>
      <w:r>
        <w:rPr>
          <w:rFonts w:ascii="Verdana" w:hAnsi="Verdana" w:cs="Verdana"/>
          <w:color w:val="000000"/>
          <w:sz w:val="20"/>
          <w:szCs w:val="20"/>
        </w:rPr>
        <w:t>Functionalities of Mystery1 and Mystery2, as well as code feedback for Activity 1</w:t>
      </w:r>
      <w:r w:rsidR="00C17EC9">
        <w:rPr>
          <w:rFonts w:ascii="Verdana" w:hAnsi="Verdana" w:cs="Verdana"/>
          <w:color w:val="000000"/>
          <w:sz w:val="20"/>
          <w:szCs w:val="20"/>
        </w:rPr>
        <w:t>.</w:t>
      </w:r>
    </w:p>
    <w:p w14:paraId="2AD1E08A" w14:textId="36F11693" w:rsidR="00BD4EEA" w:rsidRPr="00256738" w:rsidRDefault="00992ACB" w:rsidP="00992ACB">
      <w:pPr>
        <w:pStyle w:val="ListParagraph"/>
        <w:numPr>
          <w:ilvl w:val="1"/>
          <w:numId w:val="1"/>
        </w:numPr>
        <w:rPr>
          <w:rFonts w:ascii="Verdana" w:hAnsi="Verdana" w:cs="Verdana"/>
          <w:color w:val="000000"/>
          <w:sz w:val="20"/>
          <w:szCs w:val="20"/>
        </w:rPr>
      </w:pPr>
      <w:r>
        <w:rPr>
          <w:rFonts w:ascii="Verdana" w:hAnsi="Verdana" w:cs="Verdana"/>
          <w:color w:val="000000"/>
          <w:sz w:val="20"/>
          <w:szCs w:val="20"/>
        </w:rPr>
        <w:t>Pseudocodes for methods minmax and displayArray</w:t>
      </w:r>
      <w:r w:rsidR="004760CF">
        <w:rPr>
          <w:rFonts w:ascii="Verdana" w:hAnsi="Verdana" w:cs="Verdana"/>
          <w:color w:val="000000"/>
          <w:sz w:val="20"/>
          <w:szCs w:val="20"/>
        </w:rPr>
        <w:t>, along with a description of their inputs and outputs,</w:t>
      </w:r>
      <w:r>
        <w:rPr>
          <w:rFonts w:ascii="Verdana" w:hAnsi="Verdana" w:cs="Verdana"/>
          <w:color w:val="000000"/>
          <w:sz w:val="20"/>
          <w:szCs w:val="20"/>
        </w:rPr>
        <w:t xml:space="preserve"> for Activity 2</w:t>
      </w:r>
      <w:r w:rsidR="00C17EC9">
        <w:rPr>
          <w:rFonts w:ascii="Verdana" w:hAnsi="Verdana" w:cs="Verdana"/>
          <w:color w:val="000000"/>
          <w:sz w:val="20"/>
          <w:szCs w:val="20"/>
        </w:rPr>
        <w:t xml:space="preserve"> </w:t>
      </w:r>
    </w:p>
    <w:p w14:paraId="0A531A6A" w14:textId="177B104C" w:rsidR="00256738" w:rsidRDefault="00C17EC9"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The lab6Fall15.java file in which you have rewritten the two methods of Activity 1, and you have written the two methods of Activity 2.</w:t>
      </w:r>
      <w:r w:rsidR="00032AEF">
        <w:rPr>
          <w:rFonts w:ascii="Verdana" w:hAnsi="Verdana" w:cs="Verdana"/>
          <w:color w:val="000000"/>
          <w:sz w:val="20"/>
          <w:szCs w:val="20"/>
        </w:rPr>
        <w:t xml:space="preserve"> </w:t>
      </w:r>
    </w:p>
    <w:p w14:paraId="12A0AFB1" w14:textId="77777777" w:rsidR="006C7552" w:rsidRDefault="006C7552" w:rsidP="006C7552">
      <w:pPr>
        <w:rPr>
          <w:rFonts w:ascii="Verdana" w:hAnsi="Verdana" w:cs="Verdana"/>
          <w:color w:val="000000"/>
          <w:sz w:val="20"/>
          <w:szCs w:val="20"/>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5FF20F44"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8"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40</w:t>
      </w:r>
      <w:r w:rsidR="00627480">
        <w:rPr>
          <w:rFonts w:ascii="Verdana" w:hAnsi="Verdana" w:cs="Verdana"/>
          <w:color w:val="000000"/>
          <w:sz w:val="20"/>
          <w:szCs w:val="20"/>
        </w:rPr>
        <w:t xml:space="preserve"> points will be reserved for correct indentation. Failing to indent proper</w:t>
      </w:r>
      <w:r w:rsidR="009853C0">
        <w:rPr>
          <w:rFonts w:ascii="Verdana" w:hAnsi="Verdana" w:cs="Verdana"/>
          <w:color w:val="000000"/>
          <w:sz w:val="20"/>
          <w:szCs w:val="20"/>
        </w:rPr>
        <w:t>ly puts you at risk of losing up to 40</w:t>
      </w:r>
      <w:r w:rsidR="00627480">
        <w:rPr>
          <w:rFonts w:ascii="Verdana" w:hAnsi="Verdana" w:cs="Verdana"/>
          <w:color w:val="000000"/>
          <w:sz w:val="20"/>
          <w:szCs w:val="20"/>
        </w:rPr>
        <w:t xml:space="preserve"> points.</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working on your pseudocode as the amount of points you get for the pseudocode is bigger than the amount of points you get for your code (usually, close to a 60/40 ratio).</w:t>
      </w:r>
    </w:p>
    <w:p w14:paraId="2EB5D728" w14:textId="1F5D354D" w:rsidR="007E6688" w:rsidRDefault="00627480"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write your methods inside </w:t>
      </w:r>
      <w:r w:rsidR="004D59F6">
        <w:rPr>
          <w:rFonts w:ascii="Verdana" w:hAnsi="Verdana" w:cs="Verdana"/>
          <w:color w:val="000000"/>
          <w:sz w:val="20"/>
          <w:szCs w:val="20"/>
        </w:rPr>
        <w:t xml:space="preserve">the main method. Each method has to be written where instructed in the code provided to you. </w:t>
      </w:r>
      <w:r w:rsidR="00514A89">
        <w:rPr>
          <w:rFonts w:ascii="Verdana" w:hAnsi="Verdana" w:cs="Verdana"/>
          <w:color w:val="000000"/>
          <w:sz w:val="20"/>
          <w:szCs w:val="20"/>
        </w:rPr>
        <w:t>Failing to do so puts you at risk of losing 20 points on your lab grade.</w:t>
      </w:r>
    </w:p>
    <w:p w14:paraId="15F2C6AB" w14:textId="0E76CE8E"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Do not submit more than the files that are requested from you: one docx file and one java 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EA2C11">
      <w:pgSz w:w="12240" w:h="15840"/>
      <w:pgMar w:top="1440" w:right="126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2"/>
  </w:num>
  <w:num w:numId="6">
    <w:abstractNumId w:val="12"/>
  </w:num>
  <w:num w:numId="7">
    <w:abstractNumId w:val="9"/>
  </w:num>
  <w:num w:numId="8">
    <w:abstractNumId w:val="8"/>
  </w:num>
  <w:num w:numId="9">
    <w:abstractNumId w:val="4"/>
  </w:num>
  <w:num w:numId="10">
    <w:abstractNumId w:val="10"/>
  </w:num>
  <w:num w:numId="11">
    <w:abstractNumId w:val="19"/>
  </w:num>
  <w:num w:numId="12">
    <w:abstractNumId w:val="11"/>
  </w:num>
  <w:num w:numId="13">
    <w:abstractNumId w:val="3"/>
  </w:num>
  <w:num w:numId="14">
    <w:abstractNumId w:val="17"/>
  </w:num>
  <w:num w:numId="15">
    <w:abstractNumId w:val="21"/>
  </w:num>
  <w:num w:numId="16">
    <w:abstractNumId w:val="16"/>
  </w:num>
  <w:num w:numId="17">
    <w:abstractNumId w:val="18"/>
  </w:num>
  <w:num w:numId="18">
    <w:abstractNumId w:val="13"/>
  </w:num>
  <w:num w:numId="19">
    <w:abstractNumId w:val="15"/>
  </w:num>
  <w:num w:numId="20">
    <w:abstractNumId w:val="20"/>
  </w:num>
  <w:num w:numId="21">
    <w:abstractNumId w:val="14"/>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3CB"/>
    <w:rsid w:val="00000C08"/>
    <w:rsid w:val="00002782"/>
    <w:rsid w:val="00010A6A"/>
    <w:rsid w:val="00015DBF"/>
    <w:rsid w:val="00017979"/>
    <w:rsid w:val="00020FCF"/>
    <w:rsid w:val="00021797"/>
    <w:rsid w:val="00022A4C"/>
    <w:rsid w:val="00022D41"/>
    <w:rsid w:val="00025560"/>
    <w:rsid w:val="0003238D"/>
    <w:rsid w:val="00032AEF"/>
    <w:rsid w:val="00032E6E"/>
    <w:rsid w:val="0003355F"/>
    <w:rsid w:val="00034A45"/>
    <w:rsid w:val="00037E2C"/>
    <w:rsid w:val="0004257A"/>
    <w:rsid w:val="00043641"/>
    <w:rsid w:val="00044F33"/>
    <w:rsid w:val="00052069"/>
    <w:rsid w:val="00056E83"/>
    <w:rsid w:val="00060A5B"/>
    <w:rsid w:val="000622A9"/>
    <w:rsid w:val="00064C6D"/>
    <w:rsid w:val="00067228"/>
    <w:rsid w:val="00067B2C"/>
    <w:rsid w:val="00073A71"/>
    <w:rsid w:val="000834D3"/>
    <w:rsid w:val="00086034"/>
    <w:rsid w:val="000872B3"/>
    <w:rsid w:val="00092432"/>
    <w:rsid w:val="00094637"/>
    <w:rsid w:val="00094D3E"/>
    <w:rsid w:val="0009589D"/>
    <w:rsid w:val="000A2FEA"/>
    <w:rsid w:val="000A47E8"/>
    <w:rsid w:val="000B6843"/>
    <w:rsid w:val="000C3CF8"/>
    <w:rsid w:val="000D2723"/>
    <w:rsid w:val="000D3484"/>
    <w:rsid w:val="000D3EFC"/>
    <w:rsid w:val="000D40F9"/>
    <w:rsid w:val="000D7CF5"/>
    <w:rsid w:val="000E2110"/>
    <w:rsid w:val="000E306E"/>
    <w:rsid w:val="000E3A47"/>
    <w:rsid w:val="000F1714"/>
    <w:rsid w:val="000F31F5"/>
    <w:rsid w:val="000F5A61"/>
    <w:rsid w:val="000F75A0"/>
    <w:rsid w:val="00100371"/>
    <w:rsid w:val="001035AB"/>
    <w:rsid w:val="00107F0B"/>
    <w:rsid w:val="00120039"/>
    <w:rsid w:val="001215D9"/>
    <w:rsid w:val="00124303"/>
    <w:rsid w:val="001250A1"/>
    <w:rsid w:val="001263A8"/>
    <w:rsid w:val="0012696B"/>
    <w:rsid w:val="00127952"/>
    <w:rsid w:val="00147E61"/>
    <w:rsid w:val="0015062E"/>
    <w:rsid w:val="00152486"/>
    <w:rsid w:val="00152C39"/>
    <w:rsid w:val="00154328"/>
    <w:rsid w:val="0015461B"/>
    <w:rsid w:val="00154897"/>
    <w:rsid w:val="001574AD"/>
    <w:rsid w:val="00160B29"/>
    <w:rsid w:val="0016143C"/>
    <w:rsid w:val="00162429"/>
    <w:rsid w:val="001629B2"/>
    <w:rsid w:val="00164509"/>
    <w:rsid w:val="00164951"/>
    <w:rsid w:val="00166025"/>
    <w:rsid w:val="001701EF"/>
    <w:rsid w:val="00172321"/>
    <w:rsid w:val="00173CE7"/>
    <w:rsid w:val="00174932"/>
    <w:rsid w:val="00185B9C"/>
    <w:rsid w:val="00187018"/>
    <w:rsid w:val="001924CF"/>
    <w:rsid w:val="00194860"/>
    <w:rsid w:val="00194B33"/>
    <w:rsid w:val="00195830"/>
    <w:rsid w:val="00195D7E"/>
    <w:rsid w:val="00197EDB"/>
    <w:rsid w:val="001A0682"/>
    <w:rsid w:val="001A6277"/>
    <w:rsid w:val="001B01FA"/>
    <w:rsid w:val="001B235C"/>
    <w:rsid w:val="001B3F6F"/>
    <w:rsid w:val="001C096C"/>
    <w:rsid w:val="001C36FE"/>
    <w:rsid w:val="001E5384"/>
    <w:rsid w:val="001E5D26"/>
    <w:rsid w:val="001F002E"/>
    <w:rsid w:val="001F23BC"/>
    <w:rsid w:val="001F2B86"/>
    <w:rsid w:val="001F4885"/>
    <w:rsid w:val="001F5BD8"/>
    <w:rsid w:val="001F75C6"/>
    <w:rsid w:val="001F79B7"/>
    <w:rsid w:val="00201B61"/>
    <w:rsid w:val="0020220E"/>
    <w:rsid w:val="002037FE"/>
    <w:rsid w:val="00211D2E"/>
    <w:rsid w:val="0021778E"/>
    <w:rsid w:val="00217AAB"/>
    <w:rsid w:val="00224CB7"/>
    <w:rsid w:val="0022671C"/>
    <w:rsid w:val="002333AB"/>
    <w:rsid w:val="00240CAF"/>
    <w:rsid w:val="002425E3"/>
    <w:rsid w:val="002434A7"/>
    <w:rsid w:val="00247409"/>
    <w:rsid w:val="00250E66"/>
    <w:rsid w:val="00256738"/>
    <w:rsid w:val="0026264D"/>
    <w:rsid w:val="002713FB"/>
    <w:rsid w:val="002716D1"/>
    <w:rsid w:val="00271A02"/>
    <w:rsid w:val="00274345"/>
    <w:rsid w:val="00277061"/>
    <w:rsid w:val="002771B1"/>
    <w:rsid w:val="00280027"/>
    <w:rsid w:val="00280142"/>
    <w:rsid w:val="002853CC"/>
    <w:rsid w:val="00287F60"/>
    <w:rsid w:val="00291B0F"/>
    <w:rsid w:val="00294C79"/>
    <w:rsid w:val="00296E3E"/>
    <w:rsid w:val="00297206"/>
    <w:rsid w:val="002A6629"/>
    <w:rsid w:val="002A7DBF"/>
    <w:rsid w:val="002B4015"/>
    <w:rsid w:val="002B5696"/>
    <w:rsid w:val="002C0E8A"/>
    <w:rsid w:val="002C4BF4"/>
    <w:rsid w:val="002C7A7E"/>
    <w:rsid w:val="002D06FA"/>
    <w:rsid w:val="002D0AC5"/>
    <w:rsid w:val="002D10F2"/>
    <w:rsid w:val="002D13D9"/>
    <w:rsid w:val="002D1817"/>
    <w:rsid w:val="002D4750"/>
    <w:rsid w:val="002E1AB0"/>
    <w:rsid w:val="002E49B2"/>
    <w:rsid w:val="002F19AB"/>
    <w:rsid w:val="002F572E"/>
    <w:rsid w:val="002F5DAC"/>
    <w:rsid w:val="002F6209"/>
    <w:rsid w:val="002F6556"/>
    <w:rsid w:val="002F67A4"/>
    <w:rsid w:val="002F7E7C"/>
    <w:rsid w:val="00306FE8"/>
    <w:rsid w:val="003102ED"/>
    <w:rsid w:val="0031069C"/>
    <w:rsid w:val="003136A0"/>
    <w:rsid w:val="00313A04"/>
    <w:rsid w:val="0032725B"/>
    <w:rsid w:val="00327754"/>
    <w:rsid w:val="00332E7B"/>
    <w:rsid w:val="0033377B"/>
    <w:rsid w:val="00334324"/>
    <w:rsid w:val="003346E9"/>
    <w:rsid w:val="00340ED0"/>
    <w:rsid w:val="00345E63"/>
    <w:rsid w:val="0035101C"/>
    <w:rsid w:val="00351CD7"/>
    <w:rsid w:val="00356C85"/>
    <w:rsid w:val="0036177A"/>
    <w:rsid w:val="00366360"/>
    <w:rsid w:val="003679AE"/>
    <w:rsid w:val="003733CF"/>
    <w:rsid w:val="00375941"/>
    <w:rsid w:val="00381733"/>
    <w:rsid w:val="0039333D"/>
    <w:rsid w:val="0039657F"/>
    <w:rsid w:val="003A3947"/>
    <w:rsid w:val="003A39DD"/>
    <w:rsid w:val="003A425C"/>
    <w:rsid w:val="003A6F0C"/>
    <w:rsid w:val="003A7F63"/>
    <w:rsid w:val="003B150B"/>
    <w:rsid w:val="003C0199"/>
    <w:rsid w:val="003C073A"/>
    <w:rsid w:val="003C0845"/>
    <w:rsid w:val="003C0C41"/>
    <w:rsid w:val="003C26B1"/>
    <w:rsid w:val="003C26CB"/>
    <w:rsid w:val="003C28FF"/>
    <w:rsid w:val="003C3FA3"/>
    <w:rsid w:val="003C75BC"/>
    <w:rsid w:val="003D5A93"/>
    <w:rsid w:val="003E73AB"/>
    <w:rsid w:val="003E74D2"/>
    <w:rsid w:val="003F21E6"/>
    <w:rsid w:val="003F281B"/>
    <w:rsid w:val="003F2D8B"/>
    <w:rsid w:val="003F327A"/>
    <w:rsid w:val="003F422C"/>
    <w:rsid w:val="003F6B81"/>
    <w:rsid w:val="00402032"/>
    <w:rsid w:val="004040A0"/>
    <w:rsid w:val="004074E2"/>
    <w:rsid w:val="00411300"/>
    <w:rsid w:val="004117AD"/>
    <w:rsid w:val="00413AB4"/>
    <w:rsid w:val="00421BDA"/>
    <w:rsid w:val="00423698"/>
    <w:rsid w:val="00424153"/>
    <w:rsid w:val="00442C58"/>
    <w:rsid w:val="00447C7C"/>
    <w:rsid w:val="00451E92"/>
    <w:rsid w:val="00451F78"/>
    <w:rsid w:val="00455139"/>
    <w:rsid w:val="00461AD9"/>
    <w:rsid w:val="00462C59"/>
    <w:rsid w:val="004634CD"/>
    <w:rsid w:val="0046496C"/>
    <w:rsid w:val="004654C7"/>
    <w:rsid w:val="0046735F"/>
    <w:rsid w:val="0046777B"/>
    <w:rsid w:val="004760CF"/>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F13EE"/>
    <w:rsid w:val="004F2C35"/>
    <w:rsid w:val="004F520B"/>
    <w:rsid w:val="00505466"/>
    <w:rsid w:val="00505840"/>
    <w:rsid w:val="0050754C"/>
    <w:rsid w:val="0051048A"/>
    <w:rsid w:val="00511760"/>
    <w:rsid w:val="005133DD"/>
    <w:rsid w:val="00514A89"/>
    <w:rsid w:val="0052109F"/>
    <w:rsid w:val="00522CDC"/>
    <w:rsid w:val="00527A82"/>
    <w:rsid w:val="00532E06"/>
    <w:rsid w:val="00542CEE"/>
    <w:rsid w:val="00553EC5"/>
    <w:rsid w:val="00554DB7"/>
    <w:rsid w:val="005578CD"/>
    <w:rsid w:val="00560904"/>
    <w:rsid w:val="00562CCA"/>
    <w:rsid w:val="0056343F"/>
    <w:rsid w:val="005658AC"/>
    <w:rsid w:val="00565C55"/>
    <w:rsid w:val="00565EBB"/>
    <w:rsid w:val="00573DCF"/>
    <w:rsid w:val="00575CD1"/>
    <w:rsid w:val="00575E7C"/>
    <w:rsid w:val="00575FFB"/>
    <w:rsid w:val="0058370C"/>
    <w:rsid w:val="00584FE9"/>
    <w:rsid w:val="005928F7"/>
    <w:rsid w:val="0059761F"/>
    <w:rsid w:val="005A06B7"/>
    <w:rsid w:val="005A453A"/>
    <w:rsid w:val="005C20FB"/>
    <w:rsid w:val="005C28AD"/>
    <w:rsid w:val="005C2A8E"/>
    <w:rsid w:val="005C347A"/>
    <w:rsid w:val="005C59CA"/>
    <w:rsid w:val="005D617D"/>
    <w:rsid w:val="005E2167"/>
    <w:rsid w:val="005E5890"/>
    <w:rsid w:val="005F4661"/>
    <w:rsid w:val="005F7920"/>
    <w:rsid w:val="006061F3"/>
    <w:rsid w:val="00606F72"/>
    <w:rsid w:val="00615738"/>
    <w:rsid w:val="0062098B"/>
    <w:rsid w:val="00622B41"/>
    <w:rsid w:val="00627480"/>
    <w:rsid w:val="00627A09"/>
    <w:rsid w:val="0063081F"/>
    <w:rsid w:val="00630972"/>
    <w:rsid w:val="00630EAA"/>
    <w:rsid w:val="0063136E"/>
    <w:rsid w:val="0063388A"/>
    <w:rsid w:val="006363F1"/>
    <w:rsid w:val="00637884"/>
    <w:rsid w:val="00646555"/>
    <w:rsid w:val="006510D8"/>
    <w:rsid w:val="00651DF3"/>
    <w:rsid w:val="006541F7"/>
    <w:rsid w:val="0065646E"/>
    <w:rsid w:val="006643E5"/>
    <w:rsid w:val="00666B91"/>
    <w:rsid w:val="00673453"/>
    <w:rsid w:val="006747B1"/>
    <w:rsid w:val="00677688"/>
    <w:rsid w:val="00681C05"/>
    <w:rsid w:val="00681FCA"/>
    <w:rsid w:val="0068274B"/>
    <w:rsid w:val="00683F3A"/>
    <w:rsid w:val="00685745"/>
    <w:rsid w:val="00691A6B"/>
    <w:rsid w:val="00695726"/>
    <w:rsid w:val="006A0E6E"/>
    <w:rsid w:val="006A1152"/>
    <w:rsid w:val="006A2701"/>
    <w:rsid w:val="006A4E92"/>
    <w:rsid w:val="006A547B"/>
    <w:rsid w:val="006A6E01"/>
    <w:rsid w:val="006A7663"/>
    <w:rsid w:val="006B0432"/>
    <w:rsid w:val="006B0A69"/>
    <w:rsid w:val="006B2622"/>
    <w:rsid w:val="006C01E7"/>
    <w:rsid w:val="006C0A98"/>
    <w:rsid w:val="006C1999"/>
    <w:rsid w:val="006C1A9A"/>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AAF"/>
    <w:rsid w:val="00764158"/>
    <w:rsid w:val="007672E5"/>
    <w:rsid w:val="0077005A"/>
    <w:rsid w:val="0077100F"/>
    <w:rsid w:val="00771D9C"/>
    <w:rsid w:val="0077533C"/>
    <w:rsid w:val="007867AF"/>
    <w:rsid w:val="00786FD4"/>
    <w:rsid w:val="00790B89"/>
    <w:rsid w:val="007939A3"/>
    <w:rsid w:val="00795604"/>
    <w:rsid w:val="007A63D5"/>
    <w:rsid w:val="007A6C91"/>
    <w:rsid w:val="007C0B57"/>
    <w:rsid w:val="007C326E"/>
    <w:rsid w:val="007C3A64"/>
    <w:rsid w:val="007C410B"/>
    <w:rsid w:val="007C5E54"/>
    <w:rsid w:val="007C6E54"/>
    <w:rsid w:val="007D288A"/>
    <w:rsid w:val="007D5933"/>
    <w:rsid w:val="007D6EF9"/>
    <w:rsid w:val="007D71E0"/>
    <w:rsid w:val="007D7223"/>
    <w:rsid w:val="007E205F"/>
    <w:rsid w:val="007E22FA"/>
    <w:rsid w:val="007E3073"/>
    <w:rsid w:val="007E356C"/>
    <w:rsid w:val="007E4C40"/>
    <w:rsid w:val="007E6688"/>
    <w:rsid w:val="007F44F7"/>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5A10"/>
    <w:rsid w:val="00855D3A"/>
    <w:rsid w:val="008614F3"/>
    <w:rsid w:val="008639DD"/>
    <w:rsid w:val="008650A4"/>
    <w:rsid w:val="00866655"/>
    <w:rsid w:val="00873926"/>
    <w:rsid w:val="00876357"/>
    <w:rsid w:val="00882451"/>
    <w:rsid w:val="00882640"/>
    <w:rsid w:val="008926F2"/>
    <w:rsid w:val="0089311D"/>
    <w:rsid w:val="00893B78"/>
    <w:rsid w:val="00897172"/>
    <w:rsid w:val="008A1F2B"/>
    <w:rsid w:val="008A4438"/>
    <w:rsid w:val="008A64E0"/>
    <w:rsid w:val="008B069A"/>
    <w:rsid w:val="008B2444"/>
    <w:rsid w:val="008B699B"/>
    <w:rsid w:val="008B7AEB"/>
    <w:rsid w:val="008C58E5"/>
    <w:rsid w:val="008C725E"/>
    <w:rsid w:val="008D27D5"/>
    <w:rsid w:val="008E3241"/>
    <w:rsid w:val="008F0E27"/>
    <w:rsid w:val="008F196C"/>
    <w:rsid w:val="008F2828"/>
    <w:rsid w:val="008F3315"/>
    <w:rsid w:val="008F59DE"/>
    <w:rsid w:val="00901FFB"/>
    <w:rsid w:val="009072A7"/>
    <w:rsid w:val="00910732"/>
    <w:rsid w:val="00914C62"/>
    <w:rsid w:val="00916429"/>
    <w:rsid w:val="00921563"/>
    <w:rsid w:val="00922064"/>
    <w:rsid w:val="009309E7"/>
    <w:rsid w:val="00932211"/>
    <w:rsid w:val="0094348C"/>
    <w:rsid w:val="00947B93"/>
    <w:rsid w:val="00950EC7"/>
    <w:rsid w:val="00953374"/>
    <w:rsid w:val="00954F40"/>
    <w:rsid w:val="00963AA7"/>
    <w:rsid w:val="0097038A"/>
    <w:rsid w:val="00974F87"/>
    <w:rsid w:val="00975ED2"/>
    <w:rsid w:val="0097618A"/>
    <w:rsid w:val="009831AD"/>
    <w:rsid w:val="009853C0"/>
    <w:rsid w:val="00986236"/>
    <w:rsid w:val="009905D1"/>
    <w:rsid w:val="009906D7"/>
    <w:rsid w:val="00992ACB"/>
    <w:rsid w:val="0099456A"/>
    <w:rsid w:val="0099502B"/>
    <w:rsid w:val="00995F4B"/>
    <w:rsid w:val="009976A5"/>
    <w:rsid w:val="009A270D"/>
    <w:rsid w:val="009A462F"/>
    <w:rsid w:val="009B64DA"/>
    <w:rsid w:val="009C0458"/>
    <w:rsid w:val="009C3ACD"/>
    <w:rsid w:val="009C6BC8"/>
    <w:rsid w:val="009D1023"/>
    <w:rsid w:val="009D5D2B"/>
    <w:rsid w:val="009E07CE"/>
    <w:rsid w:val="009E2AC6"/>
    <w:rsid w:val="009E617C"/>
    <w:rsid w:val="009F04B9"/>
    <w:rsid w:val="009F06DA"/>
    <w:rsid w:val="009F0DCE"/>
    <w:rsid w:val="009F2421"/>
    <w:rsid w:val="009F2695"/>
    <w:rsid w:val="009F7082"/>
    <w:rsid w:val="00A02C9E"/>
    <w:rsid w:val="00A0596A"/>
    <w:rsid w:val="00A079D9"/>
    <w:rsid w:val="00A110E3"/>
    <w:rsid w:val="00A14882"/>
    <w:rsid w:val="00A1659C"/>
    <w:rsid w:val="00A273E6"/>
    <w:rsid w:val="00A35896"/>
    <w:rsid w:val="00A36FC9"/>
    <w:rsid w:val="00A40756"/>
    <w:rsid w:val="00A53F21"/>
    <w:rsid w:val="00A541A1"/>
    <w:rsid w:val="00A61C75"/>
    <w:rsid w:val="00A64984"/>
    <w:rsid w:val="00A666D7"/>
    <w:rsid w:val="00A6727C"/>
    <w:rsid w:val="00A67C5B"/>
    <w:rsid w:val="00A756A3"/>
    <w:rsid w:val="00A83CAF"/>
    <w:rsid w:val="00A861EC"/>
    <w:rsid w:val="00A90BBE"/>
    <w:rsid w:val="00AA0D28"/>
    <w:rsid w:val="00AA1BF7"/>
    <w:rsid w:val="00AA2C77"/>
    <w:rsid w:val="00AA6909"/>
    <w:rsid w:val="00AB089F"/>
    <w:rsid w:val="00AB2DA0"/>
    <w:rsid w:val="00AB3173"/>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7A25"/>
    <w:rsid w:val="00B17B1B"/>
    <w:rsid w:val="00B24368"/>
    <w:rsid w:val="00B24CE2"/>
    <w:rsid w:val="00B2592A"/>
    <w:rsid w:val="00B323BA"/>
    <w:rsid w:val="00B32D9E"/>
    <w:rsid w:val="00B36B77"/>
    <w:rsid w:val="00B4116D"/>
    <w:rsid w:val="00B41ED4"/>
    <w:rsid w:val="00B43AA7"/>
    <w:rsid w:val="00B56BA3"/>
    <w:rsid w:val="00B60A15"/>
    <w:rsid w:val="00B6333A"/>
    <w:rsid w:val="00B66243"/>
    <w:rsid w:val="00B67441"/>
    <w:rsid w:val="00B71ABE"/>
    <w:rsid w:val="00B71C22"/>
    <w:rsid w:val="00B74EF1"/>
    <w:rsid w:val="00B761A1"/>
    <w:rsid w:val="00B76488"/>
    <w:rsid w:val="00B82A00"/>
    <w:rsid w:val="00B82E79"/>
    <w:rsid w:val="00B85DBD"/>
    <w:rsid w:val="00B91574"/>
    <w:rsid w:val="00B94828"/>
    <w:rsid w:val="00B9555D"/>
    <w:rsid w:val="00B970CB"/>
    <w:rsid w:val="00BA5B9B"/>
    <w:rsid w:val="00BA6557"/>
    <w:rsid w:val="00BA68CA"/>
    <w:rsid w:val="00BA7105"/>
    <w:rsid w:val="00BB1929"/>
    <w:rsid w:val="00BB256D"/>
    <w:rsid w:val="00BB7B3A"/>
    <w:rsid w:val="00BC201A"/>
    <w:rsid w:val="00BD0279"/>
    <w:rsid w:val="00BD1440"/>
    <w:rsid w:val="00BD4EEA"/>
    <w:rsid w:val="00BE2ED2"/>
    <w:rsid w:val="00BE72D9"/>
    <w:rsid w:val="00BE76D8"/>
    <w:rsid w:val="00BF149C"/>
    <w:rsid w:val="00BF248C"/>
    <w:rsid w:val="00BF2A50"/>
    <w:rsid w:val="00BF3B3E"/>
    <w:rsid w:val="00C014C3"/>
    <w:rsid w:val="00C03781"/>
    <w:rsid w:val="00C0468C"/>
    <w:rsid w:val="00C10379"/>
    <w:rsid w:val="00C15300"/>
    <w:rsid w:val="00C16281"/>
    <w:rsid w:val="00C17AAC"/>
    <w:rsid w:val="00C17EC9"/>
    <w:rsid w:val="00C23386"/>
    <w:rsid w:val="00C246AE"/>
    <w:rsid w:val="00C26172"/>
    <w:rsid w:val="00C346E6"/>
    <w:rsid w:val="00C36AD8"/>
    <w:rsid w:val="00C36E56"/>
    <w:rsid w:val="00C3786D"/>
    <w:rsid w:val="00C55302"/>
    <w:rsid w:val="00C5562F"/>
    <w:rsid w:val="00C5660B"/>
    <w:rsid w:val="00C608A8"/>
    <w:rsid w:val="00C60CD6"/>
    <w:rsid w:val="00C625DB"/>
    <w:rsid w:val="00C63FFF"/>
    <w:rsid w:val="00C752A7"/>
    <w:rsid w:val="00C8033F"/>
    <w:rsid w:val="00C80EBD"/>
    <w:rsid w:val="00C825F8"/>
    <w:rsid w:val="00C86106"/>
    <w:rsid w:val="00C86BD8"/>
    <w:rsid w:val="00C91DB8"/>
    <w:rsid w:val="00C94081"/>
    <w:rsid w:val="00C976D1"/>
    <w:rsid w:val="00CA142B"/>
    <w:rsid w:val="00CA1686"/>
    <w:rsid w:val="00CA339B"/>
    <w:rsid w:val="00CA6D36"/>
    <w:rsid w:val="00CB11C6"/>
    <w:rsid w:val="00CB4F0C"/>
    <w:rsid w:val="00CB51CD"/>
    <w:rsid w:val="00CB7587"/>
    <w:rsid w:val="00CC0734"/>
    <w:rsid w:val="00CC2ACE"/>
    <w:rsid w:val="00CC52A0"/>
    <w:rsid w:val="00CD33A4"/>
    <w:rsid w:val="00CD3D95"/>
    <w:rsid w:val="00CD564B"/>
    <w:rsid w:val="00CE54B5"/>
    <w:rsid w:val="00CE579B"/>
    <w:rsid w:val="00CF3D76"/>
    <w:rsid w:val="00CF5C3D"/>
    <w:rsid w:val="00D00E86"/>
    <w:rsid w:val="00D02400"/>
    <w:rsid w:val="00D037CD"/>
    <w:rsid w:val="00D0596F"/>
    <w:rsid w:val="00D06147"/>
    <w:rsid w:val="00D1125E"/>
    <w:rsid w:val="00D12419"/>
    <w:rsid w:val="00D161EA"/>
    <w:rsid w:val="00D221CD"/>
    <w:rsid w:val="00D26865"/>
    <w:rsid w:val="00D272AA"/>
    <w:rsid w:val="00D277AD"/>
    <w:rsid w:val="00D3318F"/>
    <w:rsid w:val="00D35BD4"/>
    <w:rsid w:val="00D3732C"/>
    <w:rsid w:val="00D41333"/>
    <w:rsid w:val="00D43A97"/>
    <w:rsid w:val="00D4474C"/>
    <w:rsid w:val="00D4621A"/>
    <w:rsid w:val="00D55A79"/>
    <w:rsid w:val="00D56577"/>
    <w:rsid w:val="00D645DF"/>
    <w:rsid w:val="00D64D48"/>
    <w:rsid w:val="00D651FD"/>
    <w:rsid w:val="00D6595E"/>
    <w:rsid w:val="00D724FA"/>
    <w:rsid w:val="00D72540"/>
    <w:rsid w:val="00D72603"/>
    <w:rsid w:val="00D72E91"/>
    <w:rsid w:val="00D73826"/>
    <w:rsid w:val="00D74349"/>
    <w:rsid w:val="00D82C44"/>
    <w:rsid w:val="00D82CBE"/>
    <w:rsid w:val="00D853CB"/>
    <w:rsid w:val="00D8604F"/>
    <w:rsid w:val="00D862C9"/>
    <w:rsid w:val="00D865E8"/>
    <w:rsid w:val="00D915CE"/>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921"/>
    <w:rsid w:val="00DE1BE2"/>
    <w:rsid w:val="00DE3721"/>
    <w:rsid w:val="00DE4093"/>
    <w:rsid w:val="00DE5946"/>
    <w:rsid w:val="00DE6217"/>
    <w:rsid w:val="00DF6B28"/>
    <w:rsid w:val="00E01109"/>
    <w:rsid w:val="00E01A3F"/>
    <w:rsid w:val="00E07D6D"/>
    <w:rsid w:val="00E10576"/>
    <w:rsid w:val="00E129EA"/>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30E0"/>
    <w:rsid w:val="00E535B4"/>
    <w:rsid w:val="00E540D7"/>
    <w:rsid w:val="00E57C91"/>
    <w:rsid w:val="00E60196"/>
    <w:rsid w:val="00E61072"/>
    <w:rsid w:val="00E72861"/>
    <w:rsid w:val="00E72D6D"/>
    <w:rsid w:val="00E7300B"/>
    <w:rsid w:val="00E7405E"/>
    <w:rsid w:val="00E8505C"/>
    <w:rsid w:val="00E857CE"/>
    <w:rsid w:val="00E861D0"/>
    <w:rsid w:val="00E93F53"/>
    <w:rsid w:val="00E94DD5"/>
    <w:rsid w:val="00E95FB7"/>
    <w:rsid w:val="00E974F4"/>
    <w:rsid w:val="00E97581"/>
    <w:rsid w:val="00EA1452"/>
    <w:rsid w:val="00EA2231"/>
    <w:rsid w:val="00EA243B"/>
    <w:rsid w:val="00EA2C11"/>
    <w:rsid w:val="00EA395A"/>
    <w:rsid w:val="00EB341A"/>
    <w:rsid w:val="00EB3F98"/>
    <w:rsid w:val="00EB519E"/>
    <w:rsid w:val="00EB6FB3"/>
    <w:rsid w:val="00EC11FA"/>
    <w:rsid w:val="00EC316F"/>
    <w:rsid w:val="00EC4A5B"/>
    <w:rsid w:val="00EC665D"/>
    <w:rsid w:val="00EC7426"/>
    <w:rsid w:val="00EC7975"/>
    <w:rsid w:val="00ED0699"/>
    <w:rsid w:val="00ED2C48"/>
    <w:rsid w:val="00ED3249"/>
    <w:rsid w:val="00ED4089"/>
    <w:rsid w:val="00ED55FD"/>
    <w:rsid w:val="00EE3AFE"/>
    <w:rsid w:val="00EE61D9"/>
    <w:rsid w:val="00EF28C1"/>
    <w:rsid w:val="00EF5895"/>
    <w:rsid w:val="00EF6A4E"/>
    <w:rsid w:val="00EF7269"/>
    <w:rsid w:val="00F03B81"/>
    <w:rsid w:val="00F03F1F"/>
    <w:rsid w:val="00F05627"/>
    <w:rsid w:val="00F05A9A"/>
    <w:rsid w:val="00F069AD"/>
    <w:rsid w:val="00F11476"/>
    <w:rsid w:val="00F121E8"/>
    <w:rsid w:val="00F25B08"/>
    <w:rsid w:val="00F25D57"/>
    <w:rsid w:val="00F30576"/>
    <w:rsid w:val="00F307D6"/>
    <w:rsid w:val="00F3314A"/>
    <w:rsid w:val="00F35F1C"/>
    <w:rsid w:val="00F36CD1"/>
    <w:rsid w:val="00F45870"/>
    <w:rsid w:val="00F62FBE"/>
    <w:rsid w:val="00F64F74"/>
    <w:rsid w:val="00F6550C"/>
    <w:rsid w:val="00F66C2D"/>
    <w:rsid w:val="00F674F2"/>
    <w:rsid w:val="00F715CB"/>
    <w:rsid w:val="00F731FE"/>
    <w:rsid w:val="00F73F3D"/>
    <w:rsid w:val="00F85671"/>
    <w:rsid w:val="00F85E93"/>
    <w:rsid w:val="00F903EF"/>
    <w:rsid w:val="00F90C51"/>
    <w:rsid w:val="00F90D52"/>
    <w:rsid w:val="00F91772"/>
    <w:rsid w:val="00F930E1"/>
    <w:rsid w:val="00F95F73"/>
    <w:rsid w:val="00F97AC8"/>
    <w:rsid w:val="00FA19B9"/>
    <w:rsid w:val="00FA3128"/>
    <w:rsid w:val="00FA36E7"/>
    <w:rsid w:val="00FA3B3C"/>
    <w:rsid w:val="00FA5A25"/>
    <w:rsid w:val="00FA63C0"/>
    <w:rsid w:val="00FA698D"/>
    <w:rsid w:val="00FB0828"/>
    <w:rsid w:val="00FB4600"/>
    <w:rsid w:val="00FB7575"/>
    <w:rsid w:val="00FC2466"/>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www.oracle.com/technetwork/java/javase/documentation/codeconventions-13609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576</Words>
  <Characters>3287</Characters>
  <Application>Microsoft Macintosh Word</Application>
  <DocSecurity>0</DocSecurity>
  <Lines>27</Lines>
  <Paragraphs>7</Paragraphs>
  <ScaleCrop>false</ScaleCrop>
  <Company>The University of Texas at El Paso</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56</cp:revision>
  <dcterms:created xsi:type="dcterms:W3CDTF">2015-10-06T16:12:00Z</dcterms:created>
  <dcterms:modified xsi:type="dcterms:W3CDTF">2015-10-06T16:31:00Z</dcterms:modified>
</cp:coreProperties>
</file>