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E30" w:rsidRPr="008E4E30" w:rsidRDefault="00622392" w:rsidP="008E4E30">
      <w:pPr>
        <w:spacing w:before="100" w:beforeAutospacing="1" w:after="100" w:afterAutospacing="1" w:line="240" w:lineRule="auto"/>
        <w:jc w:val="center"/>
        <w:outlineLvl w:val="0"/>
        <w:rPr>
          <w:rFonts w:eastAsia="Times New Roman" w:cstheme="minorHAnsi"/>
          <w:b/>
          <w:bCs/>
          <w:kern w:val="36"/>
          <w:sz w:val="32"/>
          <w:szCs w:val="32"/>
          <w:lang w:eastAsia="en-IN"/>
        </w:rPr>
      </w:pPr>
      <w:r>
        <w:rPr>
          <w:rFonts w:eastAsia="Times New Roman" w:cstheme="minorHAnsi"/>
          <w:b/>
          <w:bCs/>
          <w:noProof/>
          <w:kern w:val="36"/>
          <w:sz w:val="32"/>
          <w:szCs w:val="32"/>
          <w:lang w:eastAsia="en-IN"/>
        </w:rPr>
        <mc:AlternateContent>
          <mc:Choice Requires="wps">
            <w:drawing>
              <wp:anchor distT="0" distB="0" distL="114300" distR="114300" simplePos="0" relativeHeight="251659264" behindDoc="0" locked="0" layoutInCell="1" allowOverlap="1" wp14:anchorId="5F912E23" wp14:editId="5FA3E9C0">
                <wp:simplePos x="0" y="0"/>
                <wp:positionH relativeFrom="column">
                  <wp:posOffset>-779780</wp:posOffset>
                </wp:positionH>
                <wp:positionV relativeFrom="paragraph">
                  <wp:posOffset>-751429</wp:posOffset>
                </wp:positionV>
                <wp:extent cx="7276779" cy="10381129"/>
                <wp:effectExtent l="0" t="0" r="19685" b="20320"/>
                <wp:wrapNone/>
                <wp:docPr id="1" name="Rectangle 1"/>
                <wp:cNvGraphicFramePr/>
                <a:graphic xmlns:a="http://schemas.openxmlformats.org/drawingml/2006/main">
                  <a:graphicData uri="http://schemas.microsoft.com/office/word/2010/wordprocessingShape">
                    <wps:wsp>
                      <wps:cNvSpPr/>
                      <wps:spPr>
                        <a:xfrm>
                          <a:off x="0" y="0"/>
                          <a:ext cx="7276779" cy="1038112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61.4pt;margin-top:-59.15pt;width:572.95pt;height:817.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tjlQIAAIYFAAAOAAAAZHJzL2Uyb0RvYy54bWysVFFP2zAQfp+0/2D5fSTpCoWIFFVFTJMQ&#10;IGDi2Th2E8n2ebbbtPv1OztpWhjaw7Q8OD7f3Xd3n+98ebXVimyE8y2YihYnOSXCcKhbs6roj+eb&#10;L+eU+MBMzRQYUdGd8PRq/vnTZWdLMYEGVC0cQRDjy85WtAnBllnmeSM08ydghUGlBKdZQNGtstqx&#10;DtG1yiZ5fpZ14GrrgAvv8fS6V9J5wpdS8HAvpReBqIpibiGtLq2vcc3ml6xcOWablg9psH/IQrPW&#10;YNAR6poFRtau/QNKt9yBBxlOOOgMpGy5SDVgNUX+rpqnhlmRakFyvB1p8v8Plt9tHhxpa7w7SgzT&#10;eEWPSBozKyVIEenprC/R6sk+uEHyuI21bqXT8Y9VkG2idDdSKraBcDycTWZns9kFJRx1Rf71vCgm&#10;FxE2O/hb58M3AZrETUUdxk9css2tD73p3iSGM3DTKoXnrFQmrh5UW8ezJMTOEUvlyIbhnYdtKgKj&#10;HVmhFD2zWFpfTNqFnRI96qOQyAmmP0mJpG48YDLOhQlFr2pYLfpQpzl+Q2mjRypUGQSMyBKTHLEH&#10;gLf57rH7sgf76CpSM4/O+d8S651HjxQZTBiddWvAfQSgsKohcm+/J6mnJrL0CvUOO8ZBP0re8psW&#10;r+2W+fDAHM4OThm+B+EeF6mgqygMO0oacL8+Oo/22NKopaTDWayo/7lmTlCivhts9otiOo3Dm4Tp&#10;6WyCgjvWvB5rzFovAa8eGxqzS9toH9R+Kx3oF3w2FjEqqpjhGLuiPLi9sAz9G4EPDxeLRTLDgbUs&#10;3JonyyN4ZDW25fP2hTk79G7Avr+D/dyy8l0L97bR08BiHUC2qb8PvA5847CnxhkepviaHMvJ6vB8&#10;zn8DAAD//wMAUEsDBBQABgAIAAAAIQCpOQjD5QAAAA8BAAAPAAAAZHJzL2Rvd25yZXYueG1sTI9R&#10;S8MwFIXfBf9DuIIvY0uTsTFq0zGEuSEoOPXBt6y5a4rNTWmyrf570yd9O5dzOOe7xXpwLbtgHxpP&#10;CsQsA4ZUedNQreDjfTtdAQtRk9GtJ1TwgwHW5e1NoXPjr/SGl0OsWSqhkGsFNsYu5zxUFp0OM98h&#10;Je/ke6djOvuam15fU7lrucyyJXe6obRgdYePFqvvw9kp2O7sZMOfXz67fXg9ObnvnnaTL6Xu74bN&#10;A7CIQ/wLw4if0KFMTEd/JhNYq2AqpEzscVRiNQc2ZjI5F8COSS3EcgG8LPj/P8pfAAAA//8DAFBL&#10;AQItABQABgAIAAAAIQC2gziS/gAAAOEBAAATAAAAAAAAAAAAAAAAAAAAAABbQ29udGVudF9UeXBl&#10;c10ueG1sUEsBAi0AFAAGAAgAAAAhADj9If/WAAAAlAEAAAsAAAAAAAAAAAAAAAAALwEAAF9yZWxz&#10;Ly5yZWxzUEsBAi0AFAAGAAgAAAAhAKUMS2OVAgAAhgUAAA4AAAAAAAAAAAAAAAAALgIAAGRycy9l&#10;Mm9Eb2MueG1sUEsBAi0AFAAGAAgAAAAhAKk5CMPlAAAADwEAAA8AAAAAAAAAAAAAAAAA7wQAAGRy&#10;cy9kb3ducmV2LnhtbFBLBQYAAAAABAAEAPMAAAABBgAAAAA=&#10;" filled="f" strokecolor="black [3213]" strokeweight="2pt"/>
            </w:pict>
          </mc:Fallback>
        </mc:AlternateContent>
      </w:r>
      <w:r w:rsidR="008E4E30" w:rsidRPr="008E4E30">
        <w:rPr>
          <w:rFonts w:eastAsia="Times New Roman" w:cstheme="minorHAnsi"/>
          <w:b/>
          <w:bCs/>
          <w:kern w:val="36"/>
          <w:sz w:val="32"/>
          <w:szCs w:val="32"/>
          <w:lang w:eastAsia="en-IN"/>
        </w:rPr>
        <w:t>OWASP Juice Shop Vulnerability Assessment &amp; Exploitation Report</w:t>
      </w:r>
    </w:p>
    <w:p w:rsid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
          <w:bCs/>
          <w:sz w:val="24"/>
          <w:szCs w:val="24"/>
          <w:lang w:eastAsia="en-IN"/>
        </w:rPr>
        <w:t>Prepared by:</w:t>
      </w:r>
      <w:r w:rsidRPr="008E4E30">
        <w:rPr>
          <w:rFonts w:eastAsia="Times New Roman" w:cstheme="minorHAnsi"/>
          <w:sz w:val="24"/>
          <w:szCs w:val="24"/>
          <w:lang w:eastAsia="en-IN"/>
        </w:rPr>
        <w:t xml:space="preserve"> </w:t>
      </w:r>
      <w:r>
        <w:rPr>
          <w:rFonts w:eastAsia="Times New Roman" w:cstheme="minorHAnsi"/>
          <w:sz w:val="24"/>
          <w:szCs w:val="24"/>
          <w:lang w:eastAsia="en-IN"/>
        </w:rPr>
        <w:t>JANIE V</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
          <w:bCs/>
          <w:sz w:val="24"/>
          <w:szCs w:val="24"/>
          <w:lang w:eastAsia="en-IN"/>
        </w:rPr>
        <w:t>Target Application:</w:t>
      </w:r>
      <w:r w:rsidRPr="008E4E30">
        <w:rPr>
          <w:rFonts w:eastAsia="Times New Roman" w:cstheme="minorHAnsi"/>
          <w:b/>
          <w:sz w:val="24"/>
          <w:szCs w:val="24"/>
          <w:lang w:eastAsia="en-IN"/>
        </w:rPr>
        <w:t xml:space="preserve"> </w:t>
      </w:r>
      <w:r w:rsidRPr="008E4E30">
        <w:rPr>
          <w:rFonts w:eastAsia="Times New Roman" w:cstheme="minorHAnsi"/>
          <w:sz w:val="24"/>
          <w:szCs w:val="24"/>
          <w:lang w:eastAsia="en-IN"/>
        </w:rPr>
        <w:t>OWASP Juice Shop v17.x</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
          <w:bCs/>
          <w:sz w:val="24"/>
          <w:szCs w:val="24"/>
          <w:lang w:eastAsia="en-IN"/>
        </w:rPr>
        <w:t>Environment:</w:t>
      </w:r>
      <w:r w:rsidRPr="008E4E30">
        <w:rPr>
          <w:rFonts w:eastAsia="Times New Roman" w:cstheme="minorHAnsi"/>
          <w:sz w:val="24"/>
          <w:szCs w:val="24"/>
          <w:lang w:eastAsia="en-IN"/>
        </w:rPr>
        <w:t xml:space="preserve"> Local Docker Container (http://localhost:3000)</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
          <w:bCs/>
          <w:sz w:val="24"/>
          <w:szCs w:val="24"/>
          <w:lang w:eastAsia="en-IN"/>
        </w:rPr>
        <w:t>Date:</w:t>
      </w:r>
      <w:r w:rsidRPr="008E4E30">
        <w:rPr>
          <w:rFonts w:eastAsia="Times New Roman" w:cstheme="minorHAnsi"/>
          <w:sz w:val="24"/>
          <w:szCs w:val="24"/>
          <w:lang w:eastAsia="en-IN"/>
        </w:rPr>
        <w:t xml:space="preserve"> September 23, 2026</w:t>
      </w:r>
    </w:p>
    <w:p w:rsidR="008E4E30" w:rsidRPr="008E4E30" w:rsidRDefault="008E4E30" w:rsidP="008E4E30">
      <w:pPr>
        <w:spacing w:before="100" w:beforeAutospacing="1" w:after="100" w:afterAutospacing="1" w:line="240" w:lineRule="auto"/>
        <w:jc w:val="both"/>
        <w:outlineLvl w:val="1"/>
        <w:rPr>
          <w:rFonts w:eastAsia="Times New Roman" w:cstheme="minorHAnsi"/>
          <w:b/>
          <w:bCs/>
          <w:sz w:val="24"/>
          <w:szCs w:val="24"/>
          <w:lang w:eastAsia="en-IN"/>
        </w:rPr>
      </w:pPr>
      <w:r w:rsidRPr="008E4E30">
        <w:rPr>
          <w:rFonts w:eastAsia="Times New Roman" w:cstheme="minorHAnsi"/>
          <w:b/>
          <w:bCs/>
          <w:sz w:val="24"/>
          <w:szCs w:val="24"/>
          <w:lang w:eastAsia="en-IN"/>
        </w:rPr>
        <w:t>1. Executive Summary &amp; Environment Setup</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This document provides a technical security assessment of the OWASP Juice Shop application, an open-source web application designed with intentional security vulnerabilities.</w:t>
      </w:r>
    </w:p>
    <w:p w:rsidR="008E4E30" w:rsidRPr="008E4E30" w:rsidRDefault="008E4E30" w:rsidP="008E4E30">
      <w:pPr>
        <w:spacing w:before="100" w:beforeAutospacing="1" w:after="100" w:afterAutospacing="1" w:line="240" w:lineRule="auto"/>
        <w:jc w:val="both"/>
        <w:outlineLvl w:val="2"/>
        <w:rPr>
          <w:rFonts w:eastAsia="Times New Roman" w:cstheme="minorHAnsi"/>
          <w:b/>
          <w:bCs/>
          <w:sz w:val="24"/>
          <w:szCs w:val="24"/>
          <w:lang w:eastAsia="en-IN"/>
        </w:rPr>
      </w:pPr>
      <w:r w:rsidRPr="008E4E30">
        <w:rPr>
          <w:rFonts w:eastAsia="Times New Roman" w:cstheme="minorHAnsi"/>
          <w:b/>
          <w:bCs/>
          <w:sz w:val="24"/>
          <w:szCs w:val="24"/>
          <w:lang w:eastAsia="en-IN"/>
        </w:rPr>
        <w:t>Environment Configuration</w:t>
      </w:r>
    </w:p>
    <w:p w:rsidR="008E4E30" w:rsidRPr="008E4E30" w:rsidRDefault="008E4E30" w:rsidP="008E4E30">
      <w:pPr>
        <w:numPr>
          <w:ilvl w:val="0"/>
          <w:numId w:val="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Hosting Platform:</w:t>
      </w:r>
      <w:r w:rsidRPr="008E4E30">
        <w:rPr>
          <w:rFonts w:eastAsia="Times New Roman" w:cstheme="minorHAnsi"/>
          <w:sz w:val="24"/>
          <w:szCs w:val="24"/>
          <w:lang w:eastAsia="en-IN"/>
        </w:rPr>
        <w:t xml:space="preserve"> Local Docker Engine (</w:t>
      </w:r>
      <w:proofErr w:type="spellStart"/>
      <w:r w:rsidRPr="008E4E30">
        <w:rPr>
          <w:rFonts w:eastAsia="Times New Roman" w:cstheme="minorHAnsi"/>
          <w:sz w:val="24"/>
          <w:szCs w:val="24"/>
          <w:lang w:eastAsia="en-IN"/>
        </w:rPr>
        <w:t>bkimminich</w:t>
      </w:r>
      <w:proofErr w:type="spellEnd"/>
      <w:r w:rsidRPr="008E4E30">
        <w:rPr>
          <w:rFonts w:eastAsia="Times New Roman" w:cstheme="minorHAnsi"/>
          <w:sz w:val="24"/>
          <w:szCs w:val="24"/>
          <w:lang w:eastAsia="en-IN"/>
        </w:rPr>
        <w:t>/</w:t>
      </w:r>
      <w:proofErr w:type="spellStart"/>
      <w:r w:rsidRPr="008E4E30">
        <w:rPr>
          <w:rFonts w:eastAsia="Times New Roman" w:cstheme="minorHAnsi"/>
          <w:sz w:val="24"/>
          <w:szCs w:val="24"/>
          <w:lang w:eastAsia="en-IN"/>
        </w:rPr>
        <w:t>juice-shop:latest</w:t>
      </w:r>
      <w:proofErr w:type="spellEnd"/>
      <w:r w:rsidRPr="008E4E30">
        <w:rPr>
          <w:rFonts w:eastAsia="Times New Roman" w:cstheme="minorHAnsi"/>
          <w:sz w:val="24"/>
          <w:szCs w:val="24"/>
          <w:lang w:eastAsia="en-IN"/>
        </w:rPr>
        <w:t>)</w:t>
      </w:r>
    </w:p>
    <w:p w:rsidR="008E4E30" w:rsidRPr="008E4E30" w:rsidRDefault="008E4E30" w:rsidP="008E4E30">
      <w:pPr>
        <w:numPr>
          <w:ilvl w:val="0"/>
          <w:numId w:val="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Access URL:</w:t>
      </w:r>
      <w:r w:rsidRPr="008E4E30">
        <w:rPr>
          <w:rFonts w:eastAsia="Times New Roman" w:cstheme="minorHAnsi"/>
          <w:sz w:val="24"/>
          <w:szCs w:val="24"/>
          <w:lang w:eastAsia="en-IN"/>
        </w:rPr>
        <w:t xml:space="preserve"> http://localhost:3000</w:t>
      </w:r>
    </w:p>
    <w:p w:rsidR="008E4E30" w:rsidRPr="008E4E30" w:rsidRDefault="008E4E30" w:rsidP="008E4E30">
      <w:pPr>
        <w:numPr>
          <w:ilvl w:val="0"/>
          <w:numId w:val="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Assessment Scope:</w:t>
      </w:r>
      <w:r w:rsidRPr="008E4E30">
        <w:rPr>
          <w:rFonts w:eastAsia="Times New Roman" w:cstheme="minorHAnsi"/>
          <w:sz w:val="24"/>
          <w:szCs w:val="24"/>
          <w:lang w:eastAsia="en-IN"/>
        </w:rPr>
        <w:t xml:space="preserve"> Identification, manual exploitation, and documentation of 4 distinct security vulnerability categories.</w:t>
      </w:r>
    </w:p>
    <w:p w:rsidR="008E4E30" w:rsidRPr="008E4E30" w:rsidRDefault="008E4E30" w:rsidP="008E4E30">
      <w:pPr>
        <w:spacing w:before="100" w:beforeAutospacing="1" w:after="100" w:afterAutospacing="1" w:line="240" w:lineRule="auto"/>
        <w:jc w:val="both"/>
        <w:outlineLvl w:val="1"/>
        <w:rPr>
          <w:rFonts w:eastAsia="Times New Roman" w:cstheme="minorHAnsi"/>
          <w:b/>
          <w:bCs/>
          <w:sz w:val="24"/>
          <w:szCs w:val="24"/>
          <w:lang w:eastAsia="en-IN"/>
        </w:rPr>
      </w:pPr>
      <w:r w:rsidRPr="008E4E30">
        <w:rPr>
          <w:rFonts w:eastAsia="Times New Roman" w:cstheme="minorHAnsi"/>
          <w:b/>
          <w:bCs/>
          <w:sz w:val="24"/>
          <w:szCs w:val="24"/>
          <w:lang w:eastAsia="en-IN"/>
        </w:rPr>
        <w:t>2. Vulnerability Exploitation Logs</w:t>
      </w:r>
    </w:p>
    <w:p w:rsidR="008E4E30" w:rsidRPr="008E4E30" w:rsidRDefault="008E4E30" w:rsidP="008E4E30">
      <w:pPr>
        <w:spacing w:before="100" w:beforeAutospacing="1" w:after="100" w:afterAutospacing="1" w:line="240" w:lineRule="auto"/>
        <w:jc w:val="both"/>
        <w:outlineLvl w:val="2"/>
        <w:rPr>
          <w:rFonts w:eastAsia="Times New Roman" w:cstheme="minorHAnsi"/>
          <w:b/>
          <w:bCs/>
          <w:sz w:val="24"/>
          <w:szCs w:val="24"/>
          <w:lang w:eastAsia="en-IN"/>
        </w:rPr>
      </w:pPr>
      <w:r w:rsidRPr="008E4E30">
        <w:rPr>
          <w:rFonts w:eastAsia="Times New Roman" w:cstheme="minorHAnsi"/>
          <w:b/>
          <w:bCs/>
          <w:sz w:val="24"/>
          <w:szCs w:val="24"/>
          <w:lang w:eastAsia="en-IN"/>
        </w:rPr>
        <w:t>Challenge 1: Broken Authentication via SQL Injection (</w:t>
      </w:r>
      <w:proofErr w:type="spellStart"/>
      <w:r w:rsidRPr="008E4E30">
        <w:rPr>
          <w:rFonts w:eastAsia="Times New Roman" w:cstheme="minorHAnsi"/>
          <w:b/>
          <w:bCs/>
          <w:sz w:val="24"/>
          <w:szCs w:val="24"/>
          <w:lang w:eastAsia="en-IN"/>
        </w:rPr>
        <w:t>SQLi</w:t>
      </w:r>
      <w:proofErr w:type="spellEnd"/>
      <w:r w:rsidRPr="008E4E30">
        <w:rPr>
          <w:rFonts w:eastAsia="Times New Roman" w:cstheme="minorHAnsi"/>
          <w:b/>
          <w:bCs/>
          <w:sz w:val="24"/>
          <w:szCs w:val="24"/>
          <w:lang w:eastAsia="en-IN"/>
        </w:rPr>
        <w:t>)</w:t>
      </w:r>
    </w:p>
    <w:p w:rsidR="008E4E30" w:rsidRPr="008E4E30" w:rsidRDefault="008E4E30" w:rsidP="008E4E30">
      <w:pPr>
        <w:numPr>
          <w:ilvl w:val="0"/>
          <w:numId w:val="2"/>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Vulnerability Category:</w:t>
      </w:r>
      <w:r w:rsidRPr="008E4E30">
        <w:rPr>
          <w:rFonts w:eastAsia="Times New Roman" w:cstheme="minorHAnsi"/>
          <w:sz w:val="24"/>
          <w:szCs w:val="24"/>
          <w:lang w:eastAsia="en-IN"/>
        </w:rPr>
        <w:t xml:space="preserve"> OWASP A03:2021 – Injection</w:t>
      </w:r>
    </w:p>
    <w:p w:rsidR="008E4E30" w:rsidRPr="008E4E30" w:rsidRDefault="008E4E30" w:rsidP="008E4E30">
      <w:pPr>
        <w:numPr>
          <w:ilvl w:val="0"/>
          <w:numId w:val="2"/>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Target Endpoint:</w:t>
      </w:r>
      <w:r w:rsidRPr="008E4E30">
        <w:rPr>
          <w:rFonts w:eastAsia="Times New Roman" w:cstheme="minorHAnsi"/>
          <w:sz w:val="24"/>
          <w:szCs w:val="24"/>
          <w:lang w:eastAsia="en-IN"/>
        </w:rPr>
        <w:t xml:space="preserve"> /</w:t>
      </w:r>
      <w:proofErr w:type="spellStart"/>
      <w:r w:rsidRPr="008E4E30">
        <w:rPr>
          <w:rFonts w:eastAsia="Times New Roman" w:cstheme="minorHAnsi"/>
          <w:sz w:val="24"/>
          <w:szCs w:val="24"/>
          <w:lang w:eastAsia="en-IN"/>
        </w:rPr>
        <w:t>api</w:t>
      </w:r>
      <w:proofErr w:type="spellEnd"/>
      <w:r w:rsidRPr="008E4E30">
        <w:rPr>
          <w:rFonts w:eastAsia="Times New Roman" w:cstheme="minorHAnsi"/>
          <w:sz w:val="24"/>
          <w:szCs w:val="24"/>
          <w:lang w:eastAsia="en-IN"/>
        </w:rPr>
        <w:t>/Users/login (/#/login)</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1. Technical Description</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The login endpoint fails to sanitize user-supplied input prior to incorporating it into backend database query strings. The application executes dynamic SQL queries without utilizing parameterized queries or prepared statements, allowing an unauthenticated attacker to manipulate query logic.</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2. Exploitation Steps &amp; Proof of Concept (</w:t>
      </w:r>
      <w:proofErr w:type="spellStart"/>
      <w:r w:rsidRPr="008E4E30">
        <w:rPr>
          <w:rFonts w:eastAsia="Times New Roman" w:cstheme="minorHAnsi"/>
          <w:b/>
          <w:bCs/>
          <w:sz w:val="24"/>
          <w:szCs w:val="24"/>
          <w:lang w:eastAsia="en-IN"/>
        </w:rPr>
        <w:t>PoC</w:t>
      </w:r>
      <w:proofErr w:type="spellEnd"/>
      <w:r w:rsidRPr="008E4E30">
        <w:rPr>
          <w:rFonts w:eastAsia="Times New Roman" w:cstheme="minorHAnsi"/>
          <w:b/>
          <w:bCs/>
          <w:sz w:val="24"/>
          <w:szCs w:val="24"/>
          <w:lang w:eastAsia="en-IN"/>
        </w:rPr>
        <w:t>)</w:t>
      </w:r>
    </w:p>
    <w:p w:rsidR="008E4E30" w:rsidRPr="008E4E30" w:rsidRDefault="008E4E30" w:rsidP="008E4E30">
      <w:pPr>
        <w:numPr>
          <w:ilvl w:val="0"/>
          <w:numId w:val="3"/>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Navigated to the application login route at http://localhost:3000/#/login.</w:t>
      </w:r>
    </w:p>
    <w:p w:rsidR="008E4E30" w:rsidRPr="008E4E30" w:rsidRDefault="008E4E30" w:rsidP="008E4E30">
      <w:pPr>
        <w:numPr>
          <w:ilvl w:val="0"/>
          <w:numId w:val="3"/>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 xml:space="preserve">Intercepted/submitted the following SQL payload into the </w:t>
      </w:r>
      <w:r w:rsidRPr="008E4E30">
        <w:rPr>
          <w:rFonts w:eastAsia="Times New Roman" w:cstheme="minorHAnsi"/>
          <w:bCs/>
          <w:sz w:val="24"/>
          <w:szCs w:val="24"/>
          <w:lang w:eastAsia="en-IN"/>
        </w:rPr>
        <w:t>Email</w:t>
      </w:r>
      <w:r w:rsidRPr="008E4E30">
        <w:rPr>
          <w:rFonts w:eastAsia="Times New Roman" w:cstheme="minorHAnsi"/>
          <w:sz w:val="24"/>
          <w:szCs w:val="24"/>
          <w:lang w:eastAsia="en-IN"/>
        </w:rPr>
        <w:t xml:space="preserve"> input field:</w:t>
      </w:r>
    </w:p>
    <w:p w:rsidR="008E4E30" w:rsidRPr="008E4E30" w:rsidRDefault="008E4E30" w:rsidP="008E4E30">
      <w:pPr>
        <w:spacing w:beforeAutospacing="1" w:after="0" w:afterAutospacing="1" w:line="240" w:lineRule="auto"/>
        <w:ind w:left="720"/>
        <w:jc w:val="both"/>
        <w:rPr>
          <w:rFonts w:eastAsia="Times New Roman" w:cstheme="minorHAnsi"/>
          <w:sz w:val="24"/>
          <w:szCs w:val="24"/>
          <w:lang w:eastAsia="en-IN"/>
        </w:rPr>
      </w:pPr>
      <w:r w:rsidRPr="008E4E30">
        <w:rPr>
          <w:rFonts w:eastAsia="Times New Roman" w:cstheme="minorHAnsi"/>
          <w:sz w:val="24"/>
          <w:szCs w:val="24"/>
          <w:lang w:eastAsia="en-IN"/>
        </w:rPr>
        <w:t>SQL</w:t>
      </w:r>
      <w:r>
        <w:rPr>
          <w:rFonts w:eastAsia="Times New Roman" w:cstheme="minorHAnsi"/>
          <w:sz w:val="24"/>
          <w:szCs w:val="24"/>
          <w:lang w:eastAsia="en-IN"/>
        </w:rPr>
        <w:t>:</w:t>
      </w:r>
    </w:p>
    <w:p w:rsidR="008E4E30" w:rsidRPr="008E4E30" w:rsidRDefault="008E4E30" w:rsidP="008E4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sz w:val="24"/>
          <w:szCs w:val="24"/>
          <w:lang w:eastAsia="en-IN"/>
        </w:rPr>
      </w:pPr>
      <w:proofErr w:type="gramStart"/>
      <w:r w:rsidRPr="008E4E30">
        <w:rPr>
          <w:rFonts w:eastAsia="Times New Roman" w:cstheme="minorHAnsi"/>
          <w:sz w:val="24"/>
          <w:szCs w:val="24"/>
          <w:lang w:eastAsia="en-IN"/>
        </w:rPr>
        <w:t>' OR</w:t>
      </w:r>
      <w:proofErr w:type="gramEnd"/>
      <w:r w:rsidRPr="008E4E30">
        <w:rPr>
          <w:rFonts w:eastAsia="Times New Roman" w:cstheme="minorHAnsi"/>
          <w:sz w:val="24"/>
          <w:szCs w:val="24"/>
          <w:lang w:eastAsia="en-IN"/>
        </w:rPr>
        <w:t xml:space="preserve"> 1=1--</w:t>
      </w:r>
    </w:p>
    <w:p w:rsidR="008E4E30" w:rsidRPr="008E4E30" w:rsidRDefault="008E4E30" w:rsidP="008E4E30">
      <w:pPr>
        <w:numPr>
          <w:ilvl w:val="0"/>
          <w:numId w:val="3"/>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 xml:space="preserve">Inputted an arbitrary string (password123) into the </w:t>
      </w:r>
      <w:r w:rsidRPr="008E4E30">
        <w:rPr>
          <w:rFonts w:eastAsia="Times New Roman" w:cstheme="minorHAnsi"/>
          <w:bCs/>
          <w:sz w:val="24"/>
          <w:szCs w:val="24"/>
          <w:lang w:eastAsia="en-IN"/>
        </w:rPr>
        <w:t>Password</w:t>
      </w:r>
      <w:r w:rsidRPr="008E4E30">
        <w:rPr>
          <w:rFonts w:eastAsia="Times New Roman" w:cstheme="minorHAnsi"/>
          <w:sz w:val="24"/>
          <w:szCs w:val="24"/>
          <w:lang w:eastAsia="en-IN"/>
        </w:rPr>
        <w:t xml:space="preserve"> field.</w:t>
      </w:r>
    </w:p>
    <w:p w:rsidR="008E4E30" w:rsidRPr="008E4E30" w:rsidRDefault="008E4E30" w:rsidP="008E4E30">
      <w:pPr>
        <w:numPr>
          <w:ilvl w:val="0"/>
          <w:numId w:val="3"/>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Submitted the authentication form.</w:t>
      </w:r>
    </w:p>
    <w:p w:rsidR="008E4E30" w:rsidRPr="008E4E30" w:rsidRDefault="00622392" w:rsidP="008E4E30">
      <w:pPr>
        <w:numPr>
          <w:ilvl w:val="0"/>
          <w:numId w:val="3"/>
        </w:num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b/>
          <w:bCs/>
          <w:noProof/>
          <w:kern w:val="36"/>
          <w:sz w:val="32"/>
          <w:szCs w:val="32"/>
          <w:lang w:eastAsia="en-IN"/>
        </w:rPr>
        <w:lastRenderedPageBreak/>
        <mc:AlternateContent>
          <mc:Choice Requires="wps">
            <w:drawing>
              <wp:anchor distT="0" distB="0" distL="114300" distR="114300" simplePos="0" relativeHeight="251661312" behindDoc="0" locked="0" layoutInCell="1" allowOverlap="1" wp14:anchorId="7EEE296D" wp14:editId="11B83FAC">
                <wp:simplePos x="0" y="0"/>
                <wp:positionH relativeFrom="column">
                  <wp:posOffset>-789305</wp:posOffset>
                </wp:positionH>
                <wp:positionV relativeFrom="paragraph">
                  <wp:posOffset>-760730</wp:posOffset>
                </wp:positionV>
                <wp:extent cx="7276465" cy="10380980"/>
                <wp:effectExtent l="0" t="0" r="19685" b="20320"/>
                <wp:wrapNone/>
                <wp:docPr id="3" name="Rectangle 3"/>
                <wp:cNvGraphicFramePr/>
                <a:graphic xmlns:a="http://schemas.openxmlformats.org/drawingml/2006/main">
                  <a:graphicData uri="http://schemas.microsoft.com/office/word/2010/wordprocessingShape">
                    <wps:wsp>
                      <wps:cNvSpPr/>
                      <wps:spPr>
                        <a:xfrm>
                          <a:off x="0" y="0"/>
                          <a:ext cx="7276465" cy="1038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6" style="position:absolute;margin-left:-62.15pt;margin-top:-59.9pt;width:572.95pt;height:817.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J0imAIAAIYFAAAOAAAAZHJzL2Uyb0RvYy54bWysVEtv2zAMvg/YfxB0X20n6SuoUwQtOgwo&#10;2qLt0LMiS7EBSdQkJU7260fJjwRtscOwHBxRJD+Sn0heXe+0IlvhfAOmpMVJTokwHKrGrEv68/Xu&#10;2wUlPjBTMQVGlHQvPL1efP1y1dq5mEANqhKOIIjx89aWtA7BzrPM81po5k/ACoNKCU6zgKJbZ5Vj&#10;LaJrlU3y/CxrwVXWARfe4+1tp6SLhC+l4OFRSi8CUSXF3EL6uvRdxW+2uGLztWO2bnifBvuHLDRr&#10;DAYdoW5ZYGTjmg9QuuEOPMhwwkFnIGXDRaoBqynyd9W81MyKVAuS4+1Ik/9/sPxh++RIU5V0Solh&#10;Gp/oGUljZq0EmUZ6WuvnaPVin1wveTzGWnfS6fiPVZBdonQ/Uip2gXC8PJ+cn83OTinhqCvy6UV+&#10;eZFYzw7+1vnwXYAm8VBSh/ETl2x77wPGRNPBJIYzcNcolR5OmXjhQTVVvEtC7BxxoxzZMnzzsCti&#10;EQhxZIVS9MxiaV0x6RT2SkQIZZ6FRE4w/UlKJHXjAZNxLkwoOlXNKtGFOs3xNwQbskihE2BElpjk&#10;iN0DDJYdyIDd5dzbR1eRmnl0zv+WWOc8eqTIYMLorBsD7jMAhVX1kTv7gaSOmsjSCqo9doyDbpS8&#10;5XcNPts98+GJOZwdnDLcB+ERP1JBW1LoT5TU4H5/dh/tsaVRS0mLs1hS/2vDnKBE/TDY7JfFbBaH&#10;Nwmz0/MJCu5YszrWmI2+AXz6AjeP5ekY7YMajtKBfsO1sYxRUcUMx9gl5cENwk3odgQuHi6Wy2SG&#10;A2tZuDcvlkfwyGpsy9fdG3O2792Aff8Aw9yy+bsW7myjp4HlJoBsUn8feO35xmFPjdMvprhNjuVk&#10;dVifiz8AAAD//wMAUEsDBBQABgAIAAAAIQCNrbL45QAAAA8BAAAPAAAAZHJzL2Rvd25yZXYueG1s&#10;TI9RS8MwFIXfBf9DuIIvY0tS3dDadAxhbggKTn3wLWvummKTlCbb6r/39knfzuF+nHtOsRxcy07Y&#10;xyZ4BXImgKGvgml8reDjfT29AxaT9ka3waOCH4ywLC8vCp2bcPZveNqlmlGIj7lWYFPqcs5jZdHp&#10;OAsderodQu90ItvX3PT6TOGu5ZkQC+504+mD1R0+Wqy+d0enYL2xkxV/fvnstvH14LJt97SZfCl1&#10;fTWsHoAlHNIfDGN9qg4lddqHozeRtQqmMru9IXZU8p5WjIzI5ALYntRczgXwsuD/d5S/AAAA//8D&#10;AFBLAQItABQABgAIAAAAIQC2gziS/gAAAOEBAAATAAAAAAAAAAAAAAAAAAAAAABbQ29udGVudF9U&#10;eXBlc10ueG1sUEsBAi0AFAAGAAgAAAAhADj9If/WAAAAlAEAAAsAAAAAAAAAAAAAAAAALwEAAF9y&#10;ZWxzLy5yZWxzUEsBAi0AFAAGAAgAAAAhAPhYnSKYAgAAhgUAAA4AAAAAAAAAAAAAAAAALgIAAGRy&#10;cy9lMm9Eb2MueG1sUEsBAi0AFAAGAAgAAAAhAI2tsvjlAAAADwEAAA8AAAAAAAAAAAAAAAAA8gQA&#10;AGRycy9kb3ducmV2LnhtbFBLBQYAAAAABAAEAPMAAAAEBgAAAAA=&#10;" filled="f" strokecolor="black [3213]" strokeweight="2pt"/>
            </w:pict>
          </mc:Fallback>
        </mc:AlternateContent>
      </w:r>
      <w:r w:rsidR="008E4E30" w:rsidRPr="008E4E30">
        <w:rPr>
          <w:rFonts w:eastAsia="Times New Roman" w:cstheme="minorHAnsi"/>
          <w:bCs/>
          <w:sz w:val="24"/>
          <w:szCs w:val="24"/>
          <w:lang w:eastAsia="en-IN"/>
        </w:rPr>
        <w:t>Result:</w:t>
      </w:r>
      <w:r w:rsidR="008E4E30" w:rsidRPr="008E4E30">
        <w:rPr>
          <w:rFonts w:eastAsia="Times New Roman" w:cstheme="minorHAnsi"/>
          <w:sz w:val="24"/>
          <w:szCs w:val="24"/>
          <w:lang w:eastAsia="en-IN"/>
        </w:rPr>
        <w:t xml:space="preserve"> The backend evaluated the payload condition '1'='1' as true, bypassing password evaluation and initiating a session authenticated as </w:t>
      </w:r>
      <w:proofErr w:type="spellStart"/>
      <w:r w:rsidR="008E4E30" w:rsidRPr="008E4E30">
        <w:rPr>
          <w:rFonts w:eastAsia="Times New Roman" w:cstheme="minorHAnsi"/>
          <w:sz w:val="24"/>
          <w:szCs w:val="24"/>
          <w:lang w:eastAsia="en-IN"/>
        </w:rPr>
        <w:t>admin@juice-sh.op</w:t>
      </w:r>
      <w:proofErr w:type="spellEnd"/>
      <w:r w:rsidR="008E4E30" w:rsidRPr="008E4E30">
        <w:rPr>
          <w:rFonts w:eastAsia="Times New Roman" w:cstheme="minorHAnsi"/>
          <w:sz w:val="24"/>
          <w:szCs w:val="24"/>
          <w:lang w:eastAsia="en-IN"/>
        </w:rPr>
        <w:t>.</w:t>
      </w:r>
    </w:p>
    <w:p w:rsidR="008E4E30" w:rsidRPr="008E4E30" w:rsidRDefault="001472C2" w:rsidP="001472C2">
      <w:pPr>
        <w:spacing w:beforeAutospacing="1" w:after="100" w:afterAutospacing="1" w:line="240" w:lineRule="auto"/>
        <w:jc w:val="both"/>
        <w:rPr>
          <w:rFonts w:eastAsia="Times New Roman" w:cstheme="minorHAnsi"/>
          <w:bCs/>
          <w:sz w:val="24"/>
          <w:szCs w:val="24"/>
          <w:lang w:eastAsia="en-IN"/>
        </w:rPr>
      </w:pPr>
      <w:r>
        <w:rPr>
          <w:rFonts w:eastAsia="Times New Roman" w:cstheme="minorHAnsi"/>
          <w:bCs/>
          <w:noProof/>
          <w:sz w:val="24"/>
          <w:szCs w:val="24"/>
          <w:lang w:eastAsia="en-IN"/>
        </w:rPr>
        <w:drawing>
          <wp:inline distT="0" distB="0" distL="0" distR="0" wp14:anchorId="429F2425" wp14:editId="6E3A6FB0">
            <wp:extent cx="5731510" cy="30664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OWAS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r w:rsidR="008E4E30" w:rsidRPr="008E4E30">
        <w:rPr>
          <w:rFonts w:eastAsia="Times New Roman" w:cstheme="minorHAnsi"/>
          <w:i/>
          <w:iCs/>
          <w:sz w:val="24"/>
          <w:szCs w:val="24"/>
          <w:lang w:eastAsia="en-IN"/>
        </w:rPr>
        <w:t xml:space="preserve">(Caption: Successful SQL Injection login resulting in administrator access as </w:t>
      </w:r>
      <w:proofErr w:type="spellStart"/>
      <w:r w:rsidR="008E4E30" w:rsidRPr="008E4E30">
        <w:rPr>
          <w:rFonts w:eastAsia="Times New Roman" w:cstheme="minorHAnsi"/>
          <w:i/>
          <w:iCs/>
          <w:sz w:val="24"/>
          <w:szCs w:val="24"/>
          <w:lang w:eastAsia="en-IN"/>
        </w:rPr>
        <w:t>admin@juice-sh.op</w:t>
      </w:r>
      <w:proofErr w:type="spellEnd"/>
      <w:r w:rsidR="008E4E30" w:rsidRPr="008E4E30">
        <w:rPr>
          <w:rFonts w:eastAsia="Times New Roman" w:cstheme="minorHAnsi"/>
          <w:i/>
          <w:iCs/>
          <w:sz w:val="24"/>
          <w:szCs w:val="24"/>
          <w:lang w:eastAsia="en-IN"/>
        </w:rPr>
        <w:t>)</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3. Real-World Risk Assessment</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SQL Injection poses a critical risk. Attackers can bypass authentication mechanisms, read or alter sensitive database records, extract credentials, dump personal identifiable information (PII), or achieve remote code execution depending on database server permissions.</w:t>
      </w:r>
    </w:p>
    <w:p w:rsidR="008E4E30" w:rsidRPr="008E4E30" w:rsidRDefault="008E4E30" w:rsidP="008E4E30">
      <w:pPr>
        <w:spacing w:before="100" w:beforeAutospacing="1" w:after="100" w:afterAutospacing="1" w:line="240" w:lineRule="auto"/>
        <w:jc w:val="both"/>
        <w:outlineLvl w:val="2"/>
        <w:rPr>
          <w:rFonts w:eastAsia="Times New Roman" w:cstheme="minorHAnsi"/>
          <w:b/>
          <w:bCs/>
          <w:sz w:val="24"/>
          <w:szCs w:val="24"/>
          <w:lang w:eastAsia="en-IN"/>
        </w:rPr>
      </w:pPr>
      <w:r w:rsidRPr="008E4E30">
        <w:rPr>
          <w:rFonts w:eastAsia="Times New Roman" w:cstheme="minorHAnsi"/>
          <w:b/>
          <w:bCs/>
          <w:sz w:val="24"/>
          <w:szCs w:val="24"/>
          <w:lang w:eastAsia="en-IN"/>
        </w:rPr>
        <w:t>Challenge 2: DOM-based Cross-Site Scripting (DOM XSS)</w:t>
      </w:r>
    </w:p>
    <w:p w:rsidR="008E4E30" w:rsidRPr="008E4E30" w:rsidRDefault="008E4E30" w:rsidP="008E4E30">
      <w:pPr>
        <w:numPr>
          <w:ilvl w:val="0"/>
          <w:numId w:val="4"/>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Vulnerability Category:</w:t>
      </w:r>
      <w:r w:rsidRPr="008E4E30">
        <w:rPr>
          <w:rFonts w:eastAsia="Times New Roman" w:cstheme="minorHAnsi"/>
          <w:sz w:val="24"/>
          <w:szCs w:val="24"/>
          <w:lang w:eastAsia="en-IN"/>
        </w:rPr>
        <w:t xml:space="preserve"> OWASP A03:2021 – Injection / Cross-Site Scripting</w:t>
      </w:r>
    </w:p>
    <w:p w:rsidR="008E4E30" w:rsidRPr="008E4E30" w:rsidRDefault="008E4E30" w:rsidP="008E4E30">
      <w:pPr>
        <w:numPr>
          <w:ilvl w:val="0"/>
          <w:numId w:val="4"/>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Target Component:</w:t>
      </w:r>
      <w:r w:rsidRPr="008E4E30">
        <w:rPr>
          <w:rFonts w:eastAsia="Times New Roman" w:cstheme="minorHAnsi"/>
          <w:sz w:val="24"/>
          <w:szCs w:val="24"/>
          <w:lang w:eastAsia="en-IN"/>
        </w:rPr>
        <w:t xml:space="preserve"> Global Search Bar (/#/search)</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1. Technical Description</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 xml:space="preserve">The search component takes user input directly from the URL query parameter and inserts it into the Document Object Model (DOM) without sanitizing HTML </w:t>
      </w:r>
      <w:proofErr w:type="spellStart"/>
      <w:r w:rsidRPr="008E4E30">
        <w:rPr>
          <w:rFonts w:eastAsia="Times New Roman" w:cstheme="minorHAnsi"/>
          <w:sz w:val="24"/>
          <w:szCs w:val="24"/>
          <w:lang w:eastAsia="en-IN"/>
        </w:rPr>
        <w:t>markup</w:t>
      </w:r>
      <w:proofErr w:type="spellEnd"/>
      <w:r w:rsidRPr="008E4E30">
        <w:rPr>
          <w:rFonts w:eastAsia="Times New Roman" w:cstheme="minorHAnsi"/>
          <w:sz w:val="24"/>
          <w:szCs w:val="24"/>
          <w:lang w:eastAsia="en-IN"/>
        </w:rPr>
        <w:t xml:space="preserve"> or performing contextual output encoding.</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2. Exploitation Steps &amp; Proof of Concept (</w:t>
      </w:r>
      <w:proofErr w:type="spellStart"/>
      <w:r w:rsidRPr="008E4E30">
        <w:rPr>
          <w:rFonts w:eastAsia="Times New Roman" w:cstheme="minorHAnsi"/>
          <w:b/>
          <w:bCs/>
          <w:sz w:val="24"/>
          <w:szCs w:val="24"/>
          <w:lang w:eastAsia="en-IN"/>
        </w:rPr>
        <w:t>PoC</w:t>
      </w:r>
      <w:proofErr w:type="spellEnd"/>
      <w:r w:rsidRPr="008E4E30">
        <w:rPr>
          <w:rFonts w:eastAsia="Times New Roman" w:cstheme="minorHAnsi"/>
          <w:b/>
          <w:bCs/>
          <w:sz w:val="24"/>
          <w:szCs w:val="24"/>
          <w:lang w:eastAsia="en-IN"/>
        </w:rPr>
        <w:t>)</w:t>
      </w:r>
    </w:p>
    <w:p w:rsidR="008E4E30" w:rsidRPr="008E4E30" w:rsidRDefault="008E4E30" w:rsidP="008E4E30">
      <w:pPr>
        <w:numPr>
          <w:ilvl w:val="0"/>
          <w:numId w:val="5"/>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Located the search input field in the top navigation header.</w:t>
      </w:r>
    </w:p>
    <w:p w:rsidR="008E4E30" w:rsidRPr="008E4E30" w:rsidRDefault="008E4E30" w:rsidP="008E4E30">
      <w:pPr>
        <w:numPr>
          <w:ilvl w:val="0"/>
          <w:numId w:val="5"/>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Injected the following client-side script payload:</w:t>
      </w:r>
    </w:p>
    <w:p w:rsidR="008E4E30" w:rsidRPr="008E4E30" w:rsidRDefault="008E4E30" w:rsidP="008E4E30">
      <w:pPr>
        <w:spacing w:beforeAutospacing="1" w:after="0" w:afterAutospacing="1" w:line="240" w:lineRule="auto"/>
        <w:ind w:left="720"/>
        <w:jc w:val="both"/>
        <w:rPr>
          <w:rFonts w:eastAsia="Times New Roman" w:cstheme="minorHAnsi"/>
          <w:sz w:val="24"/>
          <w:szCs w:val="24"/>
          <w:lang w:eastAsia="en-IN"/>
        </w:rPr>
      </w:pPr>
      <w:r w:rsidRPr="008E4E30">
        <w:rPr>
          <w:rFonts w:eastAsia="Times New Roman" w:cstheme="minorHAnsi"/>
          <w:sz w:val="24"/>
          <w:szCs w:val="24"/>
          <w:lang w:eastAsia="en-IN"/>
        </w:rPr>
        <w:t>HTML</w:t>
      </w:r>
    </w:p>
    <w:p w:rsidR="008E4E30" w:rsidRPr="008E4E30" w:rsidRDefault="008E4E30" w:rsidP="008E4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heme="minorHAnsi"/>
          <w:sz w:val="24"/>
          <w:szCs w:val="24"/>
          <w:lang w:eastAsia="en-IN"/>
        </w:rPr>
      </w:pPr>
      <w:r w:rsidRPr="008E4E30">
        <w:rPr>
          <w:rFonts w:eastAsia="Times New Roman" w:cstheme="minorHAnsi"/>
          <w:sz w:val="24"/>
          <w:szCs w:val="24"/>
          <w:lang w:eastAsia="en-IN"/>
        </w:rPr>
        <w:t xml:space="preserve">&lt;iframe </w:t>
      </w:r>
      <w:proofErr w:type="spellStart"/>
      <w:r w:rsidRPr="008E4E30">
        <w:rPr>
          <w:rFonts w:eastAsia="Times New Roman" w:cstheme="minorHAnsi"/>
          <w:sz w:val="24"/>
          <w:szCs w:val="24"/>
          <w:lang w:eastAsia="en-IN"/>
        </w:rPr>
        <w:t>src</w:t>
      </w:r>
      <w:proofErr w:type="spellEnd"/>
      <w:r w:rsidRPr="008E4E30">
        <w:rPr>
          <w:rFonts w:eastAsia="Times New Roman" w:cstheme="minorHAnsi"/>
          <w:sz w:val="24"/>
          <w:szCs w:val="24"/>
          <w:lang w:eastAsia="en-IN"/>
        </w:rPr>
        <w:t>="</w:t>
      </w:r>
      <w:proofErr w:type="spellStart"/>
      <w:r w:rsidRPr="008E4E30">
        <w:rPr>
          <w:rFonts w:eastAsia="Times New Roman" w:cstheme="minorHAnsi"/>
          <w:sz w:val="24"/>
          <w:szCs w:val="24"/>
          <w:lang w:eastAsia="en-IN"/>
        </w:rPr>
        <w:t>javascript</w:t>
      </w:r>
      <w:proofErr w:type="gramStart"/>
      <w:r w:rsidRPr="008E4E30">
        <w:rPr>
          <w:rFonts w:eastAsia="Times New Roman" w:cstheme="minorHAnsi"/>
          <w:sz w:val="24"/>
          <w:szCs w:val="24"/>
          <w:lang w:eastAsia="en-IN"/>
        </w:rPr>
        <w:t>:alert</w:t>
      </w:r>
      <w:proofErr w:type="spellEnd"/>
      <w:proofErr w:type="gramEnd"/>
      <w:r w:rsidRPr="008E4E30">
        <w:rPr>
          <w:rFonts w:eastAsia="Times New Roman" w:cstheme="minorHAnsi"/>
          <w:sz w:val="24"/>
          <w:szCs w:val="24"/>
          <w:lang w:eastAsia="en-IN"/>
        </w:rPr>
        <w:t>(`</w:t>
      </w:r>
      <w:proofErr w:type="spellStart"/>
      <w:r w:rsidRPr="008E4E30">
        <w:rPr>
          <w:rFonts w:eastAsia="Times New Roman" w:cstheme="minorHAnsi"/>
          <w:sz w:val="24"/>
          <w:szCs w:val="24"/>
          <w:lang w:eastAsia="en-IN"/>
        </w:rPr>
        <w:t>xss</w:t>
      </w:r>
      <w:proofErr w:type="spellEnd"/>
      <w:r w:rsidRPr="008E4E30">
        <w:rPr>
          <w:rFonts w:eastAsia="Times New Roman" w:cstheme="minorHAnsi"/>
          <w:sz w:val="24"/>
          <w:szCs w:val="24"/>
          <w:lang w:eastAsia="en-IN"/>
        </w:rPr>
        <w:t>`)"&gt;</w:t>
      </w:r>
    </w:p>
    <w:p w:rsidR="008E4E30" w:rsidRPr="008E4E30" w:rsidRDefault="001472C2" w:rsidP="008E4E30">
      <w:pPr>
        <w:numPr>
          <w:ilvl w:val="0"/>
          <w:numId w:val="5"/>
        </w:num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b/>
          <w:bCs/>
          <w:noProof/>
          <w:kern w:val="36"/>
          <w:sz w:val="32"/>
          <w:szCs w:val="32"/>
          <w:lang w:eastAsia="en-IN"/>
        </w:rPr>
        <w:lastRenderedPageBreak/>
        <mc:AlternateContent>
          <mc:Choice Requires="wps">
            <w:drawing>
              <wp:anchor distT="0" distB="0" distL="114300" distR="114300" simplePos="0" relativeHeight="251663360" behindDoc="0" locked="0" layoutInCell="1" allowOverlap="1" wp14:anchorId="53F5A270" wp14:editId="11657650">
                <wp:simplePos x="0" y="0"/>
                <wp:positionH relativeFrom="column">
                  <wp:posOffset>-771525</wp:posOffset>
                </wp:positionH>
                <wp:positionV relativeFrom="paragraph">
                  <wp:posOffset>-759460</wp:posOffset>
                </wp:positionV>
                <wp:extent cx="7276465" cy="10380980"/>
                <wp:effectExtent l="0" t="0" r="19685" b="20320"/>
                <wp:wrapNone/>
                <wp:docPr id="4" name="Rectangle 4"/>
                <wp:cNvGraphicFramePr/>
                <a:graphic xmlns:a="http://schemas.openxmlformats.org/drawingml/2006/main">
                  <a:graphicData uri="http://schemas.microsoft.com/office/word/2010/wordprocessingShape">
                    <wps:wsp>
                      <wps:cNvSpPr/>
                      <wps:spPr>
                        <a:xfrm>
                          <a:off x="0" y="0"/>
                          <a:ext cx="7276465" cy="1038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6" style="position:absolute;margin-left:-60.75pt;margin-top:-59.8pt;width:572.95pt;height:817.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8CwlwIAAIYFAAAOAAAAZHJzL2Uyb0RvYy54bWysVEtv2zAMvg/YfxB0X21n6SuoUwQpMgwo&#10;2qDt0LMqS7EBSdQkJU7260fJjwRdscOwHBxRJD+Sn0je3O61IjvhfAOmpMVZTokwHKrGbEr642X1&#10;5YoSH5ipmAIjSnoQnt7OP3+6ae1MTKAGVQlHEMT4WWtLWodgZ1nmeS0082dghUGlBKdZQNFtssqx&#10;FtG1yiZ5fpG14CrrgAvv8fauU9J5wpdS8PAopReBqJJibiF9Xfq+xW82v2GzjWO2bnifBvuHLDRr&#10;DAYdoe5YYGTrmj+gdMMdeJDhjIPOQMqGi1QDVlPk76p5rpkVqRYkx9uRJv//YPnDbu1IU5V0Solh&#10;Gp/oCUljZqMEmUZ6WutnaPVs166XPB5jrXvpdPzHKsg+UXoYKRX7QDheXk4uL6YX55Rw1BX516v8&#10;+iqxnh39rfPhmwBN4qGkDuMnLtnu3geMiaaDSQxnYNUolR5OmXjhQTVVvEtC7ByxVI7sGL552Bex&#10;CIQ4sUIpemaxtK6YdAoHJSKEMk9CIieY/iQlkrrxiMk4FyYUnapmlehCnef4G4INWaTQCTAiS0xy&#10;xO4BBssOZMDucu7to6tIzTw6539LrHMePVJkMGF01o0B9xGAwqr6yJ39QFJHTWTpDaoDdoyDbpS8&#10;5asGn+2e+bBmDmcHpwz3QXjEj1TQlhT6EyU1uF8f3Ud7bGnUUtLiLJbU/9wyJyhR3w02+3Uxncbh&#10;TcL0/HKCgjvVvJ1qzFYvAZ++wM1jeTpG+6CGo3SgX3FtLGJUVDHDMXZJeXCDsAzdjsDFw8Vikcxw&#10;YC0L9+bZ8ggeWY1t+bJ/Zc72vRuw7x9gmFs2e9fCnW30NLDYBpBN6u8jrz3fOOypcfrFFLfJqZys&#10;jutz/hsAAP//AwBQSwMEFAAGAAgAAAAhAD6EIo7lAAAADwEAAA8AAABkcnMvZG93bnJldi54bWxM&#10;j01Lw0AQhu8F/8MygpfSbnZpisZsShFqS0HBqgdv2+w0G8x+kN228d+7OentHebhnWfK1WA6csE+&#10;tM4KYPMMCNraqdY2Aj7eN7N7ICFKq2TnLAr4wQCr6mZSykK5q33DyyE2JJXYUEgBOkZfUBpqjUaG&#10;ufNo0+7keiNjGvuGql5eU7npKM+yJTWytemClh6fNNbfh7MRsNnq6ZruXz79LryeDN/55+30S4i7&#10;22H9CCTiEP9gGPWTOlTJ6ejOVgXSCZgxzvLEjok9LIGMTMYXCyDHlHKWc6BVSf//Uf0CAAD//wMA&#10;UEsBAi0AFAAGAAgAAAAhALaDOJL+AAAA4QEAABMAAAAAAAAAAAAAAAAAAAAAAFtDb250ZW50X1R5&#10;cGVzXS54bWxQSwECLQAUAAYACAAAACEAOP0h/9YAAACUAQAACwAAAAAAAAAAAAAAAAAvAQAAX3Jl&#10;bHMvLnJlbHNQSwECLQAUAAYACAAAACEAc8PAsJcCAACGBQAADgAAAAAAAAAAAAAAAAAuAgAAZHJz&#10;L2Uyb0RvYy54bWxQSwECLQAUAAYACAAAACEAPoQijuUAAAAPAQAADwAAAAAAAAAAAAAAAADxBAAA&#10;ZHJzL2Rvd25yZXYueG1sUEsFBgAAAAAEAAQA8wAAAAMGAAAAAA==&#10;" filled="f" strokecolor="black [3213]" strokeweight="2pt"/>
            </w:pict>
          </mc:Fallback>
        </mc:AlternateContent>
      </w:r>
      <w:r w:rsidR="008E4E30" w:rsidRPr="008E4E30">
        <w:rPr>
          <w:rFonts w:eastAsia="Times New Roman" w:cstheme="minorHAnsi"/>
          <w:sz w:val="24"/>
          <w:szCs w:val="24"/>
          <w:lang w:eastAsia="en-IN"/>
        </w:rPr>
        <w:t xml:space="preserve">Executed the query by pressing </w:t>
      </w:r>
      <w:r w:rsidR="008E4E30" w:rsidRPr="008E4E30">
        <w:rPr>
          <w:rFonts w:eastAsia="Times New Roman" w:cstheme="minorHAnsi"/>
          <w:bCs/>
          <w:sz w:val="24"/>
          <w:szCs w:val="24"/>
          <w:lang w:eastAsia="en-IN"/>
        </w:rPr>
        <w:t>Enter</w:t>
      </w:r>
      <w:r w:rsidR="008E4E30" w:rsidRPr="008E4E30">
        <w:rPr>
          <w:rFonts w:eastAsia="Times New Roman" w:cstheme="minorHAnsi"/>
          <w:sz w:val="24"/>
          <w:szCs w:val="24"/>
          <w:lang w:eastAsia="en-IN"/>
        </w:rPr>
        <w:t>.</w:t>
      </w:r>
    </w:p>
    <w:p w:rsidR="008E4E30" w:rsidRPr="008E4E30" w:rsidRDefault="008E4E30" w:rsidP="008E4E30">
      <w:pPr>
        <w:numPr>
          <w:ilvl w:val="0"/>
          <w:numId w:val="5"/>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Result:</w:t>
      </w:r>
      <w:r w:rsidRPr="008E4E30">
        <w:rPr>
          <w:rFonts w:eastAsia="Times New Roman" w:cstheme="minorHAnsi"/>
          <w:sz w:val="24"/>
          <w:szCs w:val="24"/>
          <w:lang w:eastAsia="en-IN"/>
        </w:rPr>
        <w:t xml:space="preserve"> The web application injected the raw &lt;iframe&gt; tag into the DOM, triggering the inline JavaScript payload and displaying an alert dialog containing </w:t>
      </w:r>
      <w:proofErr w:type="spellStart"/>
      <w:r w:rsidRPr="008E4E30">
        <w:rPr>
          <w:rFonts w:eastAsia="Times New Roman" w:cstheme="minorHAnsi"/>
          <w:sz w:val="24"/>
          <w:szCs w:val="24"/>
          <w:lang w:eastAsia="en-IN"/>
        </w:rPr>
        <w:t>xss</w:t>
      </w:r>
      <w:proofErr w:type="spellEnd"/>
      <w:r w:rsidRPr="008E4E30">
        <w:rPr>
          <w:rFonts w:eastAsia="Times New Roman" w:cstheme="minorHAnsi"/>
          <w:sz w:val="24"/>
          <w:szCs w:val="24"/>
          <w:lang w:eastAsia="en-IN"/>
        </w:rPr>
        <w:t>.</w:t>
      </w:r>
    </w:p>
    <w:p w:rsidR="008E4E30" w:rsidRDefault="001472C2" w:rsidP="008E4E30">
      <w:pPr>
        <w:spacing w:beforeAutospacing="1" w:after="100" w:afterAutospacing="1" w:line="240" w:lineRule="auto"/>
        <w:jc w:val="both"/>
        <w:rPr>
          <w:rFonts w:eastAsia="Times New Roman" w:cstheme="minorHAnsi"/>
          <w:bCs/>
          <w:sz w:val="24"/>
          <w:szCs w:val="24"/>
          <w:lang w:eastAsia="en-IN"/>
        </w:rPr>
      </w:pPr>
      <w:r>
        <w:rPr>
          <w:rFonts w:eastAsia="Times New Roman" w:cstheme="minorHAnsi"/>
          <w:bCs/>
          <w:noProof/>
          <w:sz w:val="24"/>
          <w:szCs w:val="24"/>
          <w:lang w:eastAsia="en-IN"/>
        </w:rPr>
        <w:drawing>
          <wp:inline distT="0" distB="0" distL="0" distR="0" wp14:anchorId="76F9C961" wp14:editId="67AF87B2">
            <wp:extent cx="5731510" cy="2809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lertpopu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i/>
          <w:iCs/>
          <w:sz w:val="24"/>
          <w:szCs w:val="24"/>
          <w:lang w:eastAsia="en-IN"/>
        </w:rPr>
        <w:t>(Caption: Execution of injected JavaScript payload via DOM XSS producing a pop-up alert)</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3. Real-World Risk Assessment</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DOM XSS allows malicious actors to execute arbitrary JavaScript in victim browser sessions. Impact includes hijacking user sessions via stolen JWT tokens/cookies, redirecting users to phishing portals, modifying web page content, or harvesting keystrokes.</w:t>
      </w:r>
    </w:p>
    <w:p w:rsidR="008E4E30" w:rsidRPr="008E4E30" w:rsidRDefault="008E4E30" w:rsidP="008E4E30">
      <w:pPr>
        <w:spacing w:before="100" w:beforeAutospacing="1" w:after="100" w:afterAutospacing="1" w:line="240" w:lineRule="auto"/>
        <w:jc w:val="both"/>
        <w:outlineLvl w:val="2"/>
        <w:rPr>
          <w:rFonts w:eastAsia="Times New Roman" w:cstheme="minorHAnsi"/>
          <w:b/>
          <w:bCs/>
          <w:sz w:val="24"/>
          <w:szCs w:val="24"/>
          <w:lang w:eastAsia="en-IN"/>
        </w:rPr>
      </w:pPr>
      <w:r w:rsidRPr="008E4E30">
        <w:rPr>
          <w:rFonts w:eastAsia="Times New Roman" w:cstheme="minorHAnsi"/>
          <w:b/>
          <w:bCs/>
          <w:sz w:val="24"/>
          <w:szCs w:val="24"/>
          <w:lang w:eastAsia="en-IN"/>
        </w:rPr>
        <w:t>Challenge 3: Insecure Direct Object Reference (IDOR / Broken Access Control)</w:t>
      </w:r>
    </w:p>
    <w:p w:rsidR="008E4E30" w:rsidRPr="008E4E30" w:rsidRDefault="008E4E30" w:rsidP="008E4E30">
      <w:pPr>
        <w:numPr>
          <w:ilvl w:val="0"/>
          <w:numId w:val="6"/>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Vulnerability Category:</w:t>
      </w:r>
      <w:r w:rsidRPr="008E4E30">
        <w:rPr>
          <w:rFonts w:eastAsia="Times New Roman" w:cstheme="minorHAnsi"/>
          <w:sz w:val="24"/>
          <w:szCs w:val="24"/>
          <w:lang w:eastAsia="en-IN"/>
        </w:rPr>
        <w:t xml:space="preserve"> OWASP A01:2021 – Broken Access Control</w:t>
      </w:r>
    </w:p>
    <w:p w:rsidR="008E4E30" w:rsidRPr="008E4E30" w:rsidRDefault="008E4E30" w:rsidP="008E4E30">
      <w:pPr>
        <w:numPr>
          <w:ilvl w:val="0"/>
          <w:numId w:val="6"/>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Target Endpoint / Storage:</w:t>
      </w:r>
      <w:r w:rsidRPr="008E4E30">
        <w:rPr>
          <w:rFonts w:eastAsia="Times New Roman" w:cstheme="minorHAnsi"/>
          <w:sz w:val="24"/>
          <w:szCs w:val="24"/>
          <w:lang w:eastAsia="en-IN"/>
        </w:rPr>
        <w:t xml:space="preserve"> Session Storage bid parameter / /rest/basket/&lt;id&gt;</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1. Technical Description</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 xml:space="preserve">The application uses predictable sequential integers (bid) to request and render shopping cart objects. The backend fails to validate if the currently authenticated session owns the requested </w:t>
      </w:r>
      <w:proofErr w:type="spellStart"/>
      <w:r w:rsidRPr="008E4E30">
        <w:rPr>
          <w:rFonts w:eastAsia="Times New Roman" w:cstheme="minorHAnsi"/>
          <w:sz w:val="24"/>
          <w:szCs w:val="24"/>
          <w:lang w:eastAsia="en-IN"/>
        </w:rPr>
        <w:t>BasketId</w:t>
      </w:r>
      <w:proofErr w:type="spellEnd"/>
      <w:r w:rsidRPr="008E4E30">
        <w:rPr>
          <w:rFonts w:eastAsia="Times New Roman" w:cstheme="minorHAnsi"/>
          <w:sz w:val="24"/>
          <w:szCs w:val="24"/>
          <w:lang w:eastAsia="en-IN"/>
        </w:rPr>
        <w:t xml:space="preserve"> resource before returning cart contents.</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2. Exploitation Steps &amp; Proof of Concept (</w:t>
      </w:r>
      <w:proofErr w:type="spellStart"/>
      <w:r w:rsidRPr="008E4E30">
        <w:rPr>
          <w:rFonts w:eastAsia="Times New Roman" w:cstheme="minorHAnsi"/>
          <w:b/>
          <w:bCs/>
          <w:sz w:val="24"/>
          <w:szCs w:val="24"/>
          <w:lang w:eastAsia="en-IN"/>
        </w:rPr>
        <w:t>PoC</w:t>
      </w:r>
      <w:proofErr w:type="spellEnd"/>
      <w:r w:rsidRPr="008E4E30">
        <w:rPr>
          <w:rFonts w:eastAsia="Times New Roman" w:cstheme="minorHAnsi"/>
          <w:b/>
          <w:bCs/>
          <w:sz w:val="24"/>
          <w:szCs w:val="24"/>
          <w:lang w:eastAsia="en-IN"/>
        </w:rPr>
        <w:t>)</w:t>
      </w:r>
    </w:p>
    <w:p w:rsidR="008E4E30" w:rsidRPr="008E4E30" w:rsidRDefault="008E4E30" w:rsidP="008E4E30">
      <w:pPr>
        <w:numPr>
          <w:ilvl w:val="0"/>
          <w:numId w:val="7"/>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Authenticated into the application and opened the shopping cart view (/#/basket).</w:t>
      </w:r>
    </w:p>
    <w:p w:rsidR="008E4E30" w:rsidRPr="008E4E30" w:rsidRDefault="008E4E30" w:rsidP="008E4E30">
      <w:pPr>
        <w:numPr>
          <w:ilvl w:val="0"/>
          <w:numId w:val="7"/>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 xml:space="preserve">Opened Developer Tools (F12), navigated to </w:t>
      </w:r>
      <w:r w:rsidRPr="008E4E30">
        <w:rPr>
          <w:rFonts w:eastAsia="Times New Roman" w:cstheme="minorHAnsi"/>
          <w:bCs/>
          <w:sz w:val="24"/>
          <w:szCs w:val="24"/>
          <w:lang w:eastAsia="en-IN"/>
        </w:rPr>
        <w:t>Application</w:t>
      </w:r>
      <w:r w:rsidRPr="008E4E30">
        <w:rPr>
          <w:rFonts w:eastAsia="Times New Roman" w:cstheme="minorHAnsi"/>
          <w:sz w:val="24"/>
          <w:szCs w:val="24"/>
          <w:lang w:eastAsia="en-IN"/>
        </w:rPr>
        <w:t xml:space="preserve"> -&gt; </w:t>
      </w:r>
      <w:r w:rsidRPr="008E4E30">
        <w:rPr>
          <w:rFonts w:eastAsia="Times New Roman" w:cstheme="minorHAnsi"/>
          <w:bCs/>
          <w:sz w:val="24"/>
          <w:szCs w:val="24"/>
          <w:lang w:eastAsia="en-IN"/>
        </w:rPr>
        <w:t>Session Storage</w:t>
      </w:r>
      <w:r w:rsidRPr="008E4E30">
        <w:rPr>
          <w:rFonts w:eastAsia="Times New Roman" w:cstheme="minorHAnsi"/>
          <w:sz w:val="24"/>
          <w:szCs w:val="24"/>
          <w:lang w:eastAsia="en-IN"/>
        </w:rPr>
        <w:t xml:space="preserve"> -&gt; http://localhost:3000.</w:t>
      </w:r>
    </w:p>
    <w:p w:rsidR="008E4E30" w:rsidRPr="008E4E30" w:rsidRDefault="008E4E30" w:rsidP="008E4E30">
      <w:pPr>
        <w:numPr>
          <w:ilvl w:val="0"/>
          <w:numId w:val="7"/>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Located the bid key (default value 1).</w:t>
      </w:r>
    </w:p>
    <w:p w:rsidR="008E4E30" w:rsidRPr="008E4E30" w:rsidRDefault="008E4E30" w:rsidP="008E4E30">
      <w:pPr>
        <w:numPr>
          <w:ilvl w:val="0"/>
          <w:numId w:val="7"/>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Modified the bid parameter value from 1 to 2 and refreshed the page.</w:t>
      </w:r>
    </w:p>
    <w:p w:rsidR="001472C2" w:rsidRDefault="002347FF" w:rsidP="008E4E30">
      <w:pPr>
        <w:numPr>
          <w:ilvl w:val="0"/>
          <w:numId w:val="7"/>
        </w:num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b/>
          <w:bCs/>
          <w:noProof/>
          <w:kern w:val="36"/>
          <w:sz w:val="32"/>
          <w:szCs w:val="32"/>
          <w:lang w:eastAsia="en-IN"/>
        </w:rPr>
        <w:lastRenderedPageBreak/>
        <mc:AlternateContent>
          <mc:Choice Requires="wps">
            <w:drawing>
              <wp:anchor distT="0" distB="0" distL="114300" distR="114300" simplePos="0" relativeHeight="251667456" behindDoc="0" locked="0" layoutInCell="1" allowOverlap="1" wp14:anchorId="2B7B8B84" wp14:editId="3DA41B79">
                <wp:simplePos x="0" y="0"/>
                <wp:positionH relativeFrom="column">
                  <wp:posOffset>-786305</wp:posOffset>
                </wp:positionH>
                <wp:positionV relativeFrom="paragraph">
                  <wp:posOffset>-784816</wp:posOffset>
                </wp:positionV>
                <wp:extent cx="7276465" cy="10380980"/>
                <wp:effectExtent l="0" t="0" r="19685" b="20320"/>
                <wp:wrapNone/>
                <wp:docPr id="9" name="Rectangle 9"/>
                <wp:cNvGraphicFramePr/>
                <a:graphic xmlns:a="http://schemas.openxmlformats.org/drawingml/2006/main">
                  <a:graphicData uri="http://schemas.microsoft.com/office/word/2010/wordprocessingShape">
                    <wps:wsp>
                      <wps:cNvSpPr/>
                      <wps:spPr>
                        <a:xfrm>
                          <a:off x="0" y="0"/>
                          <a:ext cx="7276465" cy="1038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 o:spid="_x0000_s1026" style="position:absolute;margin-left:-61.9pt;margin-top:-61.8pt;width:572.95pt;height:817.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aUmAIAAIYFAAAOAAAAZHJzL2Uyb0RvYy54bWysVEtv2zAMvg/YfxB0X21n6SNBnSJI0WFA&#10;0RZth54VWYoNSKImKXGyXz9KfiToih2G5eCIIvmR/ETy+mavFdkJ5xswJS3OckqE4VA1ZlPSH693&#10;X64o8YGZiikwoqQH4enN4vOn69bOxQRqUJVwBEGMn7e2pHUIdp5lntdCM38GVhhUSnCaBRTdJqsc&#10;axFdq2yS5xdZC66yDrjwHm9vOyVdJHwpBQ+PUnoRiCop5hbS16XvOn6zxTWbbxyzdcP7NNg/ZKFZ&#10;YzDoCHXLAiNb1/wBpRvuwIMMZxx0BlI2XKQasJoif1fNS82sSLUgOd6ONPn/B8sfdk+ONFVJZ5QY&#10;pvGJnpE0ZjZKkFmkp7V+jlYv9sn1ksdjrHUvnY7/WAXZJ0oPI6ViHwjHy8vJ5cX04pwSjroi/3qV&#10;z64S69nR3zofvgnQJB5K6jB+4pLt7n3AmGg6mMRwBu4apdLDKRMvPKimindJiJ0jVsqRHcM3D/si&#10;FoEQJ1YoRc8sltYVk07hoESEUOZZSOQE05+kRFI3HjEZ58KEolPVrBJdqPMcf0OwIYsUOgFGZIlJ&#10;jtg9wGDZgQzYXc69fXQVqZlH5/xviXXOo0eKDCaMzrox4D4CUFhVH7mzH0jqqIksraE6YMc46EbJ&#10;W37X4LPdMx+emMPZwSnDfRAe8SMVtCWF/kRJDe7XR/fRHlsatZS0OIsl9T+3zAlK1HeDzT4rptM4&#10;vEmYnl9OUHCnmvWpxmz1CvDpC9w8lqdjtA9qOEoH+g3XxjJGRRUzHGOXlAc3CKvQ7QhcPFwsl8kM&#10;B9aycG9eLI/gkdXYlq/7N+Zs37sB+/4Bhrll83ct3NlGTwPLbQDZpP4+8trzjcOeGqdfTHGbnMrJ&#10;6rg+F78BAAD//wMAUEsDBBQABgAIAAAAIQARS3nM4wAAAA8BAAAPAAAAZHJzL2Rvd25yZXYueG1s&#10;TI9BSwMxEIXvgv8hjOCltNlELLJuthShtggKVj14SzfTzeJmEjZpu/57Uzzo7Q3v8d431WJ0PTvi&#10;EDtPCsSsAIbUeNNRq+D9bTW9AxaTJqN7T6jgGyMs6suLSpfGn+gVj9vUslxCsdQKbEqh5Dw2Fp2O&#10;Mx+Qsrf3g9Mpn0PLzaBPudz1XBbFnDvdUV6wOuCDxeZre3AKVms7WfKn54+wiS97JzfhcT35VOr6&#10;alzeA0s4pr8wnPEzOtSZaecPZCLrFUyFvMns6VfNgZ0zhZQC2C6rWyEk8Lri//+ofwAAAP//AwBQ&#10;SwECLQAUAAYACAAAACEAtoM4kv4AAADhAQAAEwAAAAAAAAAAAAAAAAAAAAAAW0NvbnRlbnRfVHlw&#10;ZXNdLnhtbFBLAQItABQABgAIAAAAIQA4/SH/1gAAAJQBAAALAAAAAAAAAAAAAAAAAC8BAABfcmVs&#10;cy8ucmVsc1BLAQItABQABgAIAAAAIQBNyWaUmAIAAIYFAAAOAAAAAAAAAAAAAAAAAC4CAABkcnMv&#10;ZTJvRG9jLnhtbFBLAQItABQABgAIAAAAIQARS3nM4wAAAA8BAAAPAAAAAAAAAAAAAAAAAPIEAABk&#10;cnMvZG93bnJldi54bWxQSwUGAAAAAAQABADzAAAAAgYAAAAA&#10;" filled="f" strokecolor="black [3213]" strokeweight="2pt"/>
            </w:pict>
          </mc:Fallback>
        </mc:AlternateContent>
      </w:r>
      <w:r w:rsidR="008E4E30" w:rsidRPr="008E4E30">
        <w:rPr>
          <w:rFonts w:eastAsia="Times New Roman" w:cstheme="minorHAnsi"/>
          <w:bCs/>
          <w:sz w:val="24"/>
          <w:szCs w:val="24"/>
          <w:lang w:eastAsia="en-IN"/>
        </w:rPr>
        <w:t>Result:</w:t>
      </w:r>
      <w:r w:rsidR="008E4E30" w:rsidRPr="008E4E30">
        <w:rPr>
          <w:rFonts w:eastAsia="Times New Roman" w:cstheme="minorHAnsi"/>
          <w:sz w:val="24"/>
          <w:szCs w:val="24"/>
          <w:lang w:eastAsia="en-IN"/>
        </w:rPr>
        <w:t xml:space="preserve"> The application loaded and rendered the cart items belonging to </w:t>
      </w:r>
      <w:proofErr w:type="spellStart"/>
      <w:r w:rsidR="008E4E30" w:rsidRPr="008E4E30">
        <w:rPr>
          <w:rFonts w:eastAsia="Times New Roman" w:cstheme="minorHAnsi"/>
          <w:sz w:val="24"/>
          <w:szCs w:val="24"/>
          <w:lang w:eastAsia="en-IN"/>
        </w:rPr>
        <w:t>BasketId</w:t>
      </w:r>
      <w:proofErr w:type="spellEnd"/>
      <w:r w:rsidR="008E4E30" w:rsidRPr="008E4E30">
        <w:rPr>
          <w:rFonts w:eastAsia="Times New Roman" w:cstheme="minorHAnsi"/>
          <w:sz w:val="24"/>
          <w:szCs w:val="24"/>
          <w:lang w:eastAsia="en-IN"/>
        </w:rPr>
        <w:t>: 2, triggering the application challenge solve event.</w:t>
      </w:r>
    </w:p>
    <w:p w:rsidR="001472C2" w:rsidRDefault="001472C2" w:rsidP="001472C2">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noProof/>
          <w:sz w:val="24"/>
          <w:szCs w:val="24"/>
          <w:lang w:eastAsia="en-IN"/>
        </w:rPr>
        <w:drawing>
          <wp:inline distT="0" distB="0" distL="0" distR="0" wp14:anchorId="08313E74" wp14:editId="64359519">
            <wp:extent cx="5731510" cy="26695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asketaddi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i/>
          <w:iCs/>
          <w:sz w:val="24"/>
          <w:szCs w:val="24"/>
          <w:lang w:eastAsia="en-IN"/>
        </w:rPr>
        <w:t>(Caption: Session Storage modification of 'bid' parameter to '2' revealing another user's basket items)</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3. Real-World Risk Assessment</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IDOR vulnerabilities allow unauthorized access to confidential user records across multi-tenant environments. Attackers can systematically enumerate numerical IDs to view or modify financial data, private profile information, or proprietary assets.</w:t>
      </w:r>
    </w:p>
    <w:p w:rsidR="008E4E30" w:rsidRPr="008E4E30" w:rsidRDefault="008E4E30" w:rsidP="008E4E30">
      <w:pPr>
        <w:spacing w:before="100" w:beforeAutospacing="1" w:after="100" w:afterAutospacing="1" w:line="240" w:lineRule="auto"/>
        <w:jc w:val="both"/>
        <w:outlineLvl w:val="2"/>
        <w:rPr>
          <w:rFonts w:eastAsia="Times New Roman" w:cstheme="minorHAnsi"/>
          <w:b/>
          <w:bCs/>
          <w:sz w:val="24"/>
          <w:szCs w:val="24"/>
          <w:lang w:eastAsia="en-IN"/>
        </w:rPr>
      </w:pPr>
      <w:r w:rsidRPr="008E4E30">
        <w:rPr>
          <w:rFonts w:eastAsia="Times New Roman" w:cstheme="minorHAnsi"/>
          <w:b/>
          <w:bCs/>
          <w:sz w:val="24"/>
          <w:szCs w:val="24"/>
          <w:lang w:eastAsia="en-IN"/>
        </w:rPr>
        <w:t>Challenge 4: Unprotected Administrative Route (Sensitive Data Exposure)</w:t>
      </w:r>
    </w:p>
    <w:p w:rsidR="008E4E30" w:rsidRPr="008E4E30" w:rsidRDefault="008E4E30" w:rsidP="008E4E30">
      <w:pPr>
        <w:numPr>
          <w:ilvl w:val="0"/>
          <w:numId w:val="8"/>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Vulnerability Category:</w:t>
      </w:r>
      <w:r w:rsidRPr="008E4E30">
        <w:rPr>
          <w:rFonts w:eastAsia="Times New Roman" w:cstheme="minorHAnsi"/>
          <w:sz w:val="24"/>
          <w:szCs w:val="24"/>
          <w:lang w:eastAsia="en-IN"/>
        </w:rPr>
        <w:t xml:space="preserve"> OWASP A01:2021 – Broken Access Control / Information Disclosure</w:t>
      </w:r>
    </w:p>
    <w:p w:rsidR="008E4E30" w:rsidRPr="008E4E30" w:rsidRDefault="008E4E30" w:rsidP="008E4E30">
      <w:pPr>
        <w:numPr>
          <w:ilvl w:val="0"/>
          <w:numId w:val="8"/>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Target Route:</w:t>
      </w:r>
      <w:r w:rsidRPr="008E4E30">
        <w:rPr>
          <w:rFonts w:eastAsia="Times New Roman" w:cstheme="minorHAnsi"/>
          <w:sz w:val="24"/>
          <w:szCs w:val="24"/>
          <w:lang w:eastAsia="en-IN"/>
        </w:rPr>
        <w:t xml:space="preserve"> Client-side router path /#/score-board</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1. Technical Description</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Client-side compiled JavaScript bundles contain definitions for administrative paths without enforcing server-side authorization checks when those routes are accessed directly via browser URL manipulation.</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2. Exploitation Steps &amp; Proof of Concept (</w:t>
      </w:r>
      <w:proofErr w:type="spellStart"/>
      <w:r w:rsidRPr="008E4E30">
        <w:rPr>
          <w:rFonts w:eastAsia="Times New Roman" w:cstheme="minorHAnsi"/>
          <w:b/>
          <w:bCs/>
          <w:sz w:val="24"/>
          <w:szCs w:val="24"/>
          <w:lang w:eastAsia="en-IN"/>
        </w:rPr>
        <w:t>PoC</w:t>
      </w:r>
      <w:proofErr w:type="spellEnd"/>
      <w:r w:rsidRPr="008E4E30">
        <w:rPr>
          <w:rFonts w:eastAsia="Times New Roman" w:cstheme="minorHAnsi"/>
          <w:b/>
          <w:bCs/>
          <w:sz w:val="24"/>
          <w:szCs w:val="24"/>
          <w:lang w:eastAsia="en-IN"/>
        </w:rPr>
        <w:t>)</w:t>
      </w:r>
    </w:p>
    <w:p w:rsidR="008E4E30" w:rsidRPr="008E4E30" w:rsidRDefault="008E4E30" w:rsidP="008E4E30">
      <w:pPr>
        <w:numPr>
          <w:ilvl w:val="0"/>
          <w:numId w:val="9"/>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Inspected application source scripts (main.js) via Developer Tools to map route definitions.</w:t>
      </w:r>
    </w:p>
    <w:p w:rsidR="008E4E30" w:rsidRPr="008E4E30" w:rsidRDefault="008E4E30" w:rsidP="008E4E30">
      <w:pPr>
        <w:numPr>
          <w:ilvl w:val="0"/>
          <w:numId w:val="9"/>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Identified an undocumented path definition: score-board.</w:t>
      </w:r>
    </w:p>
    <w:p w:rsidR="008E4E30" w:rsidRPr="008E4E30" w:rsidRDefault="008E4E30" w:rsidP="008E4E30">
      <w:pPr>
        <w:numPr>
          <w:ilvl w:val="0"/>
          <w:numId w:val="9"/>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Manually navigated to http://localhost:3000/#/score-board in the browser address bar.</w:t>
      </w:r>
    </w:p>
    <w:p w:rsidR="008E4E30" w:rsidRPr="008E4E30" w:rsidRDefault="002347FF" w:rsidP="008E4E30">
      <w:pPr>
        <w:numPr>
          <w:ilvl w:val="0"/>
          <w:numId w:val="9"/>
        </w:num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b/>
          <w:bCs/>
          <w:noProof/>
          <w:kern w:val="36"/>
          <w:sz w:val="32"/>
          <w:szCs w:val="32"/>
          <w:lang w:eastAsia="en-IN"/>
        </w:rPr>
        <w:lastRenderedPageBreak/>
        <mc:AlternateContent>
          <mc:Choice Requires="wps">
            <w:drawing>
              <wp:anchor distT="0" distB="0" distL="114300" distR="114300" simplePos="0" relativeHeight="251665408" behindDoc="0" locked="0" layoutInCell="1" allowOverlap="1" wp14:anchorId="25EE74CA" wp14:editId="480322DA">
                <wp:simplePos x="0" y="0"/>
                <wp:positionH relativeFrom="column">
                  <wp:posOffset>-781050</wp:posOffset>
                </wp:positionH>
                <wp:positionV relativeFrom="paragraph">
                  <wp:posOffset>-777656</wp:posOffset>
                </wp:positionV>
                <wp:extent cx="7276465" cy="10380980"/>
                <wp:effectExtent l="0" t="0" r="19685" b="20320"/>
                <wp:wrapNone/>
                <wp:docPr id="5" name="Rectangle 5"/>
                <wp:cNvGraphicFramePr/>
                <a:graphic xmlns:a="http://schemas.openxmlformats.org/drawingml/2006/main">
                  <a:graphicData uri="http://schemas.microsoft.com/office/word/2010/wordprocessingShape">
                    <wps:wsp>
                      <wps:cNvSpPr/>
                      <wps:spPr>
                        <a:xfrm>
                          <a:off x="0" y="0"/>
                          <a:ext cx="7276465" cy="1038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61.5pt;margin-top:-61.25pt;width:572.95pt;height:817.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DRPlwIAAIYFAAAOAAAAZHJzL2Uyb0RvYy54bWysVEtv2zAMvg/YfxB0X21nSR9BnSJI0WFA&#10;0RZth54VWYoNSKImKXGyXz9KfiToih2G5eCIIvmR/ETy+mavFdkJ5xswJS3OckqE4VA1ZlPSH693&#10;Xy4p8YGZiikwoqQH4enN4vOn69bOxQRqUJVwBEGMn7e2pHUIdp5lntdCM38GVhhUSnCaBRTdJqsc&#10;axFdq2yS5+dZC66yDrjwHm9vOyVdJHwpBQ+PUnoRiCop5hbS16XvOn6zxTWbbxyzdcP7NNg/ZKFZ&#10;YzDoCHXLAiNb1/wBpRvuwIMMZxx0BlI2XKQasJoif1fNS82sSLUgOd6ONPn/B8sfdk+ONFVJZ5QY&#10;pvGJnpE0ZjZKkFmkp7V+jlYv9sn1ksdjrHUvnY7/WAXZJ0oPI6ViHwjHy4vJxfn0HLE56or862V+&#10;dZlYz47+1vnwTYAm8VBSh/ETl2x37wPGRNPBJIYzcNcolR5OmXjhQTVVvEtC7ByxUo7sGL552Bex&#10;CIQ4sUIpemaxtK6YdAoHJSKEMs9CIieY/iQlkrrxiMk4FyYUnapmlehCzXL8DcGGLFLoBBiRJSY5&#10;YvcAg2UHMmB3Off20VWkZh6d878l1jmPHikymDA668aA+whAYVV95M5+IKmjJrK0huqAHeOgGyVv&#10;+V2Dz3bPfHhiDmcHpwz3QXjEj1TQlhT6EyU1uF8f3Ud7bGnUUtLiLJbU/9wyJyhR3w02+1Uxncbh&#10;TcJ0djFBwZ1q1qcas9UrwKcvcPNYno7RPqjhKB3oN1wbyxgVVcxwjF1SHtwgrEK3I3DxcLFcJjMc&#10;WMvCvXmxPIJHVmNbvu7fmLN97wbs+wcY5pbN37VwZxs9DSy3AWST+vvIa883DntqnH4xxW1yKier&#10;4/pc/AYAAP//AwBQSwMEFAAGAAgAAAAhAIOg1sfjAAAADwEAAA8AAABkcnMvZG93bnJldi54bWxM&#10;j0FLAzEQhe+C/yGM4KW02UYqum62FKG2CBWsevCWbqabxc1k2aTt+u+detHbG97jzfeK+eBbccQ+&#10;NoE0TCcZCKQq2IZqDe9vy/EdiJgMWdMGQg3fGGFeXl4UJrfhRK943KZacAnF3GhwKXW5lLFy6E2c&#10;hA6JvX3ovUl89rW0vTlxuW+lyrJb6U1D/MGZDh8dVl/bg9ewXLnRQj5vPrp1fNl7te6eVqNPra+v&#10;hsUDiIRD+gvDGZ/RoWSmXTiQjaLVMJ6qGx6TfpWagThnMqXuQexYzdgGWRby/47yBwAA//8DAFBL&#10;AQItABQABgAIAAAAIQC2gziS/gAAAOEBAAATAAAAAAAAAAAAAAAAAAAAAABbQ29udGVudF9UeXBl&#10;c10ueG1sUEsBAi0AFAAGAAgAAAAhADj9If/WAAAAlAEAAAsAAAAAAAAAAAAAAAAALwEAAF9yZWxz&#10;Ly5yZWxzUEsBAi0AFAAGAAgAAAAhAGsoNE+XAgAAhgUAAA4AAAAAAAAAAAAAAAAALgIAAGRycy9l&#10;Mm9Eb2MueG1sUEsBAi0AFAAGAAgAAAAhAIOg1sfjAAAADwEAAA8AAAAAAAAAAAAAAAAA8QQAAGRy&#10;cy9kb3ducmV2LnhtbFBLBQYAAAAABAAEAPMAAAABBgAAAAA=&#10;" filled="f" strokecolor="black [3213]" strokeweight="2pt"/>
            </w:pict>
          </mc:Fallback>
        </mc:AlternateContent>
      </w:r>
      <w:r w:rsidR="008E4E30" w:rsidRPr="008E4E30">
        <w:rPr>
          <w:rFonts w:eastAsia="Times New Roman" w:cstheme="minorHAnsi"/>
          <w:bCs/>
          <w:sz w:val="24"/>
          <w:szCs w:val="24"/>
          <w:lang w:eastAsia="en-IN"/>
        </w:rPr>
        <w:t>Result:</w:t>
      </w:r>
      <w:r w:rsidR="008E4E30" w:rsidRPr="008E4E30">
        <w:rPr>
          <w:rFonts w:eastAsia="Times New Roman" w:cstheme="minorHAnsi"/>
          <w:sz w:val="24"/>
          <w:szCs w:val="24"/>
          <w:lang w:eastAsia="en-IN"/>
        </w:rPr>
        <w:t xml:space="preserve"> Bypassed UI navigation limits and accessed the restricted Score Board system interface.</w:t>
      </w:r>
    </w:p>
    <w:p w:rsidR="00E92F32" w:rsidRDefault="00E92F32" w:rsidP="008E4E30">
      <w:pPr>
        <w:spacing w:before="100" w:beforeAutospacing="1" w:after="100" w:afterAutospacing="1" w:line="240" w:lineRule="auto"/>
        <w:jc w:val="both"/>
        <w:rPr>
          <w:rFonts w:eastAsia="Times New Roman" w:cstheme="minorHAnsi"/>
          <w:bCs/>
          <w:sz w:val="24"/>
          <w:szCs w:val="24"/>
          <w:lang w:eastAsia="en-IN"/>
        </w:rPr>
      </w:pPr>
      <w:r>
        <w:rPr>
          <w:rFonts w:eastAsia="Times New Roman" w:cstheme="minorHAnsi"/>
          <w:bCs/>
          <w:noProof/>
          <w:sz w:val="24"/>
          <w:szCs w:val="24"/>
          <w:lang w:eastAsia="en-IN"/>
        </w:rPr>
        <w:drawing>
          <wp:inline distT="0" distB="0" distL="0" distR="0" wp14:anchorId="3B5CEB40" wp14:editId="76B9B8DC">
            <wp:extent cx="5731510" cy="26638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coreboar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rsidR="008E4E30" w:rsidRPr="008E4E30" w:rsidRDefault="008E4E30" w:rsidP="008E4E30">
      <w:pPr>
        <w:spacing w:before="100" w:beforeAutospacing="1" w:after="100" w:afterAutospacing="1" w:line="240" w:lineRule="auto"/>
        <w:jc w:val="both"/>
        <w:rPr>
          <w:rFonts w:eastAsia="Times New Roman" w:cstheme="minorHAnsi"/>
          <w:bCs/>
          <w:sz w:val="24"/>
          <w:szCs w:val="24"/>
          <w:lang w:eastAsia="en-IN"/>
        </w:rPr>
      </w:pPr>
      <w:r w:rsidRPr="008E4E30">
        <w:rPr>
          <w:rFonts w:eastAsia="Times New Roman" w:cstheme="minorHAnsi"/>
          <w:i/>
          <w:iCs/>
          <w:sz w:val="24"/>
          <w:szCs w:val="24"/>
          <w:lang w:eastAsia="en-IN"/>
        </w:rPr>
        <w:t>(Caption: Unrestricted direct access to the hidden Score Board administrative panel)</w:t>
      </w:r>
    </w:p>
    <w:p w:rsidR="008E4E30" w:rsidRPr="008E4E30" w:rsidRDefault="008E4E30" w:rsidP="008E4E30">
      <w:pPr>
        <w:spacing w:before="100" w:beforeAutospacing="1" w:after="100" w:afterAutospacing="1" w:line="240" w:lineRule="auto"/>
        <w:jc w:val="both"/>
        <w:outlineLvl w:val="3"/>
        <w:rPr>
          <w:rFonts w:eastAsia="Times New Roman" w:cstheme="minorHAnsi"/>
          <w:b/>
          <w:bCs/>
          <w:sz w:val="24"/>
          <w:szCs w:val="24"/>
          <w:lang w:eastAsia="en-IN"/>
        </w:rPr>
      </w:pPr>
      <w:r w:rsidRPr="008E4E30">
        <w:rPr>
          <w:rFonts w:eastAsia="Times New Roman" w:cstheme="minorHAnsi"/>
          <w:b/>
          <w:bCs/>
          <w:sz w:val="24"/>
          <w:szCs w:val="24"/>
          <w:lang w:eastAsia="en-IN"/>
        </w:rPr>
        <w:t>3. Real-World Risk Assessment</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Relying on "security through obscurity" by concealing administrative links in client-side code fails to protect endpoints. Attackers can discover hidden endpoints to access administrative controls, leading to total application compromise.</w:t>
      </w:r>
    </w:p>
    <w:p w:rsidR="008E4E30" w:rsidRPr="008E4E30" w:rsidRDefault="008E4E30" w:rsidP="008E4E30">
      <w:pPr>
        <w:spacing w:before="100" w:beforeAutospacing="1" w:after="100" w:afterAutospacing="1" w:line="240" w:lineRule="auto"/>
        <w:jc w:val="both"/>
        <w:outlineLvl w:val="1"/>
        <w:rPr>
          <w:rFonts w:eastAsia="Times New Roman" w:cstheme="minorHAnsi"/>
          <w:b/>
          <w:bCs/>
          <w:sz w:val="24"/>
          <w:szCs w:val="24"/>
          <w:lang w:eastAsia="en-IN"/>
        </w:rPr>
      </w:pPr>
      <w:r w:rsidRPr="008E4E30">
        <w:rPr>
          <w:rFonts w:eastAsia="Times New Roman" w:cstheme="minorHAnsi"/>
          <w:b/>
          <w:bCs/>
          <w:sz w:val="24"/>
          <w:szCs w:val="24"/>
          <w:lang w:eastAsia="en-IN"/>
        </w:rPr>
        <w:t>3. Educational Summary &amp; Key Security Concepts</w:t>
      </w:r>
    </w:p>
    <w:p w:rsidR="008E4E30" w:rsidRPr="008E4E30" w:rsidRDefault="008E4E30" w:rsidP="008E4E30">
      <w:p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Through setting up, testing, and documenting these vulnerabilities within OWASP Juice Shop, several core cybersecurity engineering concepts were reinforced:</w:t>
      </w:r>
    </w:p>
    <w:p w:rsidR="008E4E30" w:rsidRPr="008E4E30" w:rsidRDefault="008E4E30" w:rsidP="008E4E30">
      <w:pPr>
        <w:numPr>
          <w:ilvl w:val="0"/>
          <w:numId w:val="10"/>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Input Sanitization vs. Parameterization:</w:t>
      </w:r>
      <w:r w:rsidRPr="008E4E30">
        <w:rPr>
          <w:rFonts w:eastAsia="Times New Roman" w:cstheme="minorHAnsi"/>
          <w:sz w:val="24"/>
          <w:szCs w:val="24"/>
          <w:lang w:eastAsia="en-IN"/>
        </w:rPr>
        <w:t xml:space="preserve"> Parameterized queries (Prepared Statements) are mandatory to eliminate SQL Injection. User input must never be directly concatenated into database query strings or </w:t>
      </w:r>
      <w:proofErr w:type="spellStart"/>
      <w:r w:rsidRPr="008E4E30">
        <w:rPr>
          <w:rFonts w:eastAsia="Times New Roman" w:cstheme="minorHAnsi"/>
          <w:sz w:val="24"/>
          <w:szCs w:val="24"/>
          <w:lang w:eastAsia="en-IN"/>
        </w:rPr>
        <w:t>unsanitised</w:t>
      </w:r>
      <w:proofErr w:type="spellEnd"/>
      <w:r w:rsidRPr="008E4E30">
        <w:rPr>
          <w:rFonts w:eastAsia="Times New Roman" w:cstheme="minorHAnsi"/>
          <w:sz w:val="24"/>
          <w:szCs w:val="24"/>
          <w:lang w:eastAsia="en-IN"/>
        </w:rPr>
        <w:t xml:space="preserve"> DOM sinks.</w:t>
      </w:r>
    </w:p>
    <w:p w:rsidR="008E4E30" w:rsidRPr="008E4E30" w:rsidRDefault="008E4E30" w:rsidP="008E4E30">
      <w:pPr>
        <w:numPr>
          <w:ilvl w:val="0"/>
          <w:numId w:val="10"/>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bCs/>
          <w:sz w:val="24"/>
          <w:szCs w:val="24"/>
          <w:lang w:eastAsia="en-IN"/>
        </w:rPr>
        <w:t>Server-Side Access Control:</w:t>
      </w:r>
      <w:r w:rsidRPr="008E4E30">
        <w:rPr>
          <w:rFonts w:eastAsia="Times New Roman" w:cstheme="minorHAnsi"/>
          <w:sz w:val="24"/>
          <w:szCs w:val="24"/>
          <w:lang w:eastAsia="en-IN"/>
        </w:rPr>
        <w:t xml:space="preserve"> Client-side security controls (hiding menu links or storing IDs in local/session storage) provide zero actual security. Authorization checks must be enforced server-side for every API request.</w:t>
      </w:r>
    </w:p>
    <w:p w:rsidR="008E4E30" w:rsidRPr="008E4E30" w:rsidRDefault="008E4E30" w:rsidP="008E4E30">
      <w:pPr>
        <w:numPr>
          <w:ilvl w:val="0"/>
          <w:numId w:val="10"/>
        </w:numPr>
        <w:spacing w:before="100" w:beforeAutospacing="1" w:after="100" w:afterAutospacing="1" w:line="240" w:lineRule="auto"/>
        <w:jc w:val="both"/>
        <w:rPr>
          <w:rFonts w:eastAsia="Times New Roman" w:cstheme="minorHAnsi"/>
          <w:sz w:val="24"/>
          <w:szCs w:val="24"/>
          <w:lang w:eastAsia="en-IN"/>
        </w:rPr>
      </w:pPr>
      <w:proofErr w:type="spellStart"/>
      <w:r w:rsidRPr="008E4E30">
        <w:rPr>
          <w:rFonts w:eastAsia="Times New Roman" w:cstheme="minorHAnsi"/>
          <w:bCs/>
          <w:sz w:val="24"/>
          <w:szCs w:val="24"/>
          <w:lang w:eastAsia="en-IN"/>
        </w:rPr>
        <w:t>Defense</w:t>
      </w:r>
      <w:proofErr w:type="spellEnd"/>
      <w:r w:rsidRPr="008E4E30">
        <w:rPr>
          <w:rFonts w:eastAsia="Times New Roman" w:cstheme="minorHAnsi"/>
          <w:bCs/>
          <w:sz w:val="24"/>
          <w:szCs w:val="24"/>
          <w:lang w:eastAsia="en-IN"/>
        </w:rPr>
        <w:t>-in-Depth:</w:t>
      </w:r>
      <w:r w:rsidRPr="008E4E30">
        <w:rPr>
          <w:rFonts w:eastAsia="Times New Roman" w:cstheme="minorHAnsi"/>
          <w:sz w:val="24"/>
          <w:szCs w:val="24"/>
          <w:lang w:eastAsia="en-IN"/>
        </w:rPr>
        <w:t xml:space="preserve"> Secure software architecture requires multiple layers of </w:t>
      </w:r>
      <w:proofErr w:type="spellStart"/>
      <w:r w:rsidRPr="008E4E30">
        <w:rPr>
          <w:rFonts w:eastAsia="Times New Roman" w:cstheme="minorHAnsi"/>
          <w:sz w:val="24"/>
          <w:szCs w:val="24"/>
          <w:lang w:eastAsia="en-IN"/>
        </w:rPr>
        <w:t>defense</w:t>
      </w:r>
      <w:proofErr w:type="spellEnd"/>
      <w:r w:rsidRPr="008E4E30">
        <w:rPr>
          <w:rFonts w:eastAsia="Times New Roman" w:cstheme="minorHAnsi"/>
          <w:sz w:val="24"/>
          <w:szCs w:val="24"/>
          <w:lang w:eastAsia="en-IN"/>
        </w:rPr>
        <w:t>—including Content Security Policy (CSP) headers, strict API authorization checks, parameterized queries, and least-privilege database user access.</w:t>
      </w:r>
    </w:p>
    <w:p w:rsidR="00E92F32" w:rsidRDefault="00E92F32" w:rsidP="008E4E30">
      <w:pPr>
        <w:spacing w:before="100" w:beforeAutospacing="1" w:after="100" w:afterAutospacing="1" w:line="240" w:lineRule="auto"/>
        <w:jc w:val="both"/>
        <w:outlineLvl w:val="1"/>
        <w:rPr>
          <w:rFonts w:eastAsia="Times New Roman" w:cstheme="minorHAnsi"/>
          <w:b/>
          <w:bCs/>
          <w:sz w:val="24"/>
          <w:szCs w:val="24"/>
          <w:lang w:eastAsia="en-IN"/>
        </w:rPr>
      </w:pPr>
    </w:p>
    <w:p w:rsidR="00E92F32" w:rsidRDefault="00E92F32" w:rsidP="008E4E30">
      <w:pPr>
        <w:spacing w:before="100" w:beforeAutospacing="1" w:after="100" w:afterAutospacing="1" w:line="240" w:lineRule="auto"/>
        <w:jc w:val="both"/>
        <w:outlineLvl w:val="1"/>
        <w:rPr>
          <w:rFonts w:eastAsia="Times New Roman" w:cstheme="minorHAnsi"/>
          <w:b/>
          <w:bCs/>
          <w:sz w:val="24"/>
          <w:szCs w:val="24"/>
          <w:lang w:eastAsia="en-IN"/>
        </w:rPr>
      </w:pPr>
    </w:p>
    <w:p w:rsidR="00E92F32" w:rsidRDefault="00E92F32" w:rsidP="008E4E30">
      <w:pPr>
        <w:spacing w:before="100" w:beforeAutospacing="1" w:after="100" w:afterAutospacing="1" w:line="240" w:lineRule="auto"/>
        <w:jc w:val="both"/>
        <w:outlineLvl w:val="1"/>
        <w:rPr>
          <w:rFonts w:eastAsia="Times New Roman" w:cstheme="minorHAnsi"/>
          <w:b/>
          <w:bCs/>
          <w:sz w:val="24"/>
          <w:szCs w:val="24"/>
          <w:lang w:eastAsia="en-IN"/>
        </w:rPr>
      </w:pPr>
    </w:p>
    <w:p w:rsidR="008E4E30" w:rsidRPr="008E4E30" w:rsidRDefault="00E92F32" w:rsidP="008E4E30">
      <w:pPr>
        <w:spacing w:before="100" w:beforeAutospacing="1" w:after="100" w:afterAutospacing="1" w:line="240" w:lineRule="auto"/>
        <w:jc w:val="both"/>
        <w:outlineLvl w:val="1"/>
        <w:rPr>
          <w:rFonts w:eastAsia="Times New Roman" w:cstheme="minorHAnsi"/>
          <w:b/>
          <w:bCs/>
          <w:sz w:val="24"/>
          <w:szCs w:val="24"/>
          <w:lang w:eastAsia="en-IN"/>
        </w:rPr>
      </w:pPr>
      <w:r>
        <w:rPr>
          <w:rFonts w:eastAsia="Times New Roman" w:cstheme="minorHAnsi"/>
          <w:b/>
          <w:bCs/>
          <w:noProof/>
          <w:kern w:val="36"/>
          <w:sz w:val="32"/>
          <w:szCs w:val="32"/>
          <w:lang w:eastAsia="en-IN"/>
        </w:rPr>
        <w:lastRenderedPageBreak/>
        <mc:AlternateContent>
          <mc:Choice Requires="wps">
            <w:drawing>
              <wp:anchor distT="0" distB="0" distL="114300" distR="114300" simplePos="0" relativeHeight="251669504" behindDoc="0" locked="0" layoutInCell="1" allowOverlap="1" wp14:anchorId="22D3C2F4" wp14:editId="30EADDBD">
                <wp:simplePos x="0" y="0"/>
                <wp:positionH relativeFrom="column">
                  <wp:posOffset>-785495</wp:posOffset>
                </wp:positionH>
                <wp:positionV relativeFrom="paragraph">
                  <wp:posOffset>-742950</wp:posOffset>
                </wp:positionV>
                <wp:extent cx="7276465" cy="10380980"/>
                <wp:effectExtent l="0" t="0" r="19685" b="20320"/>
                <wp:wrapNone/>
                <wp:docPr id="11" name="Rectangle 11"/>
                <wp:cNvGraphicFramePr/>
                <a:graphic xmlns:a="http://schemas.openxmlformats.org/drawingml/2006/main">
                  <a:graphicData uri="http://schemas.microsoft.com/office/word/2010/wordprocessingShape">
                    <wps:wsp>
                      <wps:cNvSpPr/>
                      <wps:spPr>
                        <a:xfrm>
                          <a:off x="0" y="0"/>
                          <a:ext cx="7276465" cy="1038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 o:spid="_x0000_s1026" style="position:absolute;margin-left:-61.85pt;margin-top:-58.5pt;width:572.95pt;height:817.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SrXmAIAAIgFAAAOAAAAZHJzL2Uyb0RvYy54bWysVEtv2zAMvg/YfxB0X+1k6SuoUwQtOgwo&#10;2qDt0LMqS7EASdQkJU7260fJjwRdscOwHBxRJD+Sn0heXe+MJlvhgwJb0clJSYmwHGpl1xX98XL3&#10;5YKSEJmtmQYrKroXgV4vPn+6at1cTKEBXQtPEMSGeesq2sTo5kUReCMMCyfghEWlBG9YRNGvi9qz&#10;FtGNLqZleVa04GvngYsQ8Pa2U9JFxpdS8PgoZRCR6IpibjF/ff6+pW+xuGLztWeuUbxPg/1DFoYp&#10;i0FHqFsWGdl49QeUUdxDABlPOJgCpFRc5Bqwmkn5rprnhjmRa0FyghtpCv8Plj9sV56oGt9uQoll&#10;Bt/oCVljdq0FwTskqHVhjnbPbuV7KeAxVbuT3qR/rIPsMqn7kVSxi4Tj5fn0/Gx2dkoJR92k/HpR&#10;Xl5k3ouDv/MhfhNgSDpU1GMCmU22vQ8RY6LpYJLCWbhTWuen0zZdBNCqTndZSL0jbrQnW4avHne5&#10;CIQ4skIpeRaptK6YfIp7LRKEtk9CIiuY/jQnkvvxgMk4FzZOOlXDatGFOi3xlxhLwYYsspQBE7LE&#10;JEfsHmCw7EAG7A6mt0+uIrfz6Fz+LbHOefTIkcHG0dkoC/4jAI1V9ZE7+4GkjprE0hvUe+wZD90w&#10;BcfvFD7bPQtxxTxOD84ZboT4iB+poa0o9CdKGvC/PrpP9tjUqKWkxWmsaPi5YV5Qor9bbPfLyWyW&#10;xjcLs9PzKQr+WPN2rLEbcwP49NjRmF0+Jvuoh6P0YF5xcSxTVFQxyzF2RXn0g3ATuy2Bq4eL5TKb&#10;4cg6Fu/ts+MJPLGa2vJl98q863s3Yt8/wDC5bP6uhTvb5GlhuYkgVe7vA6893zjuuXH61ZT2ybGc&#10;rQ4LdPEbAAD//wMAUEsDBBQABgAIAAAAIQDzwUVk5QAAAA8BAAAPAAAAZHJzL2Rvd25yZXYueG1s&#10;TI9RS8MwFIXfBf9DuIIvY0sb0Y7adAxhbggTnNuDb1mTtcXmJjTZVv+9t0/6dg7349xzisVgO3Yx&#10;fWgdSkhnCTCDldMt1hL2n6vpHFiICrXqHBoJPybAory9KVSu3RU/zGUXa0YhGHIloYnR55yHqjFW&#10;hZnzBul2cr1VkWxfc92rK4XbjoskeeJWtUgfGuXNS2Oq793ZSlitm8mSv20PfhPeT1Zs/Ot68iXl&#10;/d2wfAYWzRD/YBjrU3UoqdPRnVEH1kmYpuIhI3ZUaUazRiYRQgA7knpMsznwsuD/d5S/AAAA//8D&#10;AFBLAQItABQABgAIAAAAIQC2gziS/gAAAOEBAAATAAAAAAAAAAAAAAAAAAAAAABbQ29udGVudF9U&#10;eXBlc10ueG1sUEsBAi0AFAAGAAgAAAAhADj9If/WAAAAlAEAAAsAAAAAAAAAAAAAAAAALwEAAF9y&#10;ZWxzLy5yZWxzUEsBAi0AFAAGAAgAAAAhAPJdKteYAgAAiAUAAA4AAAAAAAAAAAAAAAAALgIAAGRy&#10;cy9lMm9Eb2MueG1sUEsBAi0AFAAGAAgAAAAhAPPBRWTlAAAADwEAAA8AAAAAAAAAAAAAAAAA8gQA&#10;AGRycy9kb3ducmV2LnhtbFBLBQYAAAAABAAEAPMAAAAEBgAAAAA=&#10;" filled="f" strokecolor="black [3213]" strokeweight="2pt"/>
            </w:pict>
          </mc:Fallback>
        </mc:AlternateContent>
      </w:r>
      <w:r w:rsidR="008E4E30" w:rsidRPr="008E4E30">
        <w:rPr>
          <w:rFonts w:eastAsia="Times New Roman" w:cstheme="minorHAnsi"/>
          <w:b/>
          <w:bCs/>
          <w:sz w:val="24"/>
          <w:szCs w:val="24"/>
          <w:lang w:eastAsia="en-IN"/>
        </w:rPr>
        <w:t>4. Submission Checklist</w:t>
      </w:r>
      <w:bookmarkStart w:id="0" w:name="_GoBack"/>
      <w:bookmarkEnd w:id="0"/>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OWASP Juice Shop running locally on Docker.</w:t>
      </w:r>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4 distinct vulnerabilities exploited with technical descriptions provided.</w:t>
      </w:r>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Proof of Concept screenshots embedded for each exploit.</w:t>
      </w:r>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Real-world risk analysis provided for each category.</w:t>
      </w:r>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Key security learning summary written.</w:t>
      </w:r>
    </w:p>
    <w:p w:rsidR="008E4E30" w:rsidRPr="008E4E30" w:rsidRDefault="008E4E30" w:rsidP="008E4E30">
      <w:pPr>
        <w:numPr>
          <w:ilvl w:val="0"/>
          <w:numId w:val="11"/>
        </w:numPr>
        <w:spacing w:before="100" w:beforeAutospacing="1" w:after="100" w:afterAutospacing="1" w:line="240" w:lineRule="auto"/>
        <w:jc w:val="both"/>
        <w:rPr>
          <w:rFonts w:eastAsia="Times New Roman" w:cstheme="minorHAnsi"/>
          <w:sz w:val="24"/>
          <w:szCs w:val="24"/>
          <w:lang w:eastAsia="en-IN"/>
        </w:rPr>
      </w:pPr>
      <w:r w:rsidRPr="008E4E30">
        <w:rPr>
          <w:rFonts w:eastAsia="Times New Roman" w:cstheme="minorHAnsi"/>
          <w:sz w:val="24"/>
          <w:szCs w:val="24"/>
          <w:lang w:eastAsia="en-IN"/>
        </w:rPr>
        <w:t>[x] Saved as .</w:t>
      </w:r>
      <w:proofErr w:type="spellStart"/>
      <w:r w:rsidRPr="008E4E30">
        <w:rPr>
          <w:rFonts w:eastAsia="Times New Roman" w:cstheme="minorHAnsi"/>
          <w:sz w:val="24"/>
          <w:szCs w:val="24"/>
          <w:lang w:eastAsia="en-IN"/>
        </w:rPr>
        <w:t>docx</w:t>
      </w:r>
      <w:proofErr w:type="spellEnd"/>
      <w:r w:rsidRPr="008E4E30">
        <w:rPr>
          <w:rFonts w:eastAsia="Times New Roman" w:cstheme="minorHAnsi"/>
          <w:sz w:val="24"/>
          <w:szCs w:val="24"/>
          <w:lang w:eastAsia="en-IN"/>
        </w:rPr>
        <w:t xml:space="preserve"> and pushed to public GitHub repository.</w:t>
      </w:r>
    </w:p>
    <w:p w:rsidR="00843623" w:rsidRPr="008E4E30" w:rsidRDefault="00843623" w:rsidP="008E4E30">
      <w:pPr>
        <w:jc w:val="both"/>
        <w:rPr>
          <w:rFonts w:cstheme="minorHAnsi"/>
          <w:sz w:val="24"/>
          <w:szCs w:val="24"/>
        </w:rPr>
      </w:pPr>
    </w:p>
    <w:sectPr w:rsidR="00843623" w:rsidRPr="008E4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C44C4"/>
    <w:multiLevelType w:val="multilevel"/>
    <w:tmpl w:val="A5F0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7F65F9"/>
    <w:multiLevelType w:val="multilevel"/>
    <w:tmpl w:val="9FF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A42A8"/>
    <w:multiLevelType w:val="multilevel"/>
    <w:tmpl w:val="C556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933174"/>
    <w:multiLevelType w:val="multilevel"/>
    <w:tmpl w:val="D3D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F7505C"/>
    <w:multiLevelType w:val="multilevel"/>
    <w:tmpl w:val="5F7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7D64E1"/>
    <w:multiLevelType w:val="multilevel"/>
    <w:tmpl w:val="D27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B42AC1"/>
    <w:multiLevelType w:val="multilevel"/>
    <w:tmpl w:val="C7C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D3783A"/>
    <w:multiLevelType w:val="multilevel"/>
    <w:tmpl w:val="1BA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8A5B3C"/>
    <w:multiLevelType w:val="multilevel"/>
    <w:tmpl w:val="B1D8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15457C"/>
    <w:multiLevelType w:val="multilevel"/>
    <w:tmpl w:val="C52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BA52B8"/>
    <w:multiLevelType w:val="multilevel"/>
    <w:tmpl w:val="2A3C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7"/>
  </w:num>
  <w:num w:numId="5">
    <w:abstractNumId w:val="10"/>
  </w:num>
  <w:num w:numId="6">
    <w:abstractNumId w:val="6"/>
  </w:num>
  <w:num w:numId="7">
    <w:abstractNumId w:val="4"/>
  </w:num>
  <w:num w:numId="8">
    <w:abstractNumId w:val="9"/>
  </w:num>
  <w:num w:numId="9">
    <w:abstractNumId w:val="8"/>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E30"/>
    <w:rsid w:val="001472C2"/>
    <w:rsid w:val="002347FF"/>
    <w:rsid w:val="002767D5"/>
    <w:rsid w:val="00622392"/>
    <w:rsid w:val="00843623"/>
    <w:rsid w:val="008E4E30"/>
    <w:rsid w:val="009E564E"/>
    <w:rsid w:val="00E92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4E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4E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4E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E4E3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E3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4E3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4E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E4E3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E4E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E4E30"/>
    <w:rPr>
      <w:rFonts w:ascii="Courier New" w:eastAsia="Times New Roman" w:hAnsi="Courier New" w:cs="Courier New"/>
      <w:sz w:val="20"/>
      <w:szCs w:val="20"/>
    </w:rPr>
  </w:style>
  <w:style w:type="character" w:customStyle="1" w:styleId="ng-tns-c3166732843-150">
    <w:name w:val="ng-tns-c3166732843-150"/>
    <w:basedOn w:val="DefaultParagraphFont"/>
    <w:rsid w:val="008E4E30"/>
  </w:style>
  <w:style w:type="paragraph" w:styleId="HTMLPreformatted">
    <w:name w:val="HTML Preformatted"/>
    <w:basedOn w:val="Normal"/>
    <w:link w:val="HTMLPreformattedChar"/>
    <w:uiPriority w:val="99"/>
    <w:semiHidden/>
    <w:unhideWhenUsed/>
    <w:rsid w:val="008E4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E4E30"/>
    <w:rPr>
      <w:rFonts w:ascii="Courier New" w:eastAsia="Times New Roman" w:hAnsi="Courier New" w:cs="Courier New"/>
      <w:sz w:val="20"/>
      <w:szCs w:val="20"/>
      <w:lang w:eastAsia="en-IN"/>
    </w:rPr>
  </w:style>
  <w:style w:type="character" w:customStyle="1" w:styleId="hljs-string">
    <w:name w:val="hljs-string"/>
    <w:basedOn w:val="DefaultParagraphFont"/>
    <w:rsid w:val="008E4E30"/>
  </w:style>
  <w:style w:type="character" w:customStyle="1" w:styleId="ng-tns-c3166732843-151">
    <w:name w:val="ng-tns-c3166732843-151"/>
    <w:basedOn w:val="DefaultParagraphFont"/>
    <w:rsid w:val="008E4E30"/>
  </w:style>
  <w:style w:type="character" w:customStyle="1" w:styleId="hljs-tag">
    <w:name w:val="hljs-tag"/>
    <w:basedOn w:val="DefaultParagraphFont"/>
    <w:rsid w:val="008E4E30"/>
  </w:style>
  <w:style w:type="character" w:customStyle="1" w:styleId="hljs-name">
    <w:name w:val="hljs-name"/>
    <w:basedOn w:val="DefaultParagraphFont"/>
    <w:rsid w:val="008E4E30"/>
  </w:style>
  <w:style w:type="character" w:customStyle="1" w:styleId="hljs-attr">
    <w:name w:val="hljs-attr"/>
    <w:basedOn w:val="DefaultParagraphFont"/>
    <w:rsid w:val="008E4E30"/>
  </w:style>
  <w:style w:type="paragraph" w:styleId="BalloonText">
    <w:name w:val="Balloon Text"/>
    <w:basedOn w:val="Normal"/>
    <w:link w:val="BalloonTextChar"/>
    <w:uiPriority w:val="99"/>
    <w:semiHidden/>
    <w:unhideWhenUsed/>
    <w:rsid w:val="001472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2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4E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4E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4E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E4E3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E3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4E3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4E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E4E3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E4E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E4E30"/>
    <w:rPr>
      <w:rFonts w:ascii="Courier New" w:eastAsia="Times New Roman" w:hAnsi="Courier New" w:cs="Courier New"/>
      <w:sz w:val="20"/>
      <w:szCs w:val="20"/>
    </w:rPr>
  </w:style>
  <w:style w:type="character" w:customStyle="1" w:styleId="ng-tns-c3166732843-150">
    <w:name w:val="ng-tns-c3166732843-150"/>
    <w:basedOn w:val="DefaultParagraphFont"/>
    <w:rsid w:val="008E4E30"/>
  </w:style>
  <w:style w:type="paragraph" w:styleId="HTMLPreformatted">
    <w:name w:val="HTML Preformatted"/>
    <w:basedOn w:val="Normal"/>
    <w:link w:val="HTMLPreformattedChar"/>
    <w:uiPriority w:val="99"/>
    <w:semiHidden/>
    <w:unhideWhenUsed/>
    <w:rsid w:val="008E4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E4E30"/>
    <w:rPr>
      <w:rFonts w:ascii="Courier New" w:eastAsia="Times New Roman" w:hAnsi="Courier New" w:cs="Courier New"/>
      <w:sz w:val="20"/>
      <w:szCs w:val="20"/>
      <w:lang w:eastAsia="en-IN"/>
    </w:rPr>
  </w:style>
  <w:style w:type="character" w:customStyle="1" w:styleId="hljs-string">
    <w:name w:val="hljs-string"/>
    <w:basedOn w:val="DefaultParagraphFont"/>
    <w:rsid w:val="008E4E30"/>
  </w:style>
  <w:style w:type="character" w:customStyle="1" w:styleId="ng-tns-c3166732843-151">
    <w:name w:val="ng-tns-c3166732843-151"/>
    <w:basedOn w:val="DefaultParagraphFont"/>
    <w:rsid w:val="008E4E30"/>
  </w:style>
  <w:style w:type="character" w:customStyle="1" w:styleId="hljs-tag">
    <w:name w:val="hljs-tag"/>
    <w:basedOn w:val="DefaultParagraphFont"/>
    <w:rsid w:val="008E4E30"/>
  </w:style>
  <w:style w:type="character" w:customStyle="1" w:styleId="hljs-name">
    <w:name w:val="hljs-name"/>
    <w:basedOn w:val="DefaultParagraphFont"/>
    <w:rsid w:val="008E4E30"/>
  </w:style>
  <w:style w:type="character" w:customStyle="1" w:styleId="hljs-attr">
    <w:name w:val="hljs-attr"/>
    <w:basedOn w:val="DefaultParagraphFont"/>
    <w:rsid w:val="008E4E30"/>
  </w:style>
  <w:style w:type="paragraph" w:styleId="BalloonText">
    <w:name w:val="Balloon Text"/>
    <w:basedOn w:val="Normal"/>
    <w:link w:val="BalloonTextChar"/>
    <w:uiPriority w:val="99"/>
    <w:semiHidden/>
    <w:unhideWhenUsed/>
    <w:rsid w:val="001472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2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7792045">
      <w:bodyDiv w:val="1"/>
      <w:marLeft w:val="0"/>
      <w:marRight w:val="0"/>
      <w:marTop w:val="0"/>
      <w:marBottom w:val="0"/>
      <w:divBdr>
        <w:top w:val="none" w:sz="0" w:space="0" w:color="auto"/>
        <w:left w:val="none" w:sz="0" w:space="0" w:color="auto"/>
        <w:bottom w:val="none" w:sz="0" w:space="0" w:color="auto"/>
        <w:right w:val="none" w:sz="0" w:space="0" w:color="auto"/>
      </w:divBdr>
      <w:divsChild>
        <w:div w:id="168718636">
          <w:marLeft w:val="0"/>
          <w:marRight w:val="0"/>
          <w:marTop w:val="0"/>
          <w:marBottom w:val="0"/>
          <w:divBdr>
            <w:top w:val="none" w:sz="0" w:space="0" w:color="auto"/>
            <w:left w:val="none" w:sz="0" w:space="0" w:color="auto"/>
            <w:bottom w:val="none" w:sz="0" w:space="0" w:color="auto"/>
            <w:right w:val="none" w:sz="0" w:space="0" w:color="auto"/>
          </w:divBdr>
          <w:divsChild>
            <w:div w:id="1215586351">
              <w:marLeft w:val="0"/>
              <w:marRight w:val="0"/>
              <w:marTop w:val="0"/>
              <w:marBottom w:val="0"/>
              <w:divBdr>
                <w:top w:val="none" w:sz="0" w:space="0" w:color="auto"/>
                <w:left w:val="none" w:sz="0" w:space="0" w:color="auto"/>
                <w:bottom w:val="none" w:sz="0" w:space="0" w:color="auto"/>
                <w:right w:val="none" w:sz="0" w:space="0" w:color="auto"/>
              </w:divBdr>
              <w:divsChild>
                <w:div w:id="645547235">
                  <w:marLeft w:val="0"/>
                  <w:marRight w:val="0"/>
                  <w:marTop w:val="0"/>
                  <w:marBottom w:val="0"/>
                  <w:divBdr>
                    <w:top w:val="none" w:sz="0" w:space="0" w:color="auto"/>
                    <w:left w:val="none" w:sz="0" w:space="0" w:color="auto"/>
                    <w:bottom w:val="none" w:sz="0" w:space="0" w:color="auto"/>
                    <w:right w:val="none" w:sz="0" w:space="0" w:color="auto"/>
                  </w:divBdr>
                  <w:divsChild>
                    <w:div w:id="16951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6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37075948">
          <w:marLeft w:val="0"/>
          <w:marRight w:val="0"/>
          <w:marTop w:val="0"/>
          <w:marBottom w:val="0"/>
          <w:divBdr>
            <w:top w:val="none" w:sz="0" w:space="0" w:color="auto"/>
            <w:left w:val="none" w:sz="0" w:space="0" w:color="auto"/>
            <w:bottom w:val="none" w:sz="0" w:space="0" w:color="auto"/>
            <w:right w:val="none" w:sz="0" w:space="0" w:color="auto"/>
          </w:divBdr>
          <w:divsChild>
            <w:div w:id="1144784140">
              <w:marLeft w:val="0"/>
              <w:marRight w:val="0"/>
              <w:marTop w:val="0"/>
              <w:marBottom w:val="0"/>
              <w:divBdr>
                <w:top w:val="none" w:sz="0" w:space="0" w:color="auto"/>
                <w:left w:val="none" w:sz="0" w:space="0" w:color="auto"/>
                <w:bottom w:val="none" w:sz="0" w:space="0" w:color="auto"/>
                <w:right w:val="none" w:sz="0" w:space="0" w:color="auto"/>
              </w:divBdr>
              <w:divsChild>
                <w:div w:id="1913615667">
                  <w:marLeft w:val="0"/>
                  <w:marRight w:val="0"/>
                  <w:marTop w:val="0"/>
                  <w:marBottom w:val="0"/>
                  <w:divBdr>
                    <w:top w:val="none" w:sz="0" w:space="0" w:color="auto"/>
                    <w:left w:val="none" w:sz="0" w:space="0" w:color="auto"/>
                    <w:bottom w:val="none" w:sz="0" w:space="0" w:color="auto"/>
                    <w:right w:val="none" w:sz="0" w:space="0" w:color="auto"/>
                  </w:divBdr>
                  <w:divsChild>
                    <w:div w:id="9651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7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58112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17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Vinodkumar P</dc:creator>
  <cp:lastModifiedBy>Vinodkumar P</cp:lastModifiedBy>
  <cp:revision>7</cp:revision>
  <dcterms:created xsi:type="dcterms:W3CDTF">2026-09-23T17:06:00Z</dcterms:created>
  <dcterms:modified xsi:type="dcterms:W3CDTF">2026-09-23T17:28:00Z</dcterms:modified>
</cp:coreProperties>
</file>