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3FD7">
      <w:r>
        <w:t>Different /kinds of Interfaces :</w:t>
      </w:r>
    </w:p>
    <w:p w:rsidR="00AC3FD7" w:rsidRDefault="00AC3FD7" w:rsidP="00AC3FD7">
      <w:pPr>
        <w:pStyle w:val="ListParagraph"/>
        <w:numPr>
          <w:ilvl w:val="0"/>
          <w:numId w:val="1"/>
        </w:numPr>
      </w:pPr>
      <w:r>
        <w:t>Marker Interface – without any methods</w:t>
      </w:r>
    </w:p>
    <w:p w:rsidR="00AC3FD7" w:rsidRDefault="00AC3FD7" w:rsidP="00AC3FD7">
      <w:pPr>
        <w:pStyle w:val="ListParagraph"/>
        <w:numPr>
          <w:ilvl w:val="0"/>
          <w:numId w:val="1"/>
        </w:numPr>
      </w:pPr>
      <w:r>
        <w:t>SAM – Single Abstract Method – Functional Interface</w:t>
      </w:r>
    </w:p>
    <w:p w:rsidR="00AC3FD7" w:rsidRDefault="00AC3FD7" w:rsidP="00AC3FD7">
      <w:pPr>
        <w:pStyle w:val="ListParagraph"/>
        <w:numPr>
          <w:ilvl w:val="0"/>
          <w:numId w:val="1"/>
        </w:numPr>
      </w:pPr>
      <w:r>
        <w:t>Normal Interface</w:t>
      </w:r>
      <w:r w:rsidR="00B9186A">
        <w:t xml:space="preserve"> [All interfaces are normal interface]</w:t>
      </w:r>
    </w:p>
    <w:sectPr w:rsidR="00AC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70A1"/>
    <w:multiLevelType w:val="hybridMultilevel"/>
    <w:tmpl w:val="CD54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3FD7"/>
    <w:rsid w:val="00AC3FD7"/>
    <w:rsid w:val="00B9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AnilRevs</dc:creator>
  <cp:keywords/>
  <dc:description/>
  <cp:lastModifiedBy>AnilRevs</cp:lastModifiedBy>
  <cp:revision>3</cp:revision>
  <dcterms:created xsi:type="dcterms:W3CDTF">2019-01-07T17:55:00Z</dcterms:created>
  <dcterms:modified xsi:type="dcterms:W3CDTF">2019-01-07T17:57:00Z</dcterms:modified>
</cp:coreProperties>
</file>