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36"/>
          <w:szCs w:val="36"/>
          <w:u w:val="none"/>
          <w:lang w:val="ro-RO"/>
        </w:rPr>
      </w:pPr>
      <w:r>
        <w:rPr>
          <w:rFonts w:hint="default" w:ascii="Times New Roman" w:hAnsi="Times New Roman" w:cs="Times New Roman"/>
          <w:sz w:val="36"/>
          <w:szCs w:val="36"/>
          <w:u w:val="none"/>
          <w:lang w:val="ro-RO"/>
        </w:rPr>
        <w:t>-</w:t>
      </w:r>
      <w:r>
        <w:rPr>
          <w:rFonts w:hint="default" w:ascii="Times New Roman" w:hAnsi="Times New Roman" w:cs="Times New Roman"/>
          <w:sz w:val="36"/>
          <w:szCs w:val="36"/>
          <w:u w:val="none"/>
          <w:lang w:val="en-US"/>
        </w:rPr>
        <w:t>Aroma</w:t>
      </w:r>
      <w:r>
        <w:rPr>
          <w:rFonts w:hint="default" w:ascii="Times New Roman" w:hAnsi="Times New Roman" w:cs="Times New Roman"/>
          <w:sz w:val="36"/>
          <w:szCs w:val="36"/>
          <w:u w:val="none"/>
          <w:lang w:val="ro-RO"/>
        </w:rPr>
        <w:t xml:space="preserve"> </w:t>
      </w:r>
      <w:r>
        <w:rPr>
          <w:rFonts w:hint="default" w:ascii="Times New Roman" w:hAnsi="Times New Roman" w:cs="Times New Roman"/>
          <w:sz w:val="36"/>
          <w:szCs w:val="36"/>
          <w:u w:val="none"/>
          <w:lang w:val="en-US"/>
        </w:rPr>
        <w:t>Boutique</w:t>
      </w:r>
      <w:r>
        <w:rPr>
          <w:rFonts w:hint="default" w:ascii="Times New Roman" w:hAnsi="Times New Roman" w:cs="Times New Roman"/>
          <w:sz w:val="36"/>
          <w:szCs w:val="36"/>
          <w:u w:val="none"/>
          <w:lang w:val="ro-RO"/>
        </w:rPr>
        <w:t>-</w:t>
      </w:r>
    </w:p>
    <w:p>
      <w:pPr>
        <w:jc w:val="center"/>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en-US"/>
        </w:rPr>
        <w:t>Proiectarea Aplica</w:t>
      </w:r>
      <w:r>
        <w:rPr>
          <w:rFonts w:hint="default" w:ascii="Times New Roman" w:hAnsi="Times New Roman" w:cs="Times New Roman"/>
          <w:sz w:val="28"/>
          <w:szCs w:val="28"/>
          <w:u w:val="none"/>
          <w:lang w:val="ro-RO"/>
        </w:rPr>
        <w:t>țiilor Web</w:t>
      </w:r>
    </w:p>
    <w:p>
      <w:pPr>
        <w:wordWrap/>
        <w:jc w:val="right"/>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ro-RO"/>
        </w:rPr>
        <w:t>Student Cocei Janina Constantina</w:t>
      </w:r>
    </w:p>
    <w:p>
      <w:pPr>
        <w:wordWrap/>
        <w:jc w:val="right"/>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ro-RO"/>
        </w:rPr>
        <w:t>C.R. 3.1 B</w:t>
      </w:r>
    </w:p>
    <w:p>
      <w:pPr>
        <w:jc w:val="both"/>
        <w:rPr>
          <w:rFonts w:hint="default" w:ascii="Times New Roman" w:hAnsi="Times New Roman" w:cs="Times New Roman"/>
          <w:sz w:val="28"/>
          <w:szCs w:val="28"/>
          <w:u w:val="none"/>
          <w:lang w:val="ro-RO"/>
        </w:rPr>
      </w:pPr>
    </w:p>
    <w:p>
      <w:pPr>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ro-RO"/>
        </w:rPr>
        <w:tab/>
        <w:t>Aroma Boutique este un magazin virtual specializat în comercializarea unei game variate de parfum</w:t>
      </w:r>
      <w:bookmarkStart w:id="0" w:name="_GoBack"/>
      <w:bookmarkEnd w:id="0"/>
      <w:r>
        <w:rPr>
          <w:rFonts w:hint="default" w:ascii="Times New Roman" w:hAnsi="Times New Roman" w:cs="Times New Roman"/>
          <w:sz w:val="28"/>
          <w:szCs w:val="28"/>
          <w:u w:val="none"/>
          <w:lang w:val="ro-RO"/>
        </w:rPr>
        <w:t>uri de înaltă calitate pentru clienții lor.</w:t>
      </w:r>
    </w:p>
    <w:p>
      <w:pPr>
        <w:jc w:val="both"/>
        <w:rPr>
          <w:rFonts w:hint="default" w:ascii="Times New Roman" w:hAnsi="Times New Roman" w:cs="Times New Roman"/>
          <w:sz w:val="28"/>
          <w:szCs w:val="28"/>
          <w:u w:val="none"/>
          <w:lang w:val="ro-RO"/>
        </w:rPr>
      </w:pPr>
    </w:p>
    <w:p>
      <w:pPr>
        <w:ind w:firstLine="720" w:firstLine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ro-RO"/>
        </w:rPr>
        <w:t>Caracteristici Principale:</w:t>
      </w:r>
    </w:p>
    <w:p>
      <w:pPr>
        <w:numPr>
          <w:ilvl w:val="0"/>
          <w:numId w:val="11"/>
        </w:numPr>
        <w:ind w:left="845" w:leftChars="0" w:hanging="425" w:firstLine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ro-RO"/>
        </w:rPr>
        <w:t>Pagina Principală:</w:t>
      </w:r>
    </w:p>
    <w:p>
      <w:pPr>
        <w:jc w:val="both"/>
        <w:rPr>
          <w:rFonts w:hint="default" w:ascii="Times New Roman" w:hAnsi="Times New Roman" w:cs="Times New Roman"/>
          <w:sz w:val="28"/>
          <w:szCs w:val="28"/>
          <w:u w:val="none"/>
        </w:rPr>
      </w:pPr>
      <w:r>
        <w:rPr>
          <w:rFonts w:hint="default" w:ascii="Times New Roman" w:hAnsi="Times New Roman" w:cs="Times New Roman"/>
          <w:sz w:val="28"/>
          <w:szCs w:val="28"/>
          <w:u w:val="none"/>
        </w:rPr>
        <w:drawing>
          <wp:inline distT="0" distB="0" distL="114300" distR="114300">
            <wp:extent cx="5271770" cy="2397760"/>
            <wp:effectExtent l="0" t="0" r="127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5271770" cy="2397760"/>
                    </a:xfrm>
                    <a:prstGeom prst="rect">
                      <a:avLst/>
                    </a:prstGeom>
                    <a:noFill/>
                    <a:ln>
                      <a:noFill/>
                    </a:ln>
                  </pic:spPr>
                </pic:pic>
              </a:graphicData>
            </a:graphic>
          </wp:inline>
        </w:drawing>
      </w:r>
    </w:p>
    <w:p>
      <w:pPr>
        <w:jc w:val="both"/>
        <w:rPr>
          <w:rFonts w:hint="default" w:ascii="Times New Roman" w:hAnsi="Times New Roman" w:cs="Times New Roman"/>
          <w:sz w:val="28"/>
          <w:szCs w:val="28"/>
          <w:u w:val="none"/>
        </w:rPr>
      </w:pPr>
      <w:r>
        <w:rPr>
          <w:rFonts w:hint="default" w:ascii="Times New Roman" w:hAnsi="Times New Roman" w:cs="Times New Roman"/>
          <w:sz w:val="28"/>
          <w:szCs w:val="28"/>
          <w:u w:val="none"/>
        </w:rPr>
        <w:drawing>
          <wp:inline distT="0" distB="0" distL="114300" distR="114300">
            <wp:extent cx="5256530" cy="2566035"/>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56530" cy="2566035"/>
                    </a:xfrm>
                    <a:prstGeom prst="rect">
                      <a:avLst/>
                    </a:prstGeom>
                    <a:noFill/>
                    <a:ln>
                      <a:noFill/>
                    </a:ln>
                  </pic:spPr>
                </pic:pic>
              </a:graphicData>
            </a:graphic>
          </wp:inline>
        </w:drawing>
      </w:r>
    </w:p>
    <w:p>
      <w:pPr>
        <w:jc w:val="both"/>
        <w:rPr>
          <w:rFonts w:hint="default" w:ascii="Times New Roman" w:hAnsi="Times New Roman" w:cs="Times New Roman"/>
          <w:sz w:val="28"/>
          <w:szCs w:val="28"/>
          <w:u w:val="none"/>
          <w:lang w:val="ro-RO"/>
        </w:rPr>
      </w:pPr>
    </w:p>
    <w:p>
      <w:pPr>
        <w:ind w:firstLine="720" w:firstLine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ro-RO"/>
        </w:rPr>
        <w:t xml:space="preserve">Pagina principală a site-ului prezintă o serie de oferte. </w:t>
      </w:r>
    </w:p>
    <w:p>
      <w:pPr>
        <w:ind w:firstLine="720" w:firstLine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ro-RO"/>
        </w:rPr>
        <w:t>Cu ajutorul butoanelor implementate pe bara de navigare utilizatorul se poate înregistra sau conecta. Acesta poate să își adauge produse în coșul de cumpărături sau în lista de dorințe. De asemena, acesta poate căuta un anumit parfum utilizând bara de căutare. Există și un meniu de dropdown în care sunt întâlnite atât categoriile de produse cât și brandurile acestora.</w:t>
      </w:r>
    </w:p>
    <w:p>
      <w:pPr>
        <w:ind w:firstLine="720" w:firstLine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ro-RO"/>
        </w:rPr>
        <w:t>În footer există atât detalii de contact cât și mai multe optiuni de a naviga către pagina Despre noi, Contact, Termeni&amp;Condiții, SiteMap sau My Account.</w:t>
      </w:r>
    </w:p>
    <w:p>
      <w:pPr>
        <w:numPr>
          <w:ilvl w:val="0"/>
          <w:numId w:val="11"/>
        </w:numPr>
        <w:ind w:left="845" w:leftChars="0" w:hanging="425" w:firstLine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ro-RO"/>
        </w:rPr>
        <w:t>Pagina cu produsele</w:t>
      </w:r>
      <w:r>
        <w:rPr>
          <w:rFonts w:hint="default" w:ascii="Times New Roman" w:hAnsi="Times New Roman" w:cs="Times New Roman"/>
          <w:sz w:val="28"/>
          <w:szCs w:val="28"/>
          <w:u w:val="none"/>
          <w:lang w:val="en-US"/>
        </w:rPr>
        <w:t>:</w:t>
      </w:r>
    </w:p>
    <w:p>
      <w:pPr>
        <w:numPr>
          <w:numId w:val="0"/>
        </w:numPr>
        <w:ind w:left="420" w:leftChars="0"/>
        <w:jc w:val="both"/>
        <w:rPr>
          <w:rFonts w:hint="default" w:ascii="Times New Roman" w:hAnsi="Times New Roman" w:cs="Times New Roman"/>
          <w:sz w:val="28"/>
          <w:szCs w:val="28"/>
          <w:u w:val="none"/>
        </w:rPr>
      </w:pPr>
      <w:r>
        <w:rPr>
          <w:rFonts w:hint="default" w:ascii="Times New Roman" w:hAnsi="Times New Roman" w:cs="Times New Roman"/>
          <w:sz w:val="28"/>
          <w:szCs w:val="28"/>
          <w:u w:val="none"/>
        </w:rPr>
        <w:drawing>
          <wp:inline distT="0" distB="0" distL="114300" distR="114300">
            <wp:extent cx="5271770" cy="2533650"/>
            <wp:effectExtent l="0" t="0" r="127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71770" cy="2533650"/>
                    </a:xfrm>
                    <a:prstGeom prst="rect">
                      <a:avLst/>
                    </a:prstGeom>
                    <a:noFill/>
                    <a:ln>
                      <a:noFill/>
                    </a:ln>
                  </pic:spPr>
                </pic:pic>
              </a:graphicData>
            </a:graphic>
          </wp:inline>
        </w:drawing>
      </w:r>
    </w:p>
    <w:p>
      <w:pPr>
        <w:numPr>
          <w:numId w:val="0"/>
        </w:numPr>
        <w:ind w:left="420" w:left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en-US"/>
        </w:rPr>
        <w:tab/>
      </w:r>
      <w:r>
        <w:rPr>
          <w:rFonts w:hint="default" w:ascii="Times New Roman" w:hAnsi="Times New Roman" w:cs="Times New Roman"/>
          <w:sz w:val="28"/>
          <w:szCs w:val="28"/>
          <w:u w:val="none"/>
          <w:lang w:val="en-US"/>
        </w:rPr>
        <w:t>Aceast</w:t>
      </w:r>
      <w:r>
        <w:rPr>
          <w:rFonts w:hint="default" w:ascii="Times New Roman" w:hAnsi="Times New Roman" w:cs="Times New Roman"/>
          <w:sz w:val="28"/>
          <w:szCs w:val="28"/>
          <w:u w:val="none"/>
          <w:lang w:val="ro-RO"/>
        </w:rPr>
        <w:t>ă pagină conține produsele vândute in magazin. Fiecare produs are  imagine, brand, nume, preț și raiting. Se pot adăuga produse în coșul de cumpărături sau în lista de dorințe.</w:t>
      </w:r>
    </w:p>
    <w:p>
      <w:pPr>
        <w:numPr>
          <w:numId w:val="0"/>
        </w:numPr>
        <w:jc w:val="both"/>
        <w:rPr>
          <w:rFonts w:hint="default" w:ascii="Times New Roman" w:hAnsi="Times New Roman" w:cs="Times New Roman"/>
          <w:sz w:val="28"/>
          <w:szCs w:val="28"/>
          <w:u w:val="none"/>
          <w:lang w:val="en-US"/>
        </w:rPr>
      </w:pPr>
    </w:p>
    <w:p>
      <w:pPr>
        <w:numPr>
          <w:ilvl w:val="0"/>
          <w:numId w:val="11"/>
        </w:numPr>
        <w:ind w:left="845" w:leftChars="0" w:hanging="425" w:firstLine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ro-RO"/>
        </w:rPr>
        <w:t>Pagina Produsului</w:t>
      </w:r>
      <w:r>
        <w:rPr>
          <w:rFonts w:hint="default" w:ascii="Times New Roman" w:hAnsi="Times New Roman" w:cs="Times New Roman"/>
          <w:sz w:val="28"/>
          <w:szCs w:val="28"/>
          <w:u w:val="none"/>
          <w:lang w:val="en-US"/>
        </w:rPr>
        <w:t>:</w:t>
      </w:r>
    </w:p>
    <w:p>
      <w:pPr>
        <w:numPr>
          <w:numId w:val="0"/>
        </w:numPr>
        <w:ind w:left="420" w:leftChars="0"/>
        <w:jc w:val="both"/>
        <w:rPr>
          <w:rFonts w:hint="default" w:ascii="Times New Roman" w:hAnsi="Times New Roman" w:cs="Times New Roman"/>
          <w:sz w:val="28"/>
          <w:szCs w:val="28"/>
          <w:u w:val="none"/>
        </w:rPr>
      </w:pPr>
      <w:r>
        <w:rPr>
          <w:rFonts w:hint="default" w:ascii="Times New Roman" w:hAnsi="Times New Roman" w:cs="Times New Roman"/>
          <w:sz w:val="28"/>
          <w:szCs w:val="28"/>
          <w:u w:val="none"/>
        </w:rPr>
        <w:drawing>
          <wp:inline distT="0" distB="0" distL="114300" distR="114300">
            <wp:extent cx="5264785" cy="2567305"/>
            <wp:effectExtent l="0" t="0"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4785" cy="2567305"/>
                    </a:xfrm>
                    <a:prstGeom prst="rect">
                      <a:avLst/>
                    </a:prstGeom>
                    <a:noFill/>
                    <a:ln>
                      <a:noFill/>
                    </a:ln>
                  </pic:spPr>
                </pic:pic>
              </a:graphicData>
            </a:graphic>
          </wp:inline>
        </w:drawing>
      </w:r>
    </w:p>
    <w:p>
      <w:pPr>
        <w:numPr>
          <w:numId w:val="0"/>
        </w:numPr>
        <w:ind w:left="420" w:left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en-US"/>
        </w:rPr>
        <w:tab/>
      </w:r>
      <w:r>
        <w:rPr>
          <w:rFonts w:hint="default" w:ascii="Times New Roman" w:hAnsi="Times New Roman" w:cs="Times New Roman"/>
          <w:sz w:val="28"/>
          <w:szCs w:val="28"/>
          <w:u w:val="none"/>
          <w:lang w:val="en-US"/>
        </w:rPr>
        <w:t>Pagina Produsului con</w:t>
      </w:r>
      <w:r>
        <w:rPr>
          <w:rFonts w:hint="default" w:ascii="Times New Roman" w:hAnsi="Times New Roman" w:cs="Times New Roman"/>
          <w:sz w:val="28"/>
          <w:szCs w:val="28"/>
          <w:u w:val="none"/>
          <w:lang w:val="ro-RO"/>
        </w:rPr>
        <w:t>ține detalii despre produs cum ar fii</w:t>
      </w:r>
      <w:r>
        <w:rPr>
          <w:rFonts w:hint="default" w:ascii="Times New Roman" w:hAnsi="Times New Roman" w:cs="Times New Roman"/>
          <w:sz w:val="28"/>
          <w:szCs w:val="28"/>
          <w:u w:val="none"/>
          <w:lang w:val="en-US"/>
        </w:rPr>
        <w:t>: brand, nume, pre</w:t>
      </w:r>
      <w:r>
        <w:rPr>
          <w:rFonts w:hint="default" w:ascii="Times New Roman" w:hAnsi="Times New Roman" w:cs="Times New Roman"/>
          <w:sz w:val="28"/>
          <w:szCs w:val="28"/>
          <w:u w:val="none"/>
          <w:lang w:val="ro-RO"/>
        </w:rPr>
        <w:t>ț, raiting. Sunt implementate butoane pentru adăugarea în coș, ridicare imediată, adăugarea în lista de dorințe sau gravură personalizată. Se poate oferi si o recenzie.</w:t>
      </w:r>
    </w:p>
    <w:p>
      <w:pPr>
        <w:numPr>
          <w:numId w:val="0"/>
        </w:numPr>
        <w:ind w:left="420" w:leftChars="0"/>
        <w:jc w:val="both"/>
        <w:rPr>
          <w:rFonts w:hint="default" w:ascii="Times New Roman" w:hAnsi="Times New Roman" w:cs="Times New Roman"/>
          <w:sz w:val="28"/>
          <w:szCs w:val="28"/>
          <w:u w:val="none"/>
          <w:lang w:val="ro-RO"/>
        </w:rPr>
      </w:pPr>
    </w:p>
    <w:p>
      <w:pPr>
        <w:numPr>
          <w:numId w:val="0"/>
        </w:numPr>
        <w:ind w:left="420" w:leftChars="0"/>
        <w:jc w:val="both"/>
        <w:rPr>
          <w:rFonts w:hint="default" w:ascii="Times New Roman" w:hAnsi="Times New Roman" w:cs="Times New Roman"/>
          <w:sz w:val="28"/>
          <w:szCs w:val="28"/>
          <w:u w:val="none"/>
          <w:lang w:val="ro-RO"/>
        </w:rPr>
      </w:pPr>
    </w:p>
    <w:p>
      <w:pPr>
        <w:numPr>
          <w:ilvl w:val="0"/>
          <w:numId w:val="11"/>
        </w:numPr>
        <w:ind w:left="845" w:leftChars="0" w:hanging="425" w:firstLine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ro-RO"/>
        </w:rPr>
        <w:t>Pagina Brand-ului</w:t>
      </w:r>
      <w:r>
        <w:rPr>
          <w:rFonts w:hint="default" w:ascii="Times New Roman" w:hAnsi="Times New Roman" w:cs="Times New Roman"/>
          <w:sz w:val="28"/>
          <w:szCs w:val="28"/>
          <w:u w:val="none"/>
          <w:lang w:val="en-US"/>
        </w:rPr>
        <w:t>:</w:t>
      </w:r>
    </w:p>
    <w:p>
      <w:pPr>
        <w:numPr>
          <w:numId w:val="0"/>
        </w:numPr>
        <w:ind w:left="420" w:left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rPr>
        <w:drawing>
          <wp:inline distT="0" distB="0" distL="114300" distR="114300">
            <wp:extent cx="4529455" cy="2192020"/>
            <wp:effectExtent l="0" t="0" r="1206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4529455" cy="2192020"/>
                    </a:xfrm>
                    <a:prstGeom prst="rect">
                      <a:avLst/>
                    </a:prstGeom>
                    <a:noFill/>
                    <a:ln>
                      <a:noFill/>
                    </a:ln>
                  </pic:spPr>
                </pic:pic>
              </a:graphicData>
            </a:graphic>
          </wp:inline>
        </w:drawing>
      </w:r>
    </w:p>
    <w:p>
      <w:pPr>
        <w:numPr>
          <w:numId w:val="0"/>
        </w:numPr>
        <w:ind w:left="420" w:leftChars="0"/>
        <w:jc w:val="both"/>
        <w:rPr>
          <w:rFonts w:hint="default" w:ascii="Times New Roman" w:hAnsi="Times New Roman" w:cs="Times New Roman"/>
          <w:sz w:val="28"/>
          <w:szCs w:val="28"/>
          <w:u w:val="none"/>
          <w:lang w:val="ro-RO"/>
        </w:rPr>
      </w:pPr>
    </w:p>
    <w:p>
      <w:pPr>
        <w:numPr>
          <w:numId w:val="0"/>
        </w:numPr>
        <w:ind w:left="420" w:left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en-US"/>
        </w:rPr>
        <w:tab/>
        <w:t>Aceasta con</w:t>
      </w:r>
      <w:r>
        <w:rPr>
          <w:rFonts w:hint="default" w:ascii="Times New Roman" w:hAnsi="Times New Roman" w:cs="Times New Roman"/>
          <w:sz w:val="28"/>
          <w:szCs w:val="28"/>
          <w:u w:val="none"/>
          <w:lang w:val="ro-RO"/>
        </w:rPr>
        <w:t>ține o descriere a brand-ului.</w:t>
      </w:r>
    </w:p>
    <w:p>
      <w:pPr>
        <w:numPr>
          <w:numId w:val="0"/>
        </w:numPr>
        <w:ind w:left="420" w:leftChars="0"/>
        <w:jc w:val="both"/>
        <w:rPr>
          <w:rFonts w:hint="default" w:ascii="Times New Roman" w:hAnsi="Times New Roman" w:cs="Times New Roman"/>
          <w:sz w:val="28"/>
          <w:szCs w:val="28"/>
          <w:u w:val="none"/>
          <w:lang w:val="ro-RO"/>
        </w:rPr>
      </w:pPr>
    </w:p>
    <w:p>
      <w:pPr>
        <w:numPr>
          <w:ilvl w:val="0"/>
          <w:numId w:val="11"/>
        </w:numPr>
        <w:ind w:left="845" w:leftChars="0" w:hanging="425" w:firstLine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ro-RO"/>
        </w:rPr>
        <w:t>Pagina Despre noi</w:t>
      </w:r>
      <w:r>
        <w:rPr>
          <w:rFonts w:hint="default" w:ascii="Times New Roman" w:hAnsi="Times New Roman" w:cs="Times New Roman"/>
          <w:sz w:val="28"/>
          <w:szCs w:val="28"/>
          <w:u w:val="none"/>
          <w:lang w:val="en-US"/>
        </w:rPr>
        <w:t>:</w:t>
      </w:r>
    </w:p>
    <w:p>
      <w:pPr>
        <w:numPr>
          <w:numId w:val="0"/>
        </w:numPr>
        <w:ind w:left="420" w:left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rPr>
        <w:drawing>
          <wp:inline distT="0" distB="0" distL="114300" distR="114300">
            <wp:extent cx="4886960" cy="2371090"/>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4886960" cy="2371090"/>
                    </a:xfrm>
                    <a:prstGeom prst="rect">
                      <a:avLst/>
                    </a:prstGeom>
                    <a:noFill/>
                    <a:ln>
                      <a:noFill/>
                    </a:ln>
                  </pic:spPr>
                </pic:pic>
              </a:graphicData>
            </a:graphic>
          </wp:inline>
        </w:drawing>
      </w:r>
    </w:p>
    <w:p>
      <w:pPr>
        <w:numPr>
          <w:numId w:val="0"/>
        </w:numPr>
        <w:ind w:left="420" w:leftChars="0" w:firstLine="716" w:firstLine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en-US"/>
        </w:rPr>
        <w:t>Cuprinde detalii despre activitatea pe care noi o exercit</w:t>
      </w:r>
      <w:r>
        <w:rPr>
          <w:rFonts w:hint="default" w:ascii="Times New Roman" w:hAnsi="Times New Roman" w:cs="Times New Roman"/>
          <w:sz w:val="28"/>
          <w:szCs w:val="28"/>
          <w:u w:val="none"/>
          <w:lang w:val="ro-RO"/>
        </w:rPr>
        <w:t>ăm, despre angajații noștri și despre produsele noastre.</w:t>
      </w:r>
    </w:p>
    <w:p>
      <w:pPr>
        <w:numPr>
          <w:numId w:val="0"/>
        </w:numPr>
        <w:ind w:left="420" w:leftChars="0" w:firstLine="716" w:firstLineChars="0"/>
        <w:jc w:val="both"/>
        <w:rPr>
          <w:rFonts w:hint="default" w:ascii="Times New Roman" w:hAnsi="Times New Roman" w:cs="Times New Roman"/>
          <w:sz w:val="28"/>
          <w:szCs w:val="28"/>
          <w:u w:val="none"/>
          <w:lang w:val="ro-RO"/>
        </w:rPr>
      </w:pPr>
    </w:p>
    <w:p>
      <w:pPr>
        <w:numPr>
          <w:ilvl w:val="0"/>
          <w:numId w:val="11"/>
        </w:numPr>
        <w:ind w:left="845" w:leftChars="0" w:hanging="425" w:firstLine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ro-RO"/>
        </w:rPr>
        <w:t>Pagina Contact</w:t>
      </w:r>
      <w:r>
        <w:rPr>
          <w:rFonts w:hint="default" w:ascii="Times New Roman" w:hAnsi="Times New Roman" w:cs="Times New Roman"/>
          <w:sz w:val="28"/>
          <w:szCs w:val="28"/>
          <w:u w:val="none"/>
          <w:lang w:val="en-US"/>
        </w:rPr>
        <w:t>:</w:t>
      </w:r>
    </w:p>
    <w:p>
      <w:pPr>
        <w:numPr>
          <w:numId w:val="0"/>
        </w:numPr>
        <w:ind w:left="420" w:leftChars="0"/>
        <w:jc w:val="both"/>
        <w:rPr>
          <w:rFonts w:hint="default" w:ascii="Times New Roman" w:hAnsi="Times New Roman" w:cs="Times New Roman"/>
          <w:sz w:val="28"/>
          <w:szCs w:val="28"/>
          <w:u w:val="none"/>
        </w:rPr>
      </w:pPr>
      <w:r>
        <w:rPr>
          <w:rFonts w:hint="default" w:ascii="Times New Roman" w:hAnsi="Times New Roman" w:cs="Times New Roman"/>
          <w:sz w:val="28"/>
          <w:szCs w:val="28"/>
          <w:u w:val="none"/>
        </w:rPr>
        <w:drawing>
          <wp:inline distT="0" distB="0" distL="114300" distR="114300">
            <wp:extent cx="4944745" cy="2045970"/>
            <wp:effectExtent l="0" t="0" r="825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4944745" cy="2045970"/>
                    </a:xfrm>
                    <a:prstGeom prst="rect">
                      <a:avLst/>
                    </a:prstGeom>
                    <a:noFill/>
                    <a:ln>
                      <a:noFill/>
                    </a:ln>
                  </pic:spPr>
                </pic:pic>
              </a:graphicData>
            </a:graphic>
          </wp:inline>
        </w:drawing>
      </w:r>
    </w:p>
    <w:p>
      <w:pPr>
        <w:numPr>
          <w:numId w:val="0"/>
        </w:numPr>
        <w:ind w:left="420" w:left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en-US"/>
        </w:rPr>
        <w:tab/>
        <w:t>Aceast</w:t>
      </w:r>
      <w:r>
        <w:rPr>
          <w:rFonts w:hint="default" w:ascii="Times New Roman" w:hAnsi="Times New Roman" w:cs="Times New Roman"/>
          <w:sz w:val="28"/>
          <w:szCs w:val="28"/>
          <w:u w:val="none"/>
          <w:lang w:val="ro-RO"/>
        </w:rPr>
        <w:t>ă pagină conține date de contact și un formular pentru utilizatori.</w:t>
      </w:r>
    </w:p>
    <w:p>
      <w:pPr>
        <w:numPr>
          <w:numId w:val="0"/>
        </w:numPr>
        <w:ind w:left="420" w:leftChars="0"/>
        <w:jc w:val="both"/>
        <w:rPr>
          <w:rFonts w:hint="default" w:ascii="Times New Roman" w:hAnsi="Times New Roman" w:cs="Times New Roman"/>
          <w:sz w:val="28"/>
          <w:szCs w:val="28"/>
          <w:u w:val="none"/>
          <w:lang w:val="ro-RO"/>
        </w:rPr>
      </w:pPr>
    </w:p>
    <w:p>
      <w:pPr>
        <w:numPr>
          <w:ilvl w:val="0"/>
          <w:numId w:val="11"/>
        </w:numPr>
        <w:ind w:left="845" w:leftChars="0" w:hanging="425" w:firstLine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ro-RO"/>
        </w:rPr>
        <w:t>Pagina de Termeni&amp;Condiții</w:t>
      </w:r>
    </w:p>
    <w:p>
      <w:pPr>
        <w:numPr>
          <w:numId w:val="0"/>
        </w:numPr>
        <w:ind w:left="420" w:left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rPr>
        <w:drawing>
          <wp:inline distT="0" distB="0" distL="114300" distR="114300">
            <wp:extent cx="5267960" cy="25146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267960" cy="2514600"/>
                    </a:xfrm>
                    <a:prstGeom prst="rect">
                      <a:avLst/>
                    </a:prstGeom>
                    <a:noFill/>
                    <a:ln>
                      <a:noFill/>
                    </a:ln>
                  </pic:spPr>
                </pic:pic>
              </a:graphicData>
            </a:graphic>
          </wp:inline>
        </w:drawing>
      </w:r>
    </w:p>
    <w:p>
      <w:pPr>
        <w:numPr>
          <w:numId w:val="0"/>
        </w:numPr>
        <w:jc w:val="both"/>
        <w:rPr>
          <w:rFonts w:hint="default" w:ascii="Times New Roman" w:hAnsi="Times New Roman" w:cs="Times New Roman"/>
          <w:sz w:val="28"/>
          <w:szCs w:val="28"/>
          <w:u w:val="none"/>
          <w:lang w:val="ro-RO"/>
        </w:rPr>
      </w:pPr>
    </w:p>
    <w:p>
      <w:pPr>
        <w:numPr>
          <w:ilvl w:val="0"/>
          <w:numId w:val="11"/>
        </w:numPr>
        <w:ind w:left="845" w:leftChars="0" w:hanging="425" w:firstLine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ro-RO"/>
        </w:rPr>
        <w:t>Pagina Site_Map</w:t>
      </w:r>
      <w:r>
        <w:rPr>
          <w:rFonts w:hint="default" w:ascii="Times New Roman" w:hAnsi="Times New Roman" w:cs="Times New Roman"/>
          <w:sz w:val="28"/>
          <w:szCs w:val="28"/>
          <w:u w:val="none"/>
          <w:lang w:val="en-US"/>
        </w:rPr>
        <w:t>:</w:t>
      </w:r>
    </w:p>
    <w:p>
      <w:pPr>
        <w:numPr>
          <w:numId w:val="0"/>
        </w:numPr>
        <w:ind w:left="420" w:leftChars="0"/>
        <w:jc w:val="both"/>
        <w:rPr>
          <w:rFonts w:hint="default" w:ascii="Times New Roman" w:hAnsi="Times New Roman" w:cs="Times New Roman"/>
          <w:sz w:val="28"/>
          <w:szCs w:val="28"/>
          <w:u w:val="none"/>
        </w:rPr>
      </w:pPr>
      <w:r>
        <w:rPr>
          <w:rFonts w:hint="default" w:ascii="Times New Roman" w:hAnsi="Times New Roman" w:cs="Times New Roman"/>
          <w:sz w:val="28"/>
          <w:szCs w:val="28"/>
          <w:u w:val="none"/>
        </w:rPr>
        <w:drawing>
          <wp:inline distT="0" distB="0" distL="114300" distR="114300">
            <wp:extent cx="5270500" cy="252285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270500" cy="2522855"/>
                    </a:xfrm>
                    <a:prstGeom prst="rect">
                      <a:avLst/>
                    </a:prstGeom>
                    <a:noFill/>
                    <a:ln>
                      <a:noFill/>
                    </a:ln>
                  </pic:spPr>
                </pic:pic>
              </a:graphicData>
            </a:graphic>
          </wp:inline>
        </w:drawing>
      </w:r>
    </w:p>
    <w:p>
      <w:pPr>
        <w:numPr>
          <w:numId w:val="0"/>
        </w:numPr>
        <w:ind w:left="420" w:leftChars="0"/>
        <w:jc w:val="both"/>
        <w:rPr>
          <w:rFonts w:hint="default" w:ascii="Times New Roman" w:hAnsi="Times New Roman" w:cs="Times New Roman"/>
          <w:sz w:val="28"/>
          <w:szCs w:val="28"/>
          <w:u w:val="none"/>
          <w:lang w:val="ro-RO"/>
        </w:rPr>
      </w:pPr>
      <w:r>
        <w:rPr>
          <w:rFonts w:hint="default" w:ascii="Times New Roman" w:hAnsi="Times New Roman" w:cs="Times New Roman"/>
          <w:sz w:val="28"/>
          <w:szCs w:val="28"/>
          <w:u w:val="none"/>
          <w:lang w:val="en-US"/>
        </w:rPr>
        <w:tab/>
        <w:t>Cuprinde loca</w:t>
      </w:r>
      <w:r>
        <w:rPr>
          <w:rFonts w:hint="default" w:ascii="Times New Roman" w:hAnsi="Times New Roman" w:cs="Times New Roman"/>
          <w:sz w:val="28"/>
          <w:szCs w:val="28"/>
          <w:u w:val="none"/>
          <w:lang w:val="ro-RO"/>
        </w:rPr>
        <w:t>ț</w:t>
      </w:r>
      <w:r>
        <w:rPr>
          <w:rFonts w:hint="default" w:ascii="Times New Roman" w:hAnsi="Times New Roman" w:cs="Times New Roman"/>
          <w:sz w:val="28"/>
          <w:szCs w:val="28"/>
          <w:u w:val="none"/>
          <w:lang w:val="en-US"/>
        </w:rPr>
        <w:t>ia magazinului</w:t>
      </w:r>
      <w:r>
        <w:rPr>
          <w:rFonts w:hint="default" w:ascii="Times New Roman" w:hAnsi="Times New Roman" w:cs="Times New Roman"/>
          <w:sz w:val="28"/>
          <w:szCs w:val="28"/>
          <w:u w:val="none"/>
          <w:lang w:val="ro-RO"/>
        </w:rPr>
        <w:t xml:space="preserve"> și o descriere.</w:t>
      </w:r>
    </w:p>
    <w:p>
      <w:pPr>
        <w:numPr>
          <w:numId w:val="0"/>
        </w:numPr>
        <w:ind w:left="420" w:leftChars="0"/>
        <w:jc w:val="both"/>
        <w:rPr>
          <w:rFonts w:hint="default" w:ascii="Times New Roman" w:hAnsi="Times New Roman" w:cs="Times New Roman"/>
          <w:sz w:val="28"/>
          <w:szCs w:val="28"/>
          <w:u w:val="none"/>
          <w:lang w:val="ro-RO"/>
        </w:rPr>
      </w:pPr>
    </w:p>
    <w:p>
      <w:pPr>
        <w:numPr>
          <w:ilvl w:val="0"/>
          <w:numId w:val="11"/>
        </w:numPr>
        <w:ind w:left="845" w:leftChars="0" w:hanging="425" w:firstLineChars="0"/>
        <w:jc w:val="both"/>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lang w:val="ro-RO"/>
        </w:rPr>
        <w:t>Pagina</w:t>
      </w:r>
      <w:r>
        <w:rPr>
          <w:rFonts w:hint="default" w:ascii="Times New Roman" w:hAnsi="Times New Roman" w:cs="Times New Roman"/>
          <w:sz w:val="28"/>
          <w:szCs w:val="28"/>
          <w:u w:val="none"/>
          <w:lang w:val="en-US"/>
        </w:rPr>
        <w:t xml:space="preserve"> de</w:t>
      </w:r>
      <w:r>
        <w:rPr>
          <w:rFonts w:hint="default" w:ascii="Times New Roman" w:hAnsi="Times New Roman" w:cs="Times New Roman"/>
          <w:sz w:val="28"/>
          <w:szCs w:val="28"/>
          <w:u w:val="none"/>
          <w:lang w:val="ro-RO"/>
        </w:rPr>
        <w:t xml:space="preserve"> Înregistrare</w:t>
      </w:r>
      <w:r>
        <w:rPr>
          <w:rFonts w:hint="default" w:ascii="Times New Roman" w:hAnsi="Times New Roman" w:cs="Times New Roman"/>
          <w:sz w:val="28"/>
          <w:szCs w:val="28"/>
          <w:u w:val="none"/>
          <w:lang w:val="en-US"/>
        </w:rPr>
        <w:t>:</w:t>
      </w:r>
    </w:p>
    <w:p>
      <w:pPr>
        <w:numPr>
          <w:numId w:val="0"/>
        </w:numPr>
        <w:ind w:left="420" w:leftChars="0"/>
        <w:jc w:val="both"/>
        <w:rPr>
          <w:rFonts w:hint="default" w:ascii="Times New Roman" w:hAnsi="Times New Roman" w:cs="Times New Roman"/>
          <w:sz w:val="28"/>
          <w:szCs w:val="28"/>
          <w:u w:val="none"/>
        </w:rPr>
      </w:pPr>
      <w:r>
        <w:rPr>
          <w:rFonts w:hint="default" w:ascii="Times New Roman" w:hAnsi="Times New Roman" w:cs="Times New Roman"/>
          <w:sz w:val="28"/>
          <w:szCs w:val="28"/>
          <w:u w:val="none"/>
        </w:rPr>
        <w:drawing>
          <wp:inline distT="0" distB="0" distL="114300" distR="114300">
            <wp:extent cx="5269230" cy="2525395"/>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269230" cy="2525395"/>
                    </a:xfrm>
                    <a:prstGeom prst="rect">
                      <a:avLst/>
                    </a:prstGeom>
                    <a:noFill/>
                    <a:ln>
                      <a:noFill/>
                    </a:ln>
                  </pic:spPr>
                </pic:pic>
              </a:graphicData>
            </a:graphic>
          </wp:inline>
        </w:drawing>
      </w:r>
    </w:p>
    <w:p>
      <w:pPr>
        <w:numPr>
          <w:numId w:val="0"/>
        </w:numPr>
        <w:ind w:left="420" w:leftChars="0"/>
        <w:jc w:val="both"/>
        <w:rPr>
          <w:rFonts w:hint="default" w:ascii="Times New Roman" w:hAnsi="Times New Roman" w:cs="Times New Roman"/>
          <w:sz w:val="28"/>
          <w:szCs w:val="28"/>
          <w:u w:val="none"/>
        </w:rPr>
      </w:pPr>
    </w:p>
    <w:p>
      <w:pPr>
        <w:numPr>
          <w:ilvl w:val="0"/>
          <w:numId w:val="11"/>
        </w:numPr>
        <w:ind w:left="845" w:leftChars="0" w:hanging="425" w:firstLineChars="0"/>
        <w:jc w:val="both"/>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lang w:val="en-US"/>
        </w:rPr>
        <w:t>Pagina de Autentificare:</w:t>
      </w:r>
    </w:p>
    <w:p>
      <w:pPr>
        <w:numPr>
          <w:numId w:val="0"/>
        </w:numPr>
        <w:ind w:left="420" w:leftChars="0"/>
        <w:jc w:val="both"/>
        <w:rPr>
          <w:rFonts w:hint="default" w:ascii="Times New Roman" w:hAnsi="Times New Roman" w:cs="Times New Roman"/>
          <w:sz w:val="28"/>
          <w:szCs w:val="28"/>
          <w:u w:val="none"/>
        </w:rPr>
      </w:pPr>
      <w:r>
        <w:rPr>
          <w:rFonts w:hint="default" w:ascii="Times New Roman" w:hAnsi="Times New Roman" w:cs="Times New Roman"/>
          <w:sz w:val="28"/>
          <w:szCs w:val="28"/>
          <w:u w:val="none"/>
        </w:rPr>
        <w:drawing>
          <wp:inline distT="0" distB="0" distL="114300" distR="114300">
            <wp:extent cx="5261610" cy="2317750"/>
            <wp:effectExtent l="0" t="0" r="11430"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261610" cy="2317750"/>
                    </a:xfrm>
                    <a:prstGeom prst="rect">
                      <a:avLst/>
                    </a:prstGeom>
                    <a:noFill/>
                    <a:ln>
                      <a:noFill/>
                    </a:ln>
                  </pic:spPr>
                </pic:pic>
              </a:graphicData>
            </a:graphic>
          </wp:inline>
        </w:drawing>
      </w:r>
    </w:p>
    <w:p>
      <w:pPr>
        <w:numPr>
          <w:numId w:val="0"/>
        </w:numPr>
        <w:ind w:left="420" w:leftChars="0"/>
        <w:jc w:val="both"/>
        <w:rPr>
          <w:rFonts w:hint="default" w:ascii="Times New Roman" w:hAnsi="Times New Roman" w:cs="Times New Roman"/>
          <w:sz w:val="28"/>
          <w:szCs w:val="28"/>
          <w:u w:val="none"/>
        </w:rPr>
      </w:pPr>
    </w:p>
    <w:p>
      <w:pPr>
        <w:numPr>
          <w:ilvl w:val="0"/>
          <w:numId w:val="11"/>
        </w:numPr>
        <w:ind w:left="845" w:leftChars="0" w:hanging="425" w:firstLineChars="0"/>
        <w:jc w:val="both"/>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lang w:val="en-US"/>
        </w:rPr>
        <w:t>Pagina Contului:</w:t>
      </w:r>
    </w:p>
    <w:p>
      <w:pPr>
        <w:numPr>
          <w:numId w:val="0"/>
        </w:numPr>
        <w:ind w:left="420" w:leftChars="0"/>
        <w:jc w:val="both"/>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rPr>
        <w:drawing>
          <wp:inline distT="0" distB="0" distL="114300" distR="114300">
            <wp:extent cx="5256530" cy="2527935"/>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5256530" cy="2527935"/>
                    </a:xfrm>
                    <a:prstGeom prst="rect">
                      <a:avLst/>
                    </a:prstGeom>
                    <a:noFill/>
                    <a:ln>
                      <a:noFill/>
                    </a:ln>
                  </pic:spPr>
                </pic:pic>
              </a:graphicData>
            </a:graphic>
          </wp:inline>
        </w:drawing>
      </w:r>
    </w:p>
    <w:p>
      <w:pPr>
        <w:numPr>
          <w:numId w:val="0"/>
        </w:numPr>
        <w:ind w:left="420" w:leftChars="0"/>
        <w:jc w:val="both"/>
        <w:rPr>
          <w:rFonts w:hint="default" w:ascii="Times New Roman" w:hAnsi="Times New Roman" w:cs="Times New Roman"/>
          <w:sz w:val="28"/>
          <w:szCs w:val="28"/>
          <w:u w:val="none"/>
          <w:lang w:val="en-US"/>
        </w:rPr>
      </w:pPr>
    </w:p>
    <w:p>
      <w:pPr>
        <w:numPr>
          <w:numId w:val="0"/>
        </w:numPr>
        <w:ind w:left="420" w:leftChars="0" w:firstLine="716" w:firstLineChars="0"/>
        <w:jc w:val="both"/>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lang w:val="en-US"/>
        </w:rPr>
        <w:t xml:space="preserve">Site-ul este conceput pentru a fi receptiv, adaptându-se la diferite dimensiuni de ecran, de la desktop la dispozitive mobile. </w:t>
      </w:r>
    </w:p>
    <w:p>
      <w:pPr>
        <w:numPr>
          <w:numId w:val="0"/>
        </w:numPr>
        <w:ind w:left="420" w:leftChars="0" w:firstLine="716" w:firstLineChars="0"/>
        <w:jc w:val="both"/>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lang w:val="en-US"/>
        </w:rPr>
        <w:t>Tehnologii Utilizate:</w:t>
      </w:r>
    </w:p>
    <w:p>
      <w:pPr>
        <w:numPr>
          <w:numId w:val="0"/>
        </w:numPr>
        <w:ind w:left="420" w:leftChars="0" w:firstLine="716" w:firstLineChars="0"/>
        <w:jc w:val="both"/>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lang w:val="en-US"/>
        </w:rPr>
        <w:t>HTML: Folosit pentru structurarea și organizarea conținutului paginilor web.</w:t>
      </w:r>
    </w:p>
    <w:p>
      <w:pPr>
        <w:numPr>
          <w:numId w:val="0"/>
        </w:numPr>
        <w:ind w:left="420" w:leftChars="0" w:firstLine="716" w:firstLineChars="0"/>
        <w:jc w:val="both"/>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lang w:val="en-US"/>
        </w:rPr>
        <w:t>CSS: Utilizat pentru stilizarea și design-ul site-ului, inclusiv aspectul vizual, paleta de culori și aspectul general al paginilor.</w:t>
      </w:r>
    </w:p>
    <w:p>
      <w:pPr>
        <w:numPr>
          <w:numId w:val="0"/>
        </w:numPr>
        <w:ind w:left="420" w:leftChars="0" w:firstLine="716" w:firstLineChars="0"/>
        <w:jc w:val="both"/>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lang w:val="en-US"/>
        </w:rPr>
        <w:t>JavaScript: Folosit pentru interactivitatea site-ului, inclusiv funcționalități dinamice.</w:t>
      </w:r>
    </w:p>
    <w:p>
      <w:pPr>
        <w:numPr>
          <w:numId w:val="0"/>
        </w:numPr>
        <w:ind w:left="420" w:leftChars="0" w:firstLine="716" w:firstLineChars="0"/>
        <w:jc w:val="both"/>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lang w:val="en-US"/>
        </w:rPr>
        <w:t xml:space="preserve"> Framework-uri: Bootstrap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D6F4F1"/>
    <w:multiLevelType w:val="singleLevel"/>
    <w:tmpl w:val="93D6F4F1"/>
    <w:lvl w:ilvl="0" w:tentative="0">
      <w:start w:val="1"/>
      <w:numFmt w:val="decimal"/>
      <w:lvlText w:val="%1."/>
      <w:lvlJc w:val="left"/>
      <w:pPr>
        <w:tabs>
          <w:tab w:val="left" w:pos="845"/>
        </w:tabs>
        <w:ind w:left="845" w:leftChars="0" w:hanging="425" w:firstLineChars="0"/>
      </w:pPr>
      <w:rPr>
        <w:rFonts w:hint="default"/>
      </w:rPr>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1B938E3"/>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1ADA6627"/>
    <w:rsid w:val="21B938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qFormat="1"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unhideWhenUsed="0" w:uiPriority="0" w:semiHidden="0" w:name="table of figures"/>
    <w:lsdException w:qFormat="1"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qFormat="1"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qFormat="1" w:unhideWhenUsed="0" w:uiPriority="0" w:semiHidden="0" w:name="List 5"/>
    <w:lsdException w:unhideWhenUsed="0" w:uiPriority="0" w:semiHidden="0" w:name="List Bullet 2"/>
    <w:lsdException w:qFormat="1"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qFormat="1"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qFormat="1" w:unhideWhenUsed="0" w:uiPriority="0" w:semiHidden="0" w:name="List Continue"/>
    <w:lsdException w:qFormat="1"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qFormat="1"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qFormat="1" w:unhideWhenUsed="0" w:uiPriority="0" w:semiHidden="0" w:name="Table 3D effects 1"/>
    <w:lsdException w:qFormat="1"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32"/>
      <w:szCs w:val="32"/>
      <w:u w:val="single"/>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uiPriority w:val="0"/>
    <w:tblPr>
      <w:tblCellMar>
        <w:top w:w="0" w:type="dxa"/>
        <w:left w:w="108" w:type="dxa"/>
        <w:bottom w:w="0" w:type="dxa"/>
        <w:right w:w="108" w:type="dxa"/>
      </w:tblCellMar>
    </w:tblPr>
  </w:style>
  <w:style w:type="paragraph" w:styleId="13">
    <w:name w:val="Balloon Text"/>
    <w:basedOn w:val="1"/>
    <w:uiPriority w:val="0"/>
    <w:rPr>
      <w:sz w:val="16"/>
      <w:szCs w:val="16"/>
    </w:rPr>
  </w:style>
  <w:style w:type="paragraph" w:styleId="14">
    <w:name w:val="Block Text"/>
    <w:basedOn w:val="1"/>
    <w:uiPriority w:val="0"/>
    <w:pPr>
      <w:spacing w:after="120"/>
      <w:ind w:left="1440" w:leftChars="700" w:right="1440" w:rightChars="700"/>
    </w:pPr>
  </w:style>
  <w:style w:type="paragraph" w:styleId="15">
    <w:name w:val="Body Text"/>
    <w:basedOn w:val="1"/>
    <w:uiPriority w:val="0"/>
    <w:pPr>
      <w:spacing w:after="120"/>
    </w:pPr>
  </w:style>
  <w:style w:type="paragraph" w:styleId="16">
    <w:name w:val="Body Text 2"/>
    <w:basedOn w:val="1"/>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uiPriority w:val="0"/>
    <w:pPr>
      <w:ind w:firstLine="420" w:firstLineChars="100"/>
    </w:pPr>
  </w:style>
  <w:style w:type="paragraph" w:styleId="19">
    <w:name w:val="Body Text Indent"/>
    <w:basedOn w:val="1"/>
    <w:uiPriority w:val="0"/>
    <w:pPr>
      <w:spacing w:after="120"/>
      <w:ind w:left="420" w:leftChars="200"/>
    </w:pPr>
  </w:style>
  <w:style w:type="paragraph" w:styleId="20">
    <w:name w:val="Body Text First Indent 2"/>
    <w:basedOn w:val="19"/>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uiPriority w:val="0"/>
    <w:pPr>
      <w:ind w:left="100" w:leftChars="2100"/>
    </w:pPr>
  </w:style>
  <w:style w:type="character" w:styleId="25">
    <w:name w:val="annotation reference"/>
    <w:basedOn w:val="11"/>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uiPriority w:val="0"/>
    <w:rPr>
      <w:b/>
      <w:bCs/>
    </w:rPr>
  </w:style>
  <w:style w:type="paragraph" w:styleId="28">
    <w:name w:val="Date"/>
    <w:basedOn w:val="1"/>
    <w:next w:val="1"/>
    <w:uiPriority w:val="0"/>
    <w:pPr>
      <w:ind w:left="100" w:leftChars="2500"/>
    </w:pPr>
  </w:style>
  <w:style w:type="paragraph" w:styleId="29">
    <w:name w:val="Document Map"/>
    <w:basedOn w:val="1"/>
    <w:uiPriority w:val="0"/>
    <w:pPr>
      <w:shd w:val="clear" w:color="auto" w:fill="000080"/>
    </w:pPr>
  </w:style>
  <w:style w:type="paragraph" w:styleId="30">
    <w:name w:val="E-mail Signature"/>
    <w:basedOn w:val="1"/>
    <w:uiPriority w:val="0"/>
  </w:style>
  <w:style w:type="character" w:styleId="31">
    <w:name w:val="Emphasis"/>
    <w:basedOn w:val="11"/>
    <w:qFormat/>
    <w:uiPriority w:val="0"/>
    <w:rPr>
      <w:i/>
      <w:iCs/>
    </w:rPr>
  </w:style>
  <w:style w:type="character" w:styleId="32">
    <w:name w:val="endnote reference"/>
    <w:basedOn w:val="11"/>
    <w:uiPriority w:val="0"/>
    <w:rPr>
      <w:vertAlign w:val="superscript"/>
    </w:rPr>
  </w:style>
  <w:style w:type="paragraph" w:styleId="33">
    <w:name w:val="endnote text"/>
    <w:basedOn w:val="1"/>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uiPriority w:val="0"/>
    <w:rPr>
      <w:vertAlign w:val="superscript"/>
    </w:rPr>
  </w:style>
  <w:style w:type="paragraph" w:styleId="39">
    <w:name w:val="footnote text"/>
    <w:basedOn w:val="1"/>
    <w:uiPriority w:val="0"/>
    <w:pPr>
      <w:snapToGrid w:val="0"/>
      <w:jc w:val="left"/>
    </w:pPr>
    <w:rPr>
      <w:sz w:val="18"/>
      <w:szCs w:val="18"/>
    </w:rPr>
  </w:style>
  <w:style w:type="paragraph" w:styleId="40">
    <w:name w:val="header"/>
    <w:basedOn w:val="1"/>
    <w:uiPriority w:val="0"/>
    <w:pPr>
      <w:tabs>
        <w:tab w:val="center" w:pos="4153"/>
        <w:tab w:val="right" w:pos="8306"/>
      </w:tabs>
      <w:snapToGrid w:val="0"/>
    </w:pPr>
    <w:rPr>
      <w:sz w:val="18"/>
      <w:szCs w:val="18"/>
    </w:rPr>
  </w:style>
  <w:style w:type="character" w:styleId="41">
    <w:name w:val="HTML Acronym"/>
    <w:basedOn w:val="11"/>
    <w:uiPriority w:val="0"/>
  </w:style>
  <w:style w:type="paragraph" w:styleId="42">
    <w:name w:val="HTML Address"/>
    <w:basedOn w:val="1"/>
    <w:uiPriority w:val="0"/>
    <w:rPr>
      <w:i/>
      <w:iCs/>
    </w:rPr>
  </w:style>
  <w:style w:type="character" w:styleId="43">
    <w:name w:val="HTML Cite"/>
    <w:basedOn w:val="11"/>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uiPriority w:val="0"/>
    <w:rPr>
      <w:i/>
      <w:iCs/>
    </w:rPr>
  </w:style>
  <w:style w:type="character" w:styleId="46">
    <w:name w:val="HTML Keyboard"/>
    <w:basedOn w:val="11"/>
    <w:uiPriority w:val="0"/>
    <w:rPr>
      <w:rFonts w:ascii="Courier New" w:hAnsi="Courier New" w:cs="Courier New"/>
      <w:sz w:val="20"/>
      <w:szCs w:val="20"/>
    </w:rPr>
  </w:style>
  <w:style w:type="paragraph" w:styleId="47">
    <w:name w:val="HTML Preformatted"/>
    <w:basedOn w:val="1"/>
    <w:uiPriority w:val="0"/>
    <w:rPr>
      <w:rFonts w:ascii="Courier New" w:hAnsi="Courier New" w:cs="Courier New"/>
      <w:sz w:val="20"/>
    </w:rPr>
  </w:style>
  <w:style w:type="character" w:styleId="48">
    <w:name w:val="HTML Sample"/>
    <w:basedOn w:val="11"/>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uiPriority w:val="0"/>
    <w:rPr>
      <w:i/>
      <w:iCs/>
    </w:rPr>
  </w:style>
  <w:style w:type="character" w:styleId="51">
    <w:name w:val="Hyperlink"/>
    <w:basedOn w:val="11"/>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uiPriority w:val="0"/>
    <w:pPr>
      <w:ind w:left="400" w:leftChars="400"/>
    </w:pPr>
  </w:style>
  <w:style w:type="paragraph" w:styleId="55">
    <w:name w:val="index 4"/>
    <w:basedOn w:val="1"/>
    <w:next w:val="1"/>
    <w:uiPriority w:val="0"/>
    <w:pPr>
      <w:ind w:left="600" w:leftChars="600"/>
    </w:pPr>
  </w:style>
  <w:style w:type="paragraph" w:styleId="56">
    <w:name w:val="index 5"/>
    <w:basedOn w:val="1"/>
    <w:next w:val="1"/>
    <w:uiPriority w:val="0"/>
    <w:pPr>
      <w:ind w:left="800" w:leftChars="800"/>
    </w:pPr>
  </w:style>
  <w:style w:type="paragraph" w:styleId="57">
    <w:name w:val="index 6"/>
    <w:basedOn w:val="1"/>
    <w:next w:val="1"/>
    <w:uiPriority w:val="0"/>
    <w:pPr>
      <w:ind w:left="1000" w:leftChars="1000"/>
    </w:pPr>
  </w:style>
  <w:style w:type="paragraph" w:styleId="58">
    <w:name w:val="index 7"/>
    <w:basedOn w:val="1"/>
    <w:next w:val="1"/>
    <w:uiPriority w:val="0"/>
    <w:pPr>
      <w:ind w:left="1200" w:leftChars="1200"/>
    </w:pPr>
  </w:style>
  <w:style w:type="paragraph" w:styleId="59">
    <w:name w:val="index 8"/>
    <w:basedOn w:val="1"/>
    <w:next w:val="1"/>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uiPriority w:val="0"/>
  </w:style>
  <w:style w:type="paragraph" w:styleId="63">
    <w:name w:val="List"/>
    <w:basedOn w:val="1"/>
    <w:qFormat/>
    <w:uiPriority w:val="0"/>
    <w:pPr>
      <w:ind w:left="200" w:hanging="200" w:hangingChars="200"/>
    </w:pPr>
  </w:style>
  <w:style w:type="paragraph" w:styleId="64">
    <w:name w:val="List 2"/>
    <w:basedOn w:val="1"/>
    <w:uiPriority w:val="0"/>
    <w:pPr>
      <w:ind w:left="100" w:leftChars="200" w:hanging="200" w:hangingChars="200"/>
    </w:pPr>
  </w:style>
  <w:style w:type="paragraph" w:styleId="65">
    <w:name w:val="List 3"/>
    <w:basedOn w:val="1"/>
    <w:uiPriority w:val="0"/>
    <w:pPr>
      <w:ind w:left="100" w:leftChars="400" w:hanging="200" w:hangingChars="200"/>
    </w:pPr>
  </w:style>
  <w:style w:type="paragraph" w:styleId="66">
    <w:name w:val="List 4"/>
    <w:basedOn w:val="1"/>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uiPriority w:val="0"/>
    <w:pPr>
      <w:numPr>
        <w:ilvl w:val="0"/>
        <w:numId w:val="4"/>
      </w:numPr>
    </w:pPr>
  </w:style>
  <w:style w:type="paragraph" w:styleId="72">
    <w:name w:val="List Bullet 5"/>
    <w:basedOn w:val="1"/>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uiPriority w:val="0"/>
    <w:pPr>
      <w:spacing w:after="120"/>
      <w:ind w:left="1260" w:leftChars="600"/>
    </w:pPr>
  </w:style>
  <w:style w:type="paragraph" w:styleId="76">
    <w:name w:val="List Continue 4"/>
    <w:basedOn w:val="1"/>
    <w:uiPriority w:val="0"/>
    <w:pPr>
      <w:spacing w:after="120"/>
      <w:ind w:left="1680" w:leftChars="800"/>
    </w:pPr>
  </w:style>
  <w:style w:type="paragraph" w:styleId="77">
    <w:name w:val="List Continue 5"/>
    <w:basedOn w:val="1"/>
    <w:uiPriority w:val="0"/>
    <w:pPr>
      <w:spacing w:after="120"/>
      <w:ind w:left="2100" w:leftChars="1000"/>
    </w:pPr>
  </w:style>
  <w:style w:type="paragraph" w:styleId="78">
    <w:name w:val="List Number"/>
    <w:basedOn w:val="1"/>
    <w:uiPriority w:val="0"/>
    <w:pPr>
      <w:numPr>
        <w:ilvl w:val="0"/>
        <w:numId w:val="6"/>
      </w:numPr>
    </w:pPr>
  </w:style>
  <w:style w:type="paragraph" w:styleId="79">
    <w:name w:val="List Number 2"/>
    <w:basedOn w:val="1"/>
    <w:uiPriority w:val="0"/>
    <w:pPr>
      <w:numPr>
        <w:ilvl w:val="0"/>
        <w:numId w:val="7"/>
      </w:numPr>
    </w:pPr>
  </w:style>
  <w:style w:type="paragraph" w:styleId="80">
    <w:name w:val="List Number 3"/>
    <w:basedOn w:val="1"/>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uiPriority w:val="0"/>
    <w:pPr>
      <w:numPr>
        <w:ilvl w:val="0"/>
        <w:numId w:val="10"/>
      </w:numPr>
    </w:pPr>
  </w:style>
  <w:style w:type="paragraph" w:styleId="83">
    <w:name w:val="macro"/>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uiPriority w:val="0"/>
  </w:style>
  <w:style w:type="paragraph" w:styleId="91">
    <w:name w:val="Signature"/>
    <w:basedOn w:val="1"/>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uiPriority w:val="0"/>
    <w:pPr>
      <w:ind w:left="420" w:leftChars="200"/>
    </w:pPr>
  </w:style>
  <w:style w:type="paragraph" w:styleId="129">
    <w:name w:val="table of figures"/>
    <w:basedOn w:val="1"/>
    <w:next w:val="1"/>
    <w:uiPriority w:val="0"/>
    <w:pPr>
      <w:ind w:leftChars="200" w:hanging="200" w:hangingChars="200"/>
    </w:pPr>
  </w:style>
  <w:style w:type="table" w:styleId="130">
    <w:name w:val="Table Professional"/>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uiPriority w:val="0"/>
    <w:pPr>
      <w:spacing w:before="120"/>
    </w:pPr>
    <w:rPr>
      <w:rFonts w:ascii="Arial" w:hAnsi="Arial" w:cs="Arial"/>
      <w:sz w:val="24"/>
      <w:szCs w:val="24"/>
    </w:rPr>
  </w:style>
  <w:style w:type="paragraph" w:styleId="142">
    <w:name w:val="toc 1"/>
    <w:basedOn w:val="1"/>
    <w:next w:val="1"/>
    <w:uiPriority w:val="0"/>
  </w:style>
  <w:style w:type="paragraph" w:styleId="143">
    <w:name w:val="toc 2"/>
    <w:basedOn w:val="1"/>
    <w:next w:val="1"/>
    <w:uiPriority w:val="0"/>
    <w:pPr>
      <w:ind w:left="420" w:leftChars="200"/>
    </w:pPr>
  </w:style>
  <w:style w:type="paragraph" w:styleId="144">
    <w:name w:val="toc 3"/>
    <w:basedOn w:val="1"/>
    <w:next w:val="1"/>
    <w:uiPriority w:val="0"/>
    <w:pPr>
      <w:ind w:left="840" w:leftChars="400"/>
    </w:pPr>
  </w:style>
  <w:style w:type="paragraph" w:styleId="145">
    <w:name w:val="toc 4"/>
    <w:basedOn w:val="1"/>
    <w:next w:val="1"/>
    <w:uiPriority w:val="0"/>
    <w:pPr>
      <w:ind w:left="1260" w:leftChars="600"/>
    </w:pPr>
  </w:style>
  <w:style w:type="paragraph" w:styleId="146">
    <w:name w:val="toc 5"/>
    <w:basedOn w:val="1"/>
    <w:next w:val="1"/>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uiPriority w:val="0"/>
    <w:pPr>
      <w:ind w:left="2520" w:leftChars="1200"/>
    </w:pPr>
  </w:style>
  <w:style w:type="paragraph" w:styleId="149">
    <w:name w:val="toc 8"/>
    <w:basedOn w:val="1"/>
    <w:next w:val="1"/>
    <w:uiPriority w:val="0"/>
    <w:pPr>
      <w:ind w:left="2940" w:leftChars="1400"/>
    </w:pPr>
  </w:style>
  <w:style w:type="paragraph" w:styleId="150">
    <w:name w:val="toc 9"/>
    <w:basedOn w:val="1"/>
    <w:next w:val="1"/>
    <w:uiPriority w:val="0"/>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47</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2024-03-13T23:29:00Z</dcterms:created>
  <dc:creator>Janina</dc:creator>
  <cp:lastModifiedBy>Janina</cp:lastModifiedBy>
  <dcterms:modified xsi:type="dcterms:W3CDTF">2024-03-14T00:16:41Z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1056CF37AA034F6284725959781BCB48_11</vt:lpwstr>
  </property>
</Properties>
</file>