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3. PRAKTIKAREN TXOSTENA</w:t>
      </w:r>
    </w:p>
    <w:p w:rsidR="00000000" w:rsidDel="00000000" w:rsidP="00000000" w:rsidRDefault="00000000" w:rsidRPr="00000000" w14:paraId="00000002">
      <w:pPr>
        <w:pBdr>
          <w:bottom w:color="000000" w:space="1" w:sz="6" w:val="single"/>
        </w:pBdr>
        <w:spacing w:after="120" w:before="12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Izen-Abizenak: Janire Arana, Miriam Bergaz eta Elbire Haro</w:t>
      </w:r>
    </w:p>
    <w:p w:rsidR="00000000" w:rsidDel="00000000" w:rsidP="00000000" w:rsidRDefault="00000000" w:rsidRPr="00000000" w14:paraId="0000000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1080" w:right="0" w:hanging="720"/>
        <w:jc w:val="both"/>
        <w:rPr>
          <w:rFonts w:ascii="Calibri" w:cs="Calibri" w:eastAsia="Calibri" w:hAnsi="Calibri"/>
          <w:b w:val="1"/>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1. galdera</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Egiaztatu eta kodean aurkitu bloke-diagramako urratsak jarraitzen direla socket-ak sortzeko.</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right="0" w:firstLine="720"/>
        <w:jc w:val="both"/>
        <w:rPr>
          <w:rFonts w:ascii="Calibri" w:cs="Calibri" w:eastAsia="Calibri" w:hAnsi="Calibri"/>
          <w:b w:val="1"/>
        </w:rPr>
      </w:pPr>
      <w:r w:rsidDel="00000000" w:rsidR="00000000" w:rsidRPr="00000000">
        <w:rPr>
          <w:rFonts w:ascii="Calibri" w:cs="Calibri" w:eastAsia="Calibri" w:hAnsi="Calibri"/>
          <w:b w:val="1"/>
          <w:rtl w:val="0"/>
        </w:rPr>
        <w:t xml:space="preserve">Zerbitzaria:</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720"/>
        <w:jc w:val="both"/>
        <w:rPr>
          <w:rFonts w:ascii="Calibri" w:cs="Calibri" w:eastAsia="Calibri" w:hAnsi="Calibri"/>
        </w:rPr>
      </w:pPr>
      <w:r w:rsidDel="00000000" w:rsidR="00000000" w:rsidRPr="00000000">
        <w:rPr>
          <w:rFonts w:ascii="Calibri" w:cs="Calibri" w:eastAsia="Calibri" w:hAnsi="Calibri"/>
          <w:rtl w:val="0"/>
        </w:rPr>
        <w:t xml:space="preserve">Komunikazio kanala ireki: </w:t>
      </w:r>
    </w:p>
    <w:p w:rsidR="00000000" w:rsidDel="00000000" w:rsidP="00000000" w:rsidRDefault="00000000" w:rsidRPr="00000000" w14:paraId="0000000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144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new ServerSocket(12345, 100);</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720"/>
        <w:jc w:val="both"/>
        <w:rPr>
          <w:rFonts w:ascii="Calibri" w:cs="Calibri" w:eastAsia="Calibri" w:hAnsi="Calibri"/>
        </w:rPr>
      </w:pPr>
      <w:r w:rsidDel="00000000" w:rsidR="00000000" w:rsidRPr="00000000">
        <w:rPr>
          <w:rFonts w:ascii="Calibri" w:cs="Calibri" w:eastAsia="Calibri" w:hAnsi="Calibri"/>
          <w:rtl w:val="0"/>
        </w:rPr>
        <w:t xml:space="preserve">Komunikazio kanalaren helbidea sarean argitaratu: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720"/>
        <w:jc w:val="left"/>
        <w:rPr>
          <w:rFonts w:ascii="Calibri" w:cs="Calibri" w:eastAsia="Calibri" w:hAnsi="Calibri"/>
        </w:rPr>
      </w:pPr>
      <w:r w:rsidDel="00000000" w:rsidR="00000000" w:rsidRPr="00000000">
        <w:rPr>
          <w:rFonts w:ascii="Calibri" w:cs="Calibri" w:eastAsia="Calibri" w:hAnsi="Calibri"/>
          <w:rtl w:val="0"/>
        </w:rPr>
        <w:t xml:space="preserve">Eskaera itxaron: </w:t>
      </w:r>
    </w:p>
    <w:p w:rsidR="00000000" w:rsidDel="00000000" w:rsidP="00000000" w:rsidRDefault="00000000" w:rsidRPr="00000000" w14:paraId="0000000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20" w:before="120" w:line="240"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esperarConexion(); conexion = servidor.accept();</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720"/>
        <w:jc w:val="left"/>
        <w:rPr>
          <w:rFonts w:ascii="Calibri" w:cs="Calibri" w:eastAsia="Calibri" w:hAnsi="Calibri"/>
        </w:rPr>
      </w:pPr>
      <w:r w:rsidDel="00000000" w:rsidR="00000000" w:rsidRPr="00000000">
        <w:rPr>
          <w:rFonts w:ascii="Calibri" w:cs="Calibri" w:eastAsia="Calibri" w:hAnsi="Calibri"/>
          <w:rtl w:val="0"/>
        </w:rPr>
        <w:t xml:space="preserve">Datuen bidalketa eta harrera: </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mostrarMensaje("Conexion " + contador + " recibida de:  " + conexion.getInetAddress().getHostName());</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720"/>
        <w:jc w:val="left"/>
        <w:rPr>
          <w:rFonts w:ascii="Calibri" w:cs="Calibri" w:eastAsia="Calibri" w:hAnsi="Calibri"/>
        </w:rPr>
      </w:pPr>
      <w:r w:rsidDel="00000000" w:rsidR="00000000" w:rsidRPr="00000000">
        <w:rPr>
          <w:rFonts w:ascii="Calibri" w:cs="Calibri" w:eastAsia="Calibri" w:hAnsi="Calibri"/>
          <w:rtl w:val="0"/>
        </w:rPr>
        <w:t xml:space="preserve">Komunikazio kanala itxi: </w:t>
      </w:r>
    </w:p>
    <w:p w:rsidR="00000000" w:rsidDel="00000000" w:rsidP="00000000" w:rsidRDefault="00000000" w:rsidRPr="00000000" w14:paraId="0000000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conexion.close();</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720"/>
        <w:jc w:val="left"/>
        <w:rPr>
          <w:rFonts w:ascii="Calibri" w:cs="Calibri" w:eastAsia="Calibri" w:hAnsi="Calibri"/>
          <w:b w:val="1"/>
        </w:rPr>
      </w:pPr>
      <w:r w:rsidDel="00000000" w:rsidR="00000000" w:rsidRPr="00000000">
        <w:rPr>
          <w:rFonts w:ascii="Calibri" w:cs="Calibri" w:eastAsia="Calibri" w:hAnsi="Calibri"/>
          <w:b w:val="1"/>
          <w:rtl w:val="0"/>
        </w:rPr>
        <w:t xml:space="preserve">Bezeroa:</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720"/>
        <w:jc w:val="left"/>
        <w:rPr>
          <w:rFonts w:ascii="Calibri" w:cs="Calibri" w:eastAsia="Calibri" w:hAnsi="Calibri"/>
        </w:rPr>
      </w:pPr>
      <w:r w:rsidDel="00000000" w:rsidR="00000000" w:rsidRPr="00000000">
        <w:rPr>
          <w:rFonts w:ascii="Calibri" w:cs="Calibri" w:eastAsia="Calibri" w:hAnsi="Calibri"/>
          <w:rtl w:val="0"/>
        </w:rPr>
        <w:t xml:space="preserve">Komunikazio kanala ireki: </w:t>
      </w:r>
    </w:p>
    <w:p w:rsidR="00000000" w:rsidDel="00000000" w:rsidP="00000000" w:rsidRDefault="00000000" w:rsidRPr="00000000" w14:paraId="0000001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aplicacion = new Cliente("127.0.0.1");</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720"/>
        <w:jc w:val="left"/>
        <w:rPr>
          <w:rFonts w:ascii="Calibri" w:cs="Calibri" w:eastAsia="Calibri" w:hAnsi="Calibri"/>
        </w:rPr>
      </w:pPr>
      <w:r w:rsidDel="00000000" w:rsidR="00000000" w:rsidRPr="00000000">
        <w:rPr>
          <w:rFonts w:ascii="Calibri" w:cs="Calibri" w:eastAsia="Calibri" w:hAnsi="Calibri"/>
          <w:rtl w:val="0"/>
        </w:rPr>
        <w:t xml:space="preserve">Zerbitzariarekin konektatu: </w:t>
      </w:r>
    </w:p>
    <w:p w:rsidR="00000000" w:rsidDel="00000000" w:rsidP="00000000" w:rsidRDefault="00000000" w:rsidRPr="00000000" w14:paraId="0000001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120" w:line="240"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cliente = new Socket(InetAddress.getByName(servidorChat), 12345);</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720"/>
        <w:jc w:val="left"/>
        <w:rPr>
          <w:rFonts w:ascii="Calibri" w:cs="Calibri" w:eastAsia="Calibri" w:hAnsi="Calibri"/>
        </w:rPr>
      </w:pPr>
      <w:r w:rsidDel="00000000" w:rsidR="00000000" w:rsidRPr="00000000">
        <w:rPr>
          <w:rFonts w:ascii="Calibri" w:cs="Calibri" w:eastAsia="Calibri" w:hAnsi="Calibri"/>
          <w:rtl w:val="0"/>
        </w:rPr>
        <w:t xml:space="preserve">Datuen bidalketa eta harrera: </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mensaje = (String) entrada.readObject();</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720"/>
        <w:jc w:val="left"/>
        <w:rPr>
          <w:rFonts w:ascii="Calibri" w:cs="Calibri" w:eastAsia="Calibri" w:hAnsi="Calibri"/>
        </w:rPr>
      </w:pPr>
      <w:r w:rsidDel="00000000" w:rsidR="00000000" w:rsidRPr="00000000">
        <w:rPr>
          <w:rFonts w:ascii="Calibri" w:cs="Calibri" w:eastAsia="Calibri" w:hAnsi="Calibri"/>
          <w:rtl w:val="0"/>
        </w:rPr>
        <w:t xml:space="preserve">Komunikazio kanala itxi: </w:t>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120" w:line="240"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salida.close();</w:t>
      </w:r>
    </w:p>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entrada.close();</w:t>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beforeAutospacing="0" w:line="240"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cliente.close();</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1080" w:right="0" w:hanging="720"/>
        <w:jc w:val="both"/>
        <w:rPr>
          <w:rFonts w:ascii="Calibri" w:cs="Calibri" w:eastAsia="Calibri" w:hAnsi="Calibri"/>
          <w:b w:val="1"/>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2. galdera</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Zer ataka erabiltzen du zerbitzariak? Zer ataka erabiltzen du bezeroak?</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080" w:right="0" w:firstLine="0"/>
        <w:jc w:val="both"/>
        <w:rPr>
          <w:rFonts w:ascii="Calibri" w:cs="Calibri" w:eastAsia="Calibri" w:hAnsi="Calibri"/>
        </w:rPr>
      </w:pPr>
      <w:r w:rsidDel="00000000" w:rsidR="00000000" w:rsidRPr="00000000">
        <w:rPr>
          <w:rFonts w:ascii="Calibri" w:cs="Calibri" w:eastAsia="Calibri" w:hAnsi="Calibri"/>
          <w:rtl w:val="0"/>
        </w:rPr>
        <w:t xml:space="preserve">Bezeroak ausazko ataka erabiltzen du eta zerbitzaria 1 eta 65535 arteko zenbaki bat izango du. Gure kasuan, 12345 da</w:t>
      </w:r>
    </w:p>
    <w:p w:rsidR="00000000" w:rsidDel="00000000" w:rsidP="00000000" w:rsidRDefault="00000000" w:rsidRPr="00000000" w14:paraId="0000001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108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3. galdera</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Eclipse IDE ingurunea erabiliz, konpilatu eta exekutatu klase hauek zure ordenagailuan. Zein exekutatu behar da lehen: zerbitzaria ala bezeroa?</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08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Zerbitzaria, bestela bezeroak ezin izango da konektatu irekita ez dagoelako.</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108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4. galdera</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Erabili netstat -n komandoa ezarritako konexioak ikusteko eta arazorik izanez gero. Aldatu programa beharrezkoa bada. Zer ataka zenbaki erabiltzen du gure zerbitzariak? Zer ataka zenbaki erabiltzen du gure bezeroak? Zein IP helbidetan dago gure zerbitzaria?</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08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Zerbitzariak 12345 ataka erabiltzen du eta erabiltzaileak guk egindako proba batean 50119 ataka erabiltzen zuen, konektatzen den bakoitzean ataka ezberdin bat erabiliko du. Gure zerbitzaria eta bezeroa ordenagailu beretik exekutatzen direnez 127.0.0.1 (localhost) da bien helbidea.</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108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5. galdera</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aldatu ikasgelan beste ordenagailu batekin konektatzeko beharrezkoa dena. Aztertu konexioa netstat-ekin. Azaldu egindako aldaketak eta horien zergatia. Zer ataka zenbaki erabiltzen du gure zerbitzariak? Zer ataka zenbaki erabiltzen du gure bezeroak? Zein IP helbidetan dago gure zerbitzaria? Eta bezeroa (Zerbitzarian begiratua)? Bezero bat baino gehiago konektatu ahal dira zerbitzari berberera?</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080" w:right="0" w:firstLine="0"/>
        <w:jc w:val="both"/>
        <w:rPr>
          <w:rFonts w:ascii="Calibri" w:cs="Calibri" w:eastAsia="Calibri" w:hAnsi="Calibri"/>
        </w:rPr>
      </w:pPr>
      <w:r w:rsidDel="00000000" w:rsidR="00000000" w:rsidRPr="00000000">
        <w:rPr>
          <w:rFonts w:ascii="Calibri" w:cs="Calibri" w:eastAsia="Calibri" w:hAnsi="Calibri"/>
          <w:rtl w:val="0"/>
        </w:rPr>
        <w:t xml:space="preserve">Lehenik eta behin zerbitzaria duen ordenagailuaren helbidea lortu behar dugu, horretarako ipconfig komandoarekin lortuko dugu IPv4 helbidea. Ondoren bezero bat sortzerakoan zerbitzariaren IP helbidea esleituko diogu host gisa. Gure kasuan zerbitzaria 192.168.43.21-ean dago eta gure bezeroak 192.168.43.81 helbidea du eta 65489 ataka erabiltzen du.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080" w:right="0" w:firstLine="0"/>
        <w:jc w:val="both"/>
        <w:rPr>
          <w:rFonts w:ascii="Calibri" w:cs="Calibri" w:eastAsia="Calibri" w:hAnsi="Calibri"/>
        </w:rPr>
      </w:pPr>
      <w:r w:rsidDel="00000000" w:rsidR="00000000" w:rsidRPr="00000000">
        <w:rPr>
          <w:rFonts w:ascii="Calibri" w:cs="Calibri" w:eastAsia="Calibri" w:hAnsi="Calibri"/>
          <w:rtl w:val="0"/>
        </w:rPr>
        <w:t xml:space="preserve">Zerbitzari berera hainbat bezero konektatu daitezke (azken finean hori da helburua zerbitzari-bezero arkitektura erabiltzen denean); honako hau konprobatu ditzakegu, hainbat bezero abiarazten.</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4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ab/>
      </w:r>
      <w:r w:rsidDel="00000000" w:rsidR="00000000" w:rsidRPr="00000000">
        <w:rPr>
          <w:rtl w:val="0"/>
        </w:rPr>
      </w:r>
    </w:p>
    <w:sectPr>
      <w:headerReference r:id="rId7" w:type="default"/>
      <w:footerReference r:id="rId8" w:type="default"/>
      <w:pgSz w:h="16840" w:w="11907" w:orient="portrait"/>
      <w:pgMar w:bottom="1418" w:top="1418"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mic Sans MS"/>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widowControl w:val="1"/>
      <w:pBdr>
        <w:top w:color="000000" w:space="1" w:sz="4" w:val="single"/>
        <w:left w:space="0" w:sz="0" w:val="nil"/>
        <w:bottom w:space="0" w:sz="0" w:val="nil"/>
        <w:right w:space="0" w:sz="0" w:val="nil"/>
        <w:between w:space="0" w:sz="0" w:val="nil"/>
      </w:pBdr>
      <w:shd w:fill="auto" w:val="clear"/>
      <w:tabs>
        <w:tab w:val="center" w:pos="4252"/>
        <w:tab w:val="right" w:pos="8504"/>
        <w:tab w:val="right" w:pos="9639"/>
      </w:tabs>
      <w:spacing w:after="0" w:before="0" w:line="240" w:lineRule="auto"/>
      <w:ind w:left="0" w:right="0" w:firstLine="0"/>
      <w:jc w:val="both"/>
      <w:rPr>
        <w:rFonts w:ascii="Calibri" w:cs="Calibri" w:eastAsia="Calibri" w:hAnsi="Calibri"/>
        <w:b w:val="0"/>
        <w:i w:val="0"/>
        <w:smallCaps w:val="1"/>
        <w:strike w:val="0"/>
        <w:color w:val="000000"/>
        <w:sz w:val="16"/>
        <w:szCs w:val="16"/>
        <w:u w:val="none"/>
        <w:shd w:fill="auto" w:val="clear"/>
        <w:vertAlign w:val="baseline"/>
      </w:rPr>
    </w:pPr>
    <w:r w:rsidDel="00000000" w:rsidR="00000000" w:rsidRPr="00000000">
      <w:rPr>
        <w:rFonts w:ascii="Calibri" w:cs="Calibri" w:eastAsia="Calibri" w:hAnsi="Calibri"/>
        <w:b w:val="0"/>
        <w:i w:val="1"/>
        <w:smallCaps w:val="1"/>
        <w:strike w:val="0"/>
        <w:color w:val="000000"/>
        <w:sz w:val="16"/>
        <w:szCs w:val="16"/>
        <w:u w:val="none"/>
        <w:shd w:fill="auto" w:val="clear"/>
        <w:vertAlign w:val="baseline"/>
        <w:rtl w:val="0"/>
      </w:rPr>
      <w:t xml:space="preserve">Introducción a WIRESHARK</w:t>
    </w:r>
    <w:r w:rsidDel="00000000" w:rsidR="00000000" w:rsidRPr="00000000">
      <w:rPr>
        <w:rFonts w:ascii="Calibri" w:cs="Calibri" w:eastAsia="Calibri" w:hAnsi="Calibri"/>
        <w:b w:val="0"/>
        <w:i w:val="0"/>
        <w:smallCaps w:val="1"/>
        <w:strike w:val="0"/>
        <w:color w:val="000000"/>
        <w:sz w:val="16"/>
        <w:szCs w:val="16"/>
        <w:u w:val="none"/>
        <w:shd w:fill="auto" w:val="clear"/>
        <w:vertAlign w:val="baseline"/>
        <w:rtl w:val="0"/>
      </w:rPr>
      <w:tab/>
      <w:t xml:space="preserve">Pág.: </w:t>
    </w:r>
    <w:r w:rsidDel="00000000" w:rsidR="00000000" w:rsidRPr="00000000">
      <w:rPr>
        <w:rFonts w:ascii="Calibri" w:cs="Calibri" w:eastAsia="Calibri" w:hAnsi="Calibri"/>
        <w:b w:val="0"/>
        <w:i w:val="0"/>
        <w:smallCaps w:val="1"/>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Bdr>
        <w:bottom w:color="000000" w:space="1" w:sz="4" w:val="single"/>
      </w:pBd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Bilboko Ingeniaritza Eskola</w:t>
    </w:r>
    <w:r w:rsidDel="00000000" w:rsidR="00000000" w:rsidRPr="00000000">
      <w:drawing>
        <wp:anchor allowOverlap="1" behindDoc="0" distB="0" distT="0" distL="114300" distR="114300" hidden="0" layoutInCell="1" locked="0" relativeHeight="0" simplePos="0">
          <wp:simplePos x="0" y="0"/>
          <wp:positionH relativeFrom="column">
            <wp:posOffset>-53339</wp:posOffset>
          </wp:positionH>
          <wp:positionV relativeFrom="paragraph">
            <wp:posOffset>-81914</wp:posOffset>
          </wp:positionV>
          <wp:extent cx="723900" cy="581025"/>
          <wp:effectExtent b="0" l="0" r="0" t="0"/>
          <wp:wrapNone/>
          <wp:docPr descr="C:\Users\LUZ\AppData\Local\Temp\siglas_pequeno.jpg" id="14" name="image1.jpg"/>
          <a:graphic>
            <a:graphicData uri="http://schemas.openxmlformats.org/drawingml/2006/picture">
              <pic:pic>
                <pic:nvPicPr>
                  <pic:cNvPr descr="C:\Users\LUZ\AppData\Local\Temp\siglas_pequeno.jpg" id="0" name="image1.jpg"/>
                  <pic:cNvPicPr preferRelativeResize="0"/>
                </pic:nvPicPr>
                <pic:blipFill>
                  <a:blip r:embed="rId1"/>
                  <a:srcRect b="0" l="0" r="0" t="0"/>
                  <a:stretch>
                    <a:fillRect/>
                  </a:stretch>
                </pic:blipFill>
                <pic:spPr>
                  <a:xfrm>
                    <a:off x="0" y="0"/>
                    <a:ext cx="723900" cy="581025"/>
                  </a:xfrm>
                  <a:prstGeom prst="rect"/>
                  <a:ln/>
                </pic:spPr>
              </pic:pic>
            </a:graphicData>
          </a:graphic>
        </wp:anchor>
      </w:drawing>
    </w:r>
  </w:p>
  <w:p w:rsidR="00000000" w:rsidDel="00000000" w:rsidP="00000000" w:rsidRDefault="00000000" w:rsidRPr="00000000" w14:paraId="00000026">
    <w:pPr>
      <w:pBdr>
        <w:bottom w:color="000000" w:space="1" w:sz="4" w:val="single"/>
      </w:pBd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Sistemen Ingeniaritza eta Automatika Saila</w:t>
    </w:r>
  </w:p>
  <w:p w:rsidR="00000000" w:rsidDel="00000000" w:rsidP="00000000" w:rsidRDefault="00000000" w:rsidRPr="00000000" w14:paraId="00000027">
    <w:pPr>
      <w:pBdr>
        <w:bottom w:color="000000" w:space="1" w:sz="4" w:val="single"/>
      </w:pBd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Konputagailu sareen oinarriak</w:t>
    </w:r>
  </w:p>
  <w:p w:rsidR="00000000" w:rsidDel="00000000" w:rsidP="00000000" w:rsidRDefault="00000000" w:rsidRPr="00000000" w14:paraId="00000028">
    <w:pPr>
      <w:jc w:val="center"/>
      <w:rPr>
        <w:rFonts w:ascii="Calibri" w:cs="Calibri" w:eastAsia="Calibri" w:hAnsi="Calibri"/>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mic Sans MS" w:cs="Comic Sans MS" w:eastAsia="Comic Sans MS" w:hAnsi="Comic Sans MS"/>
        <w:sz w:val="24"/>
        <w:szCs w:val="24"/>
        <w:lang w:val="eu-E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i w:val="1"/>
      <w:smallCaps w:val="1"/>
    </w:rPr>
  </w:style>
  <w:style w:type="paragraph" w:styleId="Heading2">
    <w:name w:val="heading 2"/>
    <w:basedOn w:val="Normal"/>
    <w:next w:val="Normal"/>
    <w:pPr>
      <w:keepNext w:val="1"/>
    </w:pPr>
    <w:rPr/>
  </w:style>
  <w:style w:type="paragraph" w:styleId="Heading3">
    <w:name w:val="heading 3"/>
    <w:basedOn w:val="Normal"/>
    <w:next w:val="Normal"/>
    <w:pPr>
      <w:keepNext w:val="1"/>
      <w:spacing w:after="60" w:before="60" w:lineRule="auto"/>
    </w:pPr>
    <w:rPr>
      <w:b w:val="1"/>
    </w:rPr>
  </w:style>
  <w:style w:type="paragraph" w:styleId="Heading4">
    <w:name w:val="heading 4"/>
    <w:basedOn w:val="Normal"/>
    <w:next w:val="Normal"/>
    <w:pPr>
      <w:keepNext w:val="1"/>
      <w:spacing w:after="120" w:before="120" w:lineRule="auto"/>
      <w:jc w:val="center"/>
    </w:pPr>
    <w:rPr>
      <w:b w:val="1"/>
      <w:smallCaps w:val="1"/>
      <w:sz w:val="28"/>
      <w:szCs w:val="28"/>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72C9B"/>
    <w:pPr>
      <w:jc w:val="both"/>
    </w:pPr>
    <w:rPr>
      <w:rFonts w:ascii="Comic Sans MS" w:hAnsi="Comic Sans MS"/>
      <w:sz w:val="24"/>
    </w:rPr>
  </w:style>
  <w:style w:type="paragraph" w:styleId="Ttulo1">
    <w:name w:val="heading 1"/>
    <w:basedOn w:val="Normal"/>
    <w:next w:val="Normal"/>
    <w:qFormat w:val="1"/>
    <w:rsid w:val="00B35D9D"/>
    <w:pPr>
      <w:keepNext w:val="1"/>
      <w:outlineLvl w:val="0"/>
    </w:pPr>
    <w:rPr>
      <w:b w:val="1"/>
      <w:i w:val="1"/>
      <w:smallCaps w:val="1"/>
    </w:rPr>
  </w:style>
  <w:style w:type="paragraph" w:styleId="Ttulo2">
    <w:name w:val="heading 2"/>
    <w:basedOn w:val="Normal"/>
    <w:next w:val="Normal"/>
    <w:qFormat w:val="1"/>
    <w:rsid w:val="00B35D9D"/>
    <w:pPr>
      <w:keepNext w:val="1"/>
      <w:outlineLvl w:val="1"/>
    </w:pPr>
  </w:style>
  <w:style w:type="paragraph" w:styleId="Ttulo3">
    <w:name w:val="heading 3"/>
    <w:basedOn w:val="Normal"/>
    <w:next w:val="Normal"/>
    <w:qFormat w:val="1"/>
    <w:rsid w:val="00B35D9D"/>
    <w:pPr>
      <w:keepNext w:val="1"/>
      <w:spacing w:after="60" w:before="60"/>
      <w:outlineLvl w:val="2"/>
    </w:pPr>
    <w:rPr>
      <w:b w:val="1"/>
    </w:rPr>
  </w:style>
  <w:style w:type="paragraph" w:styleId="Ttulo4">
    <w:name w:val="heading 4"/>
    <w:basedOn w:val="Normal"/>
    <w:next w:val="Normal"/>
    <w:qFormat w:val="1"/>
    <w:rsid w:val="00B35D9D"/>
    <w:pPr>
      <w:keepNext w:val="1"/>
      <w:spacing w:after="120" w:before="120"/>
      <w:jc w:val="center"/>
      <w:outlineLvl w:val="3"/>
    </w:pPr>
    <w:rPr>
      <w:b w:val="1"/>
      <w:smallCaps w:val="1"/>
      <w:sz w:val="2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rsid w:val="00B35D9D"/>
    <w:pPr>
      <w:tabs>
        <w:tab w:val="center" w:pos="4252"/>
        <w:tab w:val="right" w:pos="8504"/>
      </w:tabs>
    </w:pPr>
  </w:style>
  <w:style w:type="paragraph" w:styleId="Piedepgina">
    <w:name w:val="footer"/>
    <w:basedOn w:val="Normal"/>
    <w:rsid w:val="00B35D9D"/>
    <w:pPr>
      <w:tabs>
        <w:tab w:val="center" w:pos="4252"/>
        <w:tab w:val="right" w:pos="8504"/>
      </w:tabs>
    </w:pPr>
  </w:style>
  <w:style w:type="character" w:styleId="Nmerodepgina">
    <w:name w:val="page number"/>
    <w:basedOn w:val="Fuentedeprrafopredeter"/>
    <w:rsid w:val="00B35D9D"/>
  </w:style>
  <w:style w:type="paragraph" w:styleId="Textoindependiente">
    <w:name w:val="Body Text"/>
    <w:basedOn w:val="Normal"/>
    <w:link w:val="TextoindependienteCar"/>
    <w:rsid w:val="00B35D9D"/>
    <w:rPr>
      <w:lang w:val="es-ES_tradnl"/>
    </w:rPr>
  </w:style>
  <w:style w:type="paragraph" w:styleId="Textoindependiente2">
    <w:name w:val="Body Text 2"/>
    <w:basedOn w:val="Normal"/>
    <w:rsid w:val="00B35D9D"/>
    <w:rPr>
      <w:sz w:val="16"/>
    </w:rPr>
  </w:style>
  <w:style w:type="paragraph" w:styleId="Textoindependiente3">
    <w:name w:val="Body Text 3"/>
    <w:basedOn w:val="Normal"/>
    <w:rsid w:val="00B35D9D"/>
  </w:style>
  <w:style w:type="paragraph" w:styleId="Textonotapie">
    <w:name w:val="footnote text"/>
    <w:basedOn w:val="Normal"/>
    <w:semiHidden w:val="1"/>
    <w:rsid w:val="00B35D9D"/>
  </w:style>
  <w:style w:type="character" w:styleId="Refdenotaalpie">
    <w:name w:val="footnote reference"/>
    <w:basedOn w:val="Fuentedeprrafopredeter"/>
    <w:semiHidden w:val="1"/>
    <w:rsid w:val="00B35D9D"/>
    <w:rPr>
      <w:vertAlign w:val="superscript"/>
    </w:rPr>
  </w:style>
  <w:style w:type="paragraph" w:styleId="Default" w:customStyle="1">
    <w:name w:val="Default"/>
    <w:rsid w:val="00F81FA1"/>
    <w:pPr>
      <w:autoSpaceDE w:val="0"/>
      <w:autoSpaceDN w:val="0"/>
      <w:adjustRightInd w:val="0"/>
    </w:pPr>
    <w:rPr>
      <w:rFonts w:ascii="Arial Narrow" w:cs="Arial Narrow" w:hAnsi="Arial Narrow"/>
      <w:color w:val="000000"/>
      <w:sz w:val="24"/>
      <w:szCs w:val="24"/>
    </w:rPr>
  </w:style>
  <w:style w:type="table" w:styleId="Tablaconcuadrcula">
    <w:name w:val="Table Grid"/>
    <w:basedOn w:val="Tablanormal"/>
    <w:uiPriority w:val="59"/>
    <w:rsid w:val="00A34BDE"/>
    <w:pPr>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apple-converted-space" w:customStyle="1">
    <w:name w:val="apple-converted-space"/>
    <w:basedOn w:val="Fuentedeprrafopredeter"/>
    <w:rsid w:val="00FA5CBD"/>
  </w:style>
  <w:style w:type="character" w:styleId="apple-style-span" w:customStyle="1">
    <w:name w:val="apple-style-span"/>
    <w:basedOn w:val="Fuentedeprrafopredeter"/>
    <w:rsid w:val="00695E13"/>
  </w:style>
  <w:style w:type="paragraph" w:styleId="NormalWeb">
    <w:name w:val="Normal (Web)"/>
    <w:basedOn w:val="Normal"/>
    <w:uiPriority w:val="99"/>
    <w:unhideWhenUsed w:val="1"/>
    <w:rsid w:val="00695E13"/>
    <w:pPr>
      <w:spacing w:after="100" w:afterAutospacing="1" w:before="100" w:beforeAutospacing="1"/>
      <w:jc w:val="left"/>
    </w:pPr>
    <w:rPr>
      <w:rFonts w:ascii="Times New Roman" w:hAnsi="Times New Roman"/>
      <w:szCs w:val="24"/>
    </w:rPr>
  </w:style>
  <w:style w:type="character" w:styleId="Hipervnculo">
    <w:name w:val="Hyperlink"/>
    <w:basedOn w:val="Fuentedeprrafopredeter"/>
    <w:uiPriority w:val="99"/>
    <w:unhideWhenUsed w:val="1"/>
    <w:rsid w:val="00003DBC"/>
    <w:rPr>
      <w:color w:val="0000ff"/>
      <w:u w:val="single"/>
    </w:rPr>
  </w:style>
  <w:style w:type="character" w:styleId="Textoennegrita">
    <w:name w:val="Strong"/>
    <w:basedOn w:val="Fuentedeprrafopredeter"/>
    <w:uiPriority w:val="22"/>
    <w:qFormat w:val="1"/>
    <w:rsid w:val="00003DBC"/>
    <w:rPr>
      <w:b w:val="1"/>
      <w:bCs w:val="1"/>
    </w:rPr>
  </w:style>
  <w:style w:type="paragraph" w:styleId="Textodeglobo">
    <w:name w:val="Balloon Text"/>
    <w:basedOn w:val="Normal"/>
    <w:link w:val="TextodegloboCar"/>
    <w:rsid w:val="00616B2F"/>
    <w:rPr>
      <w:rFonts w:ascii="Tahoma" w:cs="Tahoma" w:hAnsi="Tahoma"/>
      <w:sz w:val="16"/>
      <w:szCs w:val="16"/>
    </w:rPr>
  </w:style>
  <w:style w:type="character" w:styleId="TextodegloboCar" w:customStyle="1">
    <w:name w:val="Texto de globo Car"/>
    <w:basedOn w:val="Fuentedeprrafopredeter"/>
    <w:link w:val="Textodeglobo"/>
    <w:rsid w:val="00616B2F"/>
    <w:rPr>
      <w:rFonts w:ascii="Tahoma" w:cs="Tahoma" w:hAnsi="Tahoma"/>
      <w:sz w:val="16"/>
      <w:szCs w:val="16"/>
    </w:rPr>
  </w:style>
  <w:style w:type="character" w:styleId="corchete-llamada1" w:customStyle="1">
    <w:name w:val="corchete-llamada1"/>
    <w:basedOn w:val="Fuentedeprrafopredeter"/>
    <w:rsid w:val="001A14DD"/>
    <w:rPr>
      <w:vanish w:val="1"/>
      <w:webHidden w:val="0"/>
      <w:specVanish w:val="0"/>
    </w:rPr>
  </w:style>
  <w:style w:type="character" w:styleId="TextoindependienteCar" w:customStyle="1">
    <w:name w:val="Texto independiente Car"/>
    <w:basedOn w:val="Fuentedeprrafopredeter"/>
    <w:link w:val="Textoindependiente"/>
    <w:rsid w:val="00172C9B"/>
    <w:rPr>
      <w:rFonts w:ascii="Comic Sans MS" w:hAnsi="Comic Sans MS"/>
      <w:sz w:val="24"/>
      <w:lang w:val="es-ES_tradnl"/>
    </w:rPr>
  </w:style>
  <w:style w:type="paragraph" w:styleId="Prrafodelista">
    <w:name w:val="List Paragraph"/>
    <w:basedOn w:val="Normal"/>
    <w:uiPriority w:val="34"/>
    <w:qFormat w:val="1"/>
    <w:rsid w:val="001E0C87"/>
    <w:pPr>
      <w:ind w:left="720"/>
      <w:contextualSpacing w:val="1"/>
    </w:pPr>
  </w:style>
  <w:style w:type="paragraph" w:styleId="Descripcin">
    <w:name w:val="caption"/>
    <w:basedOn w:val="Normal"/>
    <w:next w:val="Normal"/>
    <w:unhideWhenUsed w:val="1"/>
    <w:qFormat w:val="1"/>
    <w:rsid w:val="001C4B10"/>
    <w:pPr>
      <w:spacing w:after="200"/>
    </w:pPr>
    <w:rPr>
      <w:i w:val="1"/>
      <w:iCs w:val="1"/>
      <w:color w:val="1f497d" w:themeColor="text2"/>
      <w:sz w:val="18"/>
      <w:szCs w:val="18"/>
    </w:rPr>
  </w:style>
  <w:style w:type="paragraph" w:styleId="HTMLconformatoprevio">
    <w:name w:val="HTML Preformatted"/>
    <w:basedOn w:val="Normal"/>
    <w:link w:val="HTMLconformatoprevioCar"/>
    <w:uiPriority w:val="99"/>
    <w:unhideWhenUsed w:val="1"/>
    <w:rsid w:val="00284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cs="Courier New" w:hAnsi="Courier New"/>
      <w:sz w:val="20"/>
    </w:rPr>
  </w:style>
  <w:style w:type="character" w:styleId="HTMLconformatoprevioCar" w:customStyle="1">
    <w:name w:val="HTML con formato previo Car"/>
    <w:basedOn w:val="Fuentedeprrafopredeter"/>
    <w:link w:val="HTMLconformatoprevio"/>
    <w:uiPriority w:val="99"/>
    <w:rsid w:val="00284672"/>
    <w:rPr>
      <w:rFonts w:ascii="Courier New" w:cs="Courier New" w:hAnsi="Courier New"/>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wdFQjClHdOojKncHm0cy/X8X9w==">AMUW2mUkxNz3XA3Xxj6OU5yvBrMmVnSXJGiqEK8FtkBmQ7/gSZp39TTw7PtBOvc5Dh89Tx0TvcY6glqT8bbmR0PCBAX7qvkhq/w/soC0VpZeOv1kHqm4x6Y=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2021-03-05T11:35:00Z</dcterms:created>
  <dc:creator>Gaizka Saldaña</dc:creator>
</cp:coreProperties>
</file>