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https://wonder.cdc.gov/mcd.html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nder.cdc.gov/mc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