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4FCC" w14:textId="12F1F1AF" w:rsidR="00696A7C" w:rsidRPr="00696A7C" w:rsidRDefault="00696A7C">
      <w:pPr>
        <w:rPr>
          <w:rFonts w:ascii="Arial" w:hAnsi="Arial" w:cs="Arial"/>
          <w:b/>
          <w:bCs/>
          <w:sz w:val="24"/>
          <w:szCs w:val="24"/>
        </w:rPr>
      </w:pPr>
      <w:r w:rsidRPr="00696A7C">
        <w:rPr>
          <w:rFonts w:ascii="Arial" w:hAnsi="Arial" w:cs="Arial"/>
          <w:b/>
          <w:bCs/>
          <w:sz w:val="24"/>
          <w:szCs w:val="24"/>
        </w:rPr>
        <w:t>1 Quais as principais crenças que os professores possuem acerca da volta às aulas presenciais?</w:t>
      </w:r>
    </w:p>
    <w:p w14:paraId="24579DC4" w14:textId="79F5FF59" w:rsidR="00696A7C" w:rsidRPr="00696A7C" w:rsidRDefault="00696A7C" w:rsidP="0069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gráficos com as perguntas: </w:t>
      </w:r>
      <w:r w:rsidRPr="00696A7C">
        <w:rPr>
          <w:rFonts w:cstheme="minorHAnsi"/>
          <w:color w:val="FF0000"/>
          <w:sz w:val="24"/>
          <w:szCs w:val="24"/>
        </w:rPr>
        <w:t>“Você</w:t>
      </w:r>
      <w:r w:rsidRPr="00696A7C">
        <w:rPr>
          <w:rFonts w:eastAsia="Times New Roman" w:cstheme="minorHAnsi"/>
          <w:color w:val="FF0000"/>
          <w:spacing w:val="2"/>
          <w:sz w:val="24"/>
          <w:szCs w:val="24"/>
          <w:lang w:eastAsia="pt-BR"/>
        </w:rPr>
        <w:t xml:space="preserve"> acredita que </w:t>
      </w:r>
      <w:r w:rsidRPr="00696A7C">
        <w:rPr>
          <w:rFonts w:eastAsia="Times New Roman" w:cstheme="minorHAnsi"/>
          <w:color w:val="FF0000"/>
          <w:spacing w:val="2"/>
          <w:sz w:val="24"/>
          <w:szCs w:val="24"/>
          <w:lang w:eastAsia="pt-BR"/>
        </w:rPr>
        <w:t>a volta às aulas presenciais pode</w:t>
      </w:r>
      <w:r w:rsidRPr="00696A7C">
        <w:rPr>
          <w:rFonts w:eastAsia="Times New Roman" w:cstheme="minorHAnsi"/>
          <w:color w:val="FF0000"/>
          <w:spacing w:val="2"/>
          <w:sz w:val="24"/>
          <w:szCs w:val="24"/>
          <w:lang w:eastAsia="pt-BR"/>
        </w:rPr>
        <w:t xml:space="preserve"> trazer algum risco a sua saúde?</w:t>
      </w:r>
      <w:r w:rsidRPr="00696A7C">
        <w:rPr>
          <w:rFonts w:eastAsia="Times New Roman" w:cstheme="minorHAnsi"/>
          <w:color w:val="FF0000"/>
          <w:spacing w:val="2"/>
          <w:sz w:val="24"/>
          <w:szCs w:val="24"/>
          <w:lang w:eastAsia="pt-BR"/>
        </w:rPr>
        <w:t>”</w:t>
      </w:r>
      <w:r w:rsidRPr="00696A7C">
        <w:rPr>
          <w:rFonts w:eastAsia="Times New Roman" w:cstheme="minorHAnsi"/>
          <w:color w:val="FF0000"/>
          <w:spacing w:val="5"/>
          <w:sz w:val="18"/>
          <w:szCs w:val="18"/>
          <w:lang w:eastAsia="pt-BR"/>
        </w:rPr>
        <w:t xml:space="preserve"> e </w:t>
      </w:r>
      <w:r w:rsidRPr="00696A7C">
        <w:rPr>
          <w:rFonts w:cstheme="minorHAnsi"/>
          <w:color w:val="FF0000"/>
          <w:sz w:val="24"/>
          <w:szCs w:val="24"/>
        </w:rPr>
        <w:t>“</w:t>
      </w:r>
      <w:r w:rsidRPr="00696A7C">
        <w:rPr>
          <w:rFonts w:eastAsia="Times New Roman" w:cstheme="minorHAnsi"/>
          <w:color w:val="FF0000"/>
          <w:spacing w:val="2"/>
          <w:sz w:val="24"/>
          <w:szCs w:val="24"/>
          <w:lang w:eastAsia="pt-BR"/>
        </w:rPr>
        <w:t>Após a divulgação de possíveis vacinas, como se sente quanto ao retorno presencial das aulas durante a pandemia de COVID-19?</w:t>
      </w:r>
      <w:r w:rsidRPr="00696A7C">
        <w:rPr>
          <w:rFonts w:eastAsia="Times New Roman" w:cstheme="minorHAnsi"/>
          <w:color w:val="FF0000"/>
          <w:spacing w:val="2"/>
          <w:sz w:val="24"/>
          <w:szCs w:val="24"/>
          <w:lang w:eastAsia="pt-BR"/>
        </w:rPr>
        <w:t>”</w:t>
      </w:r>
    </w:p>
    <w:p w14:paraId="79EBFC71" w14:textId="77777777" w:rsidR="00696A7C" w:rsidRDefault="00696A7C">
      <w:pPr>
        <w:rPr>
          <w:rFonts w:ascii="Arial" w:hAnsi="Arial" w:cs="Arial"/>
          <w:sz w:val="24"/>
          <w:szCs w:val="24"/>
        </w:rPr>
      </w:pPr>
    </w:p>
    <w:p w14:paraId="1B149A88" w14:textId="77777777" w:rsidR="00CD3D30" w:rsidRDefault="00696A7C">
      <w:pPr>
        <w:rPr>
          <w:rFonts w:ascii="Arial" w:hAnsi="Arial" w:cs="Arial"/>
          <w:b/>
          <w:bCs/>
          <w:sz w:val="24"/>
          <w:szCs w:val="24"/>
        </w:rPr>
      </w:pPr>
      <w:r w:rsidRPr="00696A7C">
        <w:rPr>
          <w:rFonts w:ascii="Arial" w:hAnsi="Arial" w:cs="Arial"/>
          <w:b/>
          <w:bCs/>
          <w:sz w:val="24"/>
          <w:szCs w:val="24"/>
        </w:rPr>
        <w:t xml:space="preserve">2 Quais os principais sintomas </w:t>
      </w:r>
      <w:r>
        <w:rPr>
          <w:rFonts w:ascii="Arial" w:hAnsi="Arial" w:cs="Arial"/>
          <w:b/>
          <w:bCs/>
          <w:sz w:val="24"/>
          <w:szCs w:val="24"/>
        </w:rPr>
        <w:t xml:space="preserve">de </w:t>
      </w:r>
      <w:r w:rsidRPr="00CD3D30">
        <w:rPr>
          <w:rFonts w:ascii="Arial" w:hAnsi="Arial" w:cs="Arial"/>
          <w:b/>
          <w:bCs/>
          <w:sz w:val="24"/>
          <w:szCs w:val="24"/>
          <w:highlight w:val="yellow"/>
        </w:rPr>
        <w:t>ansiedade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96A7C">
        <w:rPr>
          <w:rFonts w:ascii="Arial" w:hAnsi="Arial" w:cs="Arial"/>
          <w:b/>
          <w:bCs/>
          <w:sz w:val="24"/>
          <w:szCs w:val="24"/>
        </w:rPr>
        <w:t>relatados por professores?</w:t>
      </w:r>
      <w:r w:rsidR="00CD3D3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9EC11CA" w14:textId="0079241C" w:rsidR="00CD3D30" w:rsidRPr="00696A7C" w:rsidRDefault="00CD3D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3Com que frequência eles aparecem fora do horário de trabalho?</w:t>
      </w:r>
    </w:p>
    <w:p w14:paraId="65AC105E" w14:textId="1AD31FAE" w:rsidR="00696A7C" w:rsidRPr="00696A7C" w:rsidRDefault="00CD3D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696A7C" w:rsidRPr="00696A7C">
        <w:rPr>
          <w:rFonts w:ascii="Arial" w:hAnsi="Arial" w:cs="Arial"/>
          <w:b/>
          <w:bCs/>
          <w:sz w:val="24"/>
          <w:szCs w:val="24"/>
        </w:rPr>
        <w:t xml:space="preserve"> Esses sintomas tiveram a</w:t>
      </w:r>
      <w:r w:rsidR="00696A7C">
        <w:rPr>
          <w:rFonts w:ascii="Arial" w:hAnsi="Arial" w:cs="Arial"/>
          <w:b/>
          <w:bCs/>
          <w:sz w:val="24"/>
          <w:szCs w:val="24"/>
        </w:rPr>
        <w:t>lgum a</w:t>
      </w:r>
      <w:r w:rsidR="00696A7C" w:rsidRPr="00696A7C">
        <w:rPr>
          <w:rFonts w:ascii="Arial" w:hAnsi="Arial" w:cs="Arial"/>
          <w:b/>
          <w:bCs/>
          <w:sz w:val="24"/>
          <w:szCs w:val="24"/>
        </w:rPr>
        <w:t>umento, caso já estivessem presentes antes?</w:t>
      </w:r>
    </w:p>
    <w:p w14:paraId="7DDEE88B" w14:textId="157AB419" w:rsidR="00696A7C" w:rsidRPr="00696A7C" w:rsidRDefault="00696A7C">
      <w:pPr>
        <w:rPr>
          <w:rFonts w:ascii="Arial" w:hAnsi="Arial" w:cs="Arial"/>
          <w:b/>
          <w:bCs/>
          <w:sz w:val="24"/>
          <w:szCs w:val="24"/>
        </w:rPr>
      </w:pPr>
      <w:r w:rsidRPr="00696A7C">
        <w:rPr>
          <w:rFonts w:ascii="Arial" w:hAnsi="Arial" w:cs="Arial"/>
          <w:b/>
          <w:bCs/>
          <w:sz w:val="24"/>
          <w:szCs w:val="24"/>
        </w:rPr>
        <w:t xml:space="preserve"> </w:t>
      </w:r>
      <w:r w:rsidR="00CD3D30">
        <w:rPr>
          <w:rFonts w:ascii="Arial" w:hAnsi="Arial" w:cs="Arial"/>
          <w:b/>
          <w:bCs/>
          <w:sz w:val="24"/>
          <w:szCs w:val="24"/>
        </w:rPr>
        <w:t xml:space="preserve">5 </w:t>
      </w:r>
      <w:r w:rsidRPr="00696A7C">
        <w:rPr>
          <w:rFonts w:ascii="Arial" w:hAnsi="Arial" w:cs="Arial"/>
          <w:b/>
          <w:bCs/>
          <w:sz w:val="24"/>
          <w:szCs w:val="24"/>
        </w:rPr>
        <w:t>As pessoas que estavam em tratamento psicológico tiveram menos ou mais sintomas</w:t>
      </w:r>
      <w:r w:rsidR="00CD3D30">
        <w:rPr>
          <w:rFonts w:ascii="Arial" w:hAnsi="Arial" w:cs="Arial"/>
          <w:b/>
          <w:bCs/>
          <w:sz w:val="24"/>
          <w:szCs w:val="24"/>
        </w:rPr>
        <w:t xml:space="preserve"> de </w:t>
      </w:r>
      <w:r w:rsidR="00CD3D30" w:rsidRPr="00CD3D30">
        <w:rPr>
          <w:rFonts w:ascii="Arial" w:hAnsi="Arial" w:cs="Arial"/>
          <w:b/>
          <w:bCs/>
          <w:sz w:val="24"/>
          <w:szCs w:val="24"/>
          <w:highlight w:val="yellow"/>
        </w:rPr>
        <w:t>ansiedade</w:t>
      </w:r>
      <w:r w:rsidRPr="00696A7C">
        <w:rPr>
          <w:rFonts w:ascii="Arial" w:hAnsi="Arial" w:cs="Arial"/>
          <w:b/>
          <w:bCs/>
          <w:sz w:val="24"/>
          <w:szCs w:val="24"/>
        </w:rPr>
        <w:t xml:space="preserve"> em relação às pessoas que não estavam em qualquer tipo de tratamento?</w:t>
      </w:r>
    </w:p>
    <w:p w14:paraId="58AFEC8E" w14:textId="2697A275" w:rsidR="00696A7C" w:rsidRPr="00696A7C" w:rsidRDefault="00696A7C">
      <w:pPr>
        <w:rPr>
          <w:rFonts w:ascii="Arial" w:hAnsi="Arial" w:cs="Arial"/>
          <w:b/>
          <w:bCs/>
          <w:sz w:val="24"/>
          <w:szCs w:val="24"/>
        </w:rPr>
      </w:pPr>
      <w:r w:rsidRPr="00696A7C">
        <w:rPr>
          <w:rFonts w:ascii="Arial" w:hAnsi="Arial" w:cs="Arial"/>
          <w:b/>
          <w:bCs/>
          <w:sz w:val="24"/>
          <w:szCs w:val="24"/>
        </w:rPr>
        <w:t>5 Pessoas casadas tiveram mais ou menos sintomas</w:t>
      </w:r>
      <w:r w:rsidR="00CD3D30">
        <w:rPr>
          <w:rFonts w:ascii="Arial" w:hAnsi="Arial" w:cs="Arial"/>
          <w:b/>
          <w:bCs/>
          <w:sz w:val="24"/>
          <w:szCs w:val="24"/>
        </w:rPr>
        <w:t xml:space="preserve"> de </w:t>
      </w:r>
      <w:r w:rsidR="00CD3D30" w:rsidRPr="00CD3D30">
        <w:rPr>
          <w:rFonts w:ascii="Arial" w:hAnsi="Arial" w:cs="Arial"/>
          <w:b/>
          <w:bCs/>
          <w:sz w:val="24"/>
          <w:szCs w:val="24"/>
          <w:highlight w:val="yellow"/>
        </w:rPr>
        <w:t>ansiedade</w:t>
      </w:r>
      <w:r w:rsidRPr="00696A7C">
        <w:rPr>
          <w:rFonts w:ascii="Arial" w:hAnsi="Arial" w:cs="Arial"/>
          <w:b/>
          <w:bCs/>
          <w:sz w:val="24"/>
          <w:szCs w:val="24"/>
        </w:rPr>
        <w:t xml:space="preserve"> em relação às pessoas solteiras?</w:t>
      </w:r>
    </w:p>
    <w:p w14:paraId="7BFD1B7F" w14:textId="45D3D1E8" w:rsidR="00696A7C" w:rsidRPr="00696A7C" w:rsidRDefault="00696A7C">
      <w:pPr>
        <w:rPr>
          <w:rFonts w:ascii="Arial" w:hAnsi="Arial" w:cs="Arial"/>
          <w:b/>
          <w:bCs/>
          <w:sz w:val="24"/>
          <w:szCs w:val="24"/>
        </w:rPr>
      </w:pPr>
      <w:r w:rsidRPr="00696A7C">
        <w:rPr>
          <w:rFonts w:ascii="Arial" w:hAnsi="Arial" w:cs="Arial"/>
          <w:b/>
          <w:bCs/>
          <w:sz w:val="24"/>
          <w:szCs w:val="24"/>
        </w:rPr>
        <w:t>6 Apesar do número baixo de participantes homens, é possível verificar se em comparação com as mulheres, eles sentiram os sintomas de forma mais elevada, menos ou semelhante?</w:t>
      </w:r>
    </w:p>
    <w:p w14:paraId="6A288ABE" w14:textId="2B602A94" w:rsidR="00696A7C" w:rsidRDefault="00696A7C">
      <w:pPr>
        <w:rPr>
          <w:rFonts w:ascii="Arial" w:hAnsi="Arial" w:cs="Arial"/>
          <w:b/>
          <w:bCs/>
          <w:sz w:val="24"/>
          <w:szCs w:val="24"/>
        </w:rPr>
      </w:pPr>
      <w:r w:rsidRPr="00696A7C">
        <w:rPr>
          <w:rFonts w:ascii="Arial" w:hAnsi="Arial" w:cs="Arial"/>
          <w:b/>
          <w:bCs/>
          <w:sz w:val="24"/>
          <w:szCs w:val="24"/>
        </w:rPr>
        <w:t xml:space="preserve">7 A idade é um marcador importante para identificar os sintomas </w:t>
      </w:r>
      <w:r w:rsidR="00CD3D30">
        <w:rPr>
          <w:rFonts w:ascii="Arial" w:hAnsi="Arial" w:cs="Arial"/>
          <w:b/>
          <w:bCs/>
          <w:sz w:val="24"/>
          <w:szCs w:val="24"/>
        </w:rPr>
        <w:t xml:space="preserve">de ansiedade </w:t>
      </w:r>
      <w:r w:rsidRPr="00696A7C">
        <w:rPr>
          <w:rFonts w:ascii="Arial" w:hAnsi="Arial" w:cs="Arial"/>
          <w:b/>
          <w:bCs/>
          <w:sz w:val="24"/>
          <w:szCs w:val="24"/>
        </w:rPr>
        <w:t>mais predominantes?</w:t>
      </w:r>
    </w:p>
    <w:p w14:paraId="698C8EB9" w14:textId="2703DC4A" w:rsidR="00696A7C" w:rsidRPr="00696A7C" w:rsidRDefault="00696A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696A7C" w:rsidRPr="0069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7C"/>
    <w:rsid w:val="00696A7C"/>
    <w:rsid w:val="00A35C86"/>
    <w:rsid w:val="00C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461D"/>
  <w15:chartTrackingRefBased/>
  <w15:docId w15:val="{54F5108A-AD45-4A6F-B024-5454E7A3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ontepargpadro"/>
    <w:rsid w:val="00696A7C"/>
  </w:style>
  <w:style w:type="character" w:customStyle="1" w:styleId="freebirdanalyticsviewquestionresponsescount">
    <w:name w:val="freebirdanalyticsviewquestionresponsescount"/>
    <w:basedOn w:val="Fontepargpadro"/>
    <w:rsid w:val="0069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8656">
                  <w:marLeft w:val="0"/>
                  <w:marRight w:val="0"/>
                  <w:marTop w:val="0"/>
                  <w:marBottom w:val="180"/>
                  <w:divBdr>
                    <w:top w:val="single" w:sz="6" w:space="9" w:color="DADCE0"/>
                    <w:left w:val="single" w:sz="6" w:space="18" w:color="DADCE0"/>
                    <w:bottom w:val="single" w:sz="6" w:space="18" w:color="DADCE0"/>
                    <w:right w:val="single" w:sz="6" w:space="9" w:color="DADCE0"/>
                  </w:divBdr>
                  <w:divsChild>
                    <w:div w:id="14353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1359">
                              <w:marLeft w:val="0"/>
                              <w:marRight w:val="12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9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7174">
                  <w:marLeft w:val="0"/>
                  <w:marRight w:val="0"/>
                  <w:marTop w:val="0"/>
                  <w:marBottom w:val="180"/>
                  <w:divBdr>
                    <w:top w:val="single" w:sz="6" w:space="9" w:color="DADCE0"/>
                    <w:left w:val="single" w:sz="6" w:space="18" w:color="DADCE0"/>
                    <w:bottom w:val="single" w:sz="6" w:space="18" w:color="DADCE0"/>
                    <w:right w:val="single" w:sz="6" w:space="9" w:color="DADCE0"/>
                  </w:divBdr>
                  <w:divsChild>
                    <w:div w:id="875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77519">
                              <w:marLeft w:val="0"/>
                              <w:marRight w:val="12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001">
                  <w:marLeft w:val="0"/>
                  <w:marRight w:val="0"/>
                  <w:marTop w:val="0"/>
                  <w:marBottom w:val="180"/>
                  <w:divBdr>
                    <w:top w:val="single" w:sz="6" w:space="9" w:color="DADCE0"/>
                    <w:left w:val="single" w:sz="6" w:space="18" w:color="DADCE0"/>
                    <w:bottom w:val="single" w:sz="6" w:space="18" w:color="DADCE0"/>
                    <w:right w:val="single" w:sz="6" w:space="9" w:color="DADCE0"/>
                  </w:divBdr>
                  <w:divsChild>
                    <w:div w:id="8837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1977">
                              <w:marLeft w:val="0"/>
                              <w:marRight w:val="12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3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9078">
                  <w:marLeft w:val="0"/>
                  <w:marRight w:val="0"/>
                  <w:marTop w:val="0"/>
                  <w:marBottom w:val="180"/>
                  <w:divBdr>
                    <w:top w:val="single" w:sz="6" w:space="9" w:color="DADCE0"/>
                    <w:left w:val="single" w:sz="6" w:space="18" w:color="DADCE0"/>
                    <w:bottom w:val="single" w:sz="6" w:space="18" w:color="DADCE0"/>
                    <w:right w:val="single" w:sz="6" w:space="9" w:color="DADCE0"/>
                  </w:divBdr>
                  <w:divsChild>
                    <w:div w:id="1201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30296">
                              <w:marLeft w:val="0"/>
                              <w:marRight w:val="12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okawa</dc:creator>
  <cp:keywords/>
  <dc:description/>
  <cp:lastModifiedBy>Vanessa okawa</cp:lastModifiedBy>
  <cp:revision>1</cp:revision>
  <dcterms:created xsi:type="dcterms:W3CDTF">2021-10-02T04:33:00Z</dcterms:created>
  <dcterms:modified xsi:type="dcterms:W3CDTF">2021-10-02T04:56:00Z</dcterms:modified>
</cp:coreProperties>
</file>