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 29: Notificaciones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Notificaciones Internas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un proyecto 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Agregar un boton y asociar el metodo notificacionInterna.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Agregar el siguiente codigo al metodo creado.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mobile.calyr.com.notificaciones;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android.app.NotificationManager;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android.app.PendingIntent;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android.media.RingtoneManager;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android.support.v4.app.NotificationCompat;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android.support.v4.app.NotificationManagerCompat;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public void </w:t>
      </w:r>
      <w:r w:rsidDel="00000000" w:rsidR="00000000" w:rsidRPr="00000000">
        <w:rPr>
          <w:highlight w:val="yellow"/>
          <w:rtl w:val="0"/>
        </w:rPr>
        <w:t xml:space="preserve">notificacionInterna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(View view)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Intent i = 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, MainActivity.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PendingIntent pendingIntent = PendingIntent.</w:t>
      </w:r>
      <w:r w:rsidDel="00000000" w:rsidR="00000000" w:rsidRPr="00000000">
        <w:rPr>
          <w:i w:val="1"/>
          <w:sz w:val="18"/>
          <w:szCs w:val="18"/>
          <w:highlight w:val="yellow"/>
          <w:rtl w:val="0"/>
        </w:rPr>
        <w:t xml:space="preserve">getActivity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yellow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, i, PendingIntent.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yellow"/>
          <w:rtl w:val="0"/>
        </w:rPr>
        <w:t xml:space="preserve">FLAG_ONE_SHOT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Uri sonido = RingtoneManager.</w:t>
      </w:r>
      <w:r w:rsidDel="00000000" w:rsidR="00000000" w:rsidRPr="00000000">
        <w:rPr>
          <w:i w:val="1"/>
          <w:sz w:val="18"/>
          <w:szCs w:val="18"/>
          <w:highlight w:val="yellow"/>
          <w:rtl w:val="0"/>
        </w:rPr>
        <w:t xml:space="preserve">getDefaultUri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(RingtoneManager.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yellow"/>
          <w:rtl w:val="0"/>
        </w:rPr>
        <w:t xml:space="preserve">TYPE_NOTIFICATION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NotificationCompat.Builder notification = 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NotificationCompat.Builder(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.setSmallIcon(R.drawable.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yellow"/>
          <w:rtl w:val="0"/>
        </w:rPr>
        <w:t xml:space="preserve">ic_stat_name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.setContentTitle(</w:t>
      </w:r>
      <w:r w:rsidDel="00000000" w:rsidR="00000000" w:rsidRPr="00000000">
        <w:rPr>
          <w:b w:val="1"/>
          <w:color w:val="008000"/>
          <w:sz w:val="18"/>
          <w:szCs w:val="18"/>
          <w:highlight w:val="yellow"/>
          <w:rtl w:val="0"/>
        </w:rPr>
        <w:t xml:space="preserve">"Notificación"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.setContentText(</w:t>
      </w:r>
      <w:r w:rsidDel="00000000" w:rsidR="00000000" w:rsidRPr="00000000">
        <w:rPr>
          <w:b w:val="1"/>
          <w:color w:val="008000"/>
          <w:sz w:val="18"/>
          <w:szCs w:val="18"/>
          <w:highlight w:val="yellow"/>
          <w:rtl w:val="0"/>
        </w:rPr>
        <w:t xml:space="preserve">"Notificaciones Internas"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.setSound(sonido)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.setContentIntent(pendingIntent)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.setAutoCancel(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NotificationManager notificationManager = (NotificationManager) getSystemService(Context.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yellow"/>
          <w:rtl w:val="0"/>
        </w:rPr>
        <w:t xml:space="preserve">NOTIFICATION_SERVICE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notificationManager.notify(</w:t>
      </w:r>
      <w:r w:rsidDel="00000000" w:rsidR="00000000" w:rsidRPr="00000000">
        <w:rPr>
          <w:color w:val="0000ff"/>
          <w:sz w:val="18"/>
          <w:szCs w:val="18"/>
          <w:highlight w:val="yellow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, notification.build());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Crear un proyecto con el asistente de firebase en Android Studio.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Modificar el archivo Gradle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'com.android.application'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compileSdkVersion </w:t>
      </w:r>
      <w:r w:rsidDel="00000000" w:rsidR="00000000" w:rsidRPr="00000000">
        <w:rPr>
          <w:color w:val="0000ff"/>
          <w:highlight w:val="white"/>
          <w:rtl w:val="0"/>
        </w:rPr>
        <w:t xml:space="preserve">26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buildToolsVersion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"26.0.1"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applicationId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"mobile.calyr.com.notificaciones"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minSdkVersion </w:t>
      </w:r>
      <w:r w:rsidDel="00000000" w:rsidR="00000000" w:rsidRPr="00000000">
        <w:rPr>
          <w:color w:val="0000ff"/>
          <w:highlight w:val="white"/>
          <w:rtl w:val="0"/>
        </w:rPr>
        <w:t xml:space="preserve">19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targetSdkVersion </w:t>
      </w:r>
      <w:r w:rsidDel="00000000" w:rsidR="00000000" w:rsidRPr="00000000">
        <w:rPr>
          <w:color w:val="0000ff"/>
          <w:highlight w:val="white"/>
          <w:rtl w:val="0"/>
        </w:rPr>
        <w:t xml:space="preserve">26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versionCode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versionName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testInstrumentationRunner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"android.support.test.runner.AndroidJUnitRunner"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  <w:rPr>
          <w:b w:val="1"/>
          <w:color w:val="00004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minifyEnabled </w:t>
      </w:r>
      <w:r w:rsidDel="00000000" w:rsidR="00000000" w:rsidRPr="00000000">
        <w:rPr>
          <w:b w:val="1"/>
          <w:color w:val="00004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43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proguardFiles getDefaultProguardFile(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'proguard-android.txt'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'proguard-rules.pro'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'com.android.support:appcompat-v7:26.+'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'com.google.firebase:firebase-core:10.0.1'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'com.google.firebase:firebase-messaging:10.0.1'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'com.google.gms.google-services'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4. Crear las clases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MyFirebaseMessagingService  y MyFirebaseInstanceIDService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shd w:fill="e4e4ff" w:val="clear"/>
          <w:rtl w:val="0"/>
        </w:rPr>
        <w:t xml:space="preserve">import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com.google.firebase.messaging.FirebaseMessagingService;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com.google.firebase.messaging.RemoteMessage;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 by robertocarloscallisayamamani on 10/10/17.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MyFirebaseMessagingService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FirebaseMessagingService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"MyFirebaseMsgService"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onMessageReceived(RemoteMessage remoteMessage)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.onMessageReceived(remoteMessage);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"From: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remoteMessage.getFrom());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 if message contains a notification payload.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(remoteMessage.getNotification()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"Message Notification Body: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remoteMessage.getNotification().getBody());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shd w:fill="e4e4ff" w:val="clear"/>
          <w:rtl w:val="0"/>
        </w:rPr>
        <w:t xml:space="preserve">import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com.google.firebase.messaging.FirebaseMessagingService;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 by robertocarloscallisaya on 10/10/17.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MyFirebaseInstanceIDService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FirebaseMessagingService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Probar el envío de notificaciones push por medio de la consola de Firebase.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hyperlink" Target="https://firebase.google.com" TargetMode="Externa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