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Build a Basic UI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Lab-02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Objetivos: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Editar y agregar UI elements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Introducción a los story boards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Auto Layout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5x5or9dope0a" w:id="0"/>
      <w:bookmarkEnd w:id="0"/>
      <w:r w:rsidDel="00000000" w:rsidR="00000000" w:rsidRPr="00000000">
        <w:rPr>
          <w:rtl w:val="0"/>
        </w:rPr>
        <w:t xml:space="preserve">Crear una primera Interfaz Gráfica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1.- Abrir Object Library el cual se encuentra en el utility are representada con el siguiente icono: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2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2.- en Object library buscar un textField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3.- arrastrar el componente en el lienzo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30932" cy="4233863"/>
            <wp:effectExtent b="0" l="0" r="0" t="0"/>
            <wp:docPr id="1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0932" cy="42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3.- Cambiar de tamanio el text field de tal forma que ocupe todo el ancho de la pantalla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33813" cy="363639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3636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sk36ugwbw2gb" w:id="1"/>
      <w:bookmarkEnd w:id="1"/>
      <w:r w:rsidDel="00000000" w:rsidR="00000000" w:rsidRPr="00000000">
        <w:rPr>
          <w:rtl w:val="0"/>
        </w:rPr>
        <w:t xml:space="preserve">Configurar los atributos del text field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1.- Seleccionar el </w:t>
      </w:r>
      <w:r w:rsidDel="00000000" w:rsidR="00000000" w:rsidRPr="00000000">
        <w:rPr>
          <w:b w:val="1"/>
          <w:rtl w:val="0"/>
        </w:rPr>
        <w:t xml:space="preserve">Attribute Inspector</w:t>
      </w:r>
      <w:r w:rsidDel="00000000" w:rsidR="00000000" w:rsidRPr="00000000">
        <w:rPr>
          <w:rtl w:val="0"/>
        </w:rPr>
        <w:t xml:space="preserve"> que se encuentra en el utility area: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57675" cy="374808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74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2.- Dentro de Attribute inspector cambiar el PlaceHolder del texto a “”Enter meal name”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48325" cy="4900613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90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6fv96prl7j6i" w:id="2"/>
      <w:bookmarkEnd w:id="2"/>
      <w:r w:rsidDel="00000000" w:rsidR="00000000" w:rsidRPr="00000000">
        <w:rPr>
          <w:rtl w:val="0"/>
        </w:rPr>
        <w:t xml:space="preserve">Agregar un Label al Textfield: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1.- Dentro de Object Library buscar el Ui Component Label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2.- Arrastrar hasta el lienzo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3.- Alinear el Label sobre el TextField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60938" cy="3851611"/>
            <wp:effectExtent b="0" l="0" r="0" t="0"/>
            <wp:docPr id="2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0938" cy="3851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4.- Cambiar el nombre del Label en el Inspector de propiedades, el nombre del label debería ser: “Meal Name”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933613" cy="4110038"/>
            <wp:effectExtent b="0" l="0" r="0" t="0"/>
            <wp:docPr id="2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613" cy="411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hhbp1rwbryt7" w:id="3"/>
      <w:bookmarkEnd w:id="3"/>
      <w:r w:rsidDel="00000000" w:rsidR="00000000" w:rsidRPr="00000000">
        <w:rPr>
          <w:rtl w:val="0"/>
        </w:rPr>
        <w:t xml:space="preserve">Agregar un Botón a la interfaz principal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1.- Dentro de Object Library buscar “Button”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2.- Arrastrar el Botón desde el Object Library al Strory board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3.- Colocar el Botón al inferior del TextField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452813" cy="3086100"/>
            <wp:effectExtent b="0" l="0" r="0" t="0"/>
            <wp:docPr id="2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4.-Cambiar el label del Botón a “Set Default Label Text”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48063" cy="3707195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3707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i9nb2i1q8rj5" w:id="4"/>
      <w:bookmarkEnd w:id="4"/>
      <w:r w:rsidDel="00000000" w:rsidR="00000000" w:rsidRPr="00000000">
        <w:rPr>
          <w:rtl w:val="0"/>
        </w:rPr>
        <w:t xml:space="preserve">Previsualizar su interfaz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Con Xcode se puede privisualizar como va quedando la interfaz de usuarion en el Story Board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1.- Click en el Boton Asister editor: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95913" cy="1783699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1783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2.-  En “Selector Bar” el cual aparece al superior del assistant editor, seleccionar Automatic to Preview &gt; Main.storyboard (Preview)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Esta opción abrirá otra ventana con el estado actual de la interfaz: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2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Como usted puede ver la interfaz y los components de UI que acabamos de agregar no se ven del todo bien, se corregira este en la siguiente seccion.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sof6mbwb410d" w:id="5"/>
      <w:bookmarkEnd w:id="5"/>
      <w:r w:rsidDel="00000000" w:rsidR="00000000" w:rsidRPr="00000000">
        <w:rPr>
          <w:rtl w:val="0"/>
        </w:rPr>
        <w:t xml:space="preserve">Auto Layout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9026oiovc7b" w:id="6"/>
      <w:bookmarkEnd w:id="6"/>
      <w:r w:rsidDel="00000000" w:rsidR="00000000" w:rsidRPr="00000000">
        <w:rPr>
          <w:rtl w:val="0"/>
        </w:rPr>
        <w:t xml:space="preserve">Agregar auto layout Meal Scene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1.- </w:t>
      </w:r>
      <w:r w:rsidDel="00000000" w:rsidR="00000000" w:rsidRPr="00000000">
        <w:rPr>
          <w:rtl w:val="0"/>
        </w:rPr>
        <w:t xml:space="preserve"> Configurar standar editor toolbar y salir Navigator toolbar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2.- Seleccionar todos los ui componentes, presiona Shift y selecciona cada elemento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75436" cy="3109913"/>
            <wp:effectExtent b="0" l="0" r="0" t="0"/>
            <wp:docPr id="1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5436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3.- en la parte inferior derecha agrupar todo los elemento en un “Stack Layout”</w:t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1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4.-Una vez agrupado en un Stack layout la interfaz deberá mostrarse de la siguiente manera: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400425" cy="2071688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5.- abrir el inspector de atributos y cambiar el campo Spacing a 12, para determinar el espacio entre componentes como 12.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24200" cy="4776788"/>
            <wp:effectExtent b="0" l="0" r="0" t="0"/>
            <wp:docPr descr="Screen Shot 2016-07-10 at 22.45.10.png" id="17" name="image41.png"/>
            <a:graphic>
              <a:graphicData uri="http://schemas.openxmlformats.org/drawingml/2006/picture">
                <pic:pic>
                  <pic:nvPicPr>
                    <pic:cNvPr descr="Screen Shot 2016-07-10 at 22.45.10.png" id="0" name="image4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77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6.- Agregar constraints al Stack layout, seleccionar el stack layout y hacer click en el pin “Constranits”: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62563" cy="2790825"/>
            <wp:effectExtent b="0" l="0" r="0" t="0"/>
            <wp:docPr id="1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7.- En los constraints del Stack llenar la siguiente información: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Poner a 60 el constraint superior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Poner a 0 el constraint izq. y derecho.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29125" cy="2005013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  <w:t xml:space="preserve">8.- Click en el boton “Add 3 Constraints”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286250" cy="66675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  <w:t xml:space="preserve">9.- Verificar que la Interfaz sea igual a la siguiente: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714875" cy="3814763"/>
            <wp:effectExtent b="0" l="0" r="0" t="0"/>
            <wp:docPr id="1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81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8jm1utu7r7v" w:id="7"/>
      <w:bookmarkEnd w:id="7"/>
      <w:r w:rsidDel="00000000" w:rsidR="00000000" w:rsidRPr="00000000">
        <w:rPr>
          <w:rtl w:val="0"/>
        </w:rPr>
        <w:t xml:space="preserve">Agregar constraints al tech field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  <w:t xml:space="preserve">1.- Seleccionar el TextField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>
          <w:rtl w:val="0"/>
        </w:rPr>
        <w:t xml:space="preserve">2.- Agregar 2 constraint al Text Field  Izq. y derecha igual “0”, tal como se muestra  de la siguiente manera: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1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ttbh1pydgqow" w:id="8"/>
      <w:bookmarkEnd w:id="8"/>
      <w:r w:rsidDel="00000000" w:rsidR="00000000" w:rsidRPr="00000000">
        <w:rPr>
          <w:rtl w:val="0"/>
        </w:rPr>
        <w:t xml:space="preserve">Ver Todos los Constraints activos en la Scena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1.- Abrir Document OutLine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descr="Screen Shot 2016-07-10 at 22.56.42.png" id="12" name="image36.png"/>
            <a:graphic>
              <a:graphicData uri="http://schemas.openxmlformats.org/drawingml/2006/picture">
                <pic:pic>
                  <pic:nvPicPr>
                    <pic:cNvPr descr="Screen Shot 2016-07-10 at 22.56.42.png"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Ejecutar la Aplicación: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33563" cy="314325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2.png"/><Relationship Id="rId22" Type="http://schemas.openxmlformats.org/officeDocument/2006/relationships/image" Target="media/image41.png"/><Relationship Id="rId21" Type="http://schemas.openxmlformats.org/officeDocument/2006/relationships/image" Target="media/image17.png"/><Relationship Id="rId24" Type="http://schemas.openxmlformats.org/officeDocument/2006/relationships/image" Target="media/image12.png"/><Relationship Id="rId23" Type="http://schemas.openxmlformats.org/officeDocument/2006/relationships/image" Target="media/image4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37.png"/><Relationship Id="rId25" Type="http://schemas.openxmlformats.org/officeDocument/2006/relationships/image" Target="media/image16.png"/><Relationship Id="rId28" Type="http://schemas.openxmlformats.org/officeDocument/2006/relationships/image" Target="media/image36.png"/><Relationship Id="rId27" Type="http://schemas.openxmlformats.org/officeDocument/2006/relationships/image" Target="media/image38.png"/><Relationship Id="rId5" Type="http://schemas.openxmlformats.org/officeDocument/2006/relationships/styles" Target="styles.xml"/><Relationship Id="rId6" Type="http://schemas.openxmlformats.org/officeDocument/2006/relationships/image" Target="media/image46.png"/><Relationship Id="rId29" Type="http://schemas.openxmlformats.org/officeDocument/2006/relationships/image" Target="media/image22.png"/><Relationship Id="rId7" Type="http://schemas.openxmlformats.org/officeDocument/2006/relationships/image" Target="media/image40.png"/><Relationship Id="rId8" Type="http://schemas.openxmlformats.org/officeDocument/2006/relationships/image" Target="media/image18.png"/><Relationship Id="rId11" Type="http://schemas.openxmlformats.org/officeDocument/2006/relationships/image" Target="media/image45.png"/><Relationship Id="rId10" Type="http://schemas.openxmlformats.org/officeDocument/2006/relationships/image" Target="media/image19.png"/><Relationship Id="rId13" Type="http://schemas.openxmlformats.org/officeDocument/2006/relationships/image" Target="media/image44.png"/><Relationship Id="rId12" Type="http://schemas.openxmlformats.org/officeDocument/2006/relationships/image" Target="media/image48.png"/><Relationship Id="rId15" Type="http://schemas.openxmlformats.org/officeDocument/2006/relationships/image" Target="media/image4.png"/><Relationship Id="rId14" Type="http://schemas.openxmlformats.org/officeDocument/2006/relationships/image" Target="media/image20.png"/><Relationship Id="rId17" Type="http://schemas.openxmlformats.org/officeDocument/2006/relationships/image" Target="media/image47.png"/><Relationship Id="rId16" Type="http://schemas.openxmlformats.org/officeDocument/2006/relationships/image" Target="media/image11.png"/><Relationship Id="rId19" Type="http://schemas.openxmlformats.org/officeDocument/2006/relationships/image" Target="media/image3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