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LAB-03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Swift Scentials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Aprender la diferencia entre constantes y variable en swift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Uso de implicit and explicit types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Diferencial entre Optional y unwrapped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de Flujo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Funciones y Metodos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Clases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Protocolos (Interfaces)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PlayGrounds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PlayGround es una herramienta en Xcode que nos permite escribir código y ver en tiempo real el resultado de ese código.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Ejecutar Playgrounds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1.- Abrir Xcode, presione f4 y seleccione Xcode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2.- en el menú principal de Xcode seleccionar “Get Starterd with a playground”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57663" cy="197523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7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przfds1uguy" w:id="0"/>
      <w:bookmarkEnd w:id="0"/>
      <w:r w:rsidDel="00000000" w:rsidR="00000000" w:rsidRPr="00000000">
        <w:rPr>
          <w:rtl w:val="0"/>
        </w:rPr>
        <w:t xml:space="preserve">Swift Essential</w:t>
      </w:r>
    </w:p>
    <w:p w:rsidR="00000000" w:rsidDel="00000000" w:rsidP="00000000" w:rsidRDefault="00000000" w:rsidRPr="00000000">
      <w:pPr>
        <w:pStyle w:val="Heading2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i5gf7trj3q8" w:id="1"/>
      <w:bookmarkEnd w:id="1"/>
      <w:r w:rsidDel="00000000" w:rsidR="00000000" w:rsidRPr="00000000">
        <w:rPr>
          <w:rtl w:val="0"/>
        </w:rPr>
        <w:t xml:space="preserve">Tipos Básicos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descr="Screen Shot 2016-07-11 at 22.58.58.png" id="4" name="image17.png"/>
            <a:graphic>
              <a:graphicData uri="http://schemas.openxmlformats.org/drawingml/2006/picture">
                <pic:pic>
                  <pic:nvPicPr>
                    <pic:cNvPr descr="Screen Shot 2016-07-11 at 22.58.58.png"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7rkpmx6riteq" w:id="2"/>
      <w:bookmarkEnd w:id="2"/>
      <w:r w:rsidDel="00000000" w:rsidR="00000000" w:rsidRPr="00000000">
        <w:rPr>
          <w:rtl w:val="0"/>
        </w:rPr>
        <w:t xml:space="preserve">Optionals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puede pensar Optional operator (?) como una caja que podría envolver o no un Objeto “object”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00338" cy="2144578"/>
            <wp:effectExtent b="0" l="0" r="0" t="0"/>
            <wp:docPr descr="Screen Shot 2016-07-11 at 23.08.17.png" id="3" name="image16.png"/>
            <a:graphic>
              <a:graphicData uri="http://schemas.openxmlformats.org/drawingml/2006/picture">
                <pic:pic>
                  <pic:nvPicPr>
                    <pic:cNvPr descr="Screen Shot 2016-07-11 at 23.08.17.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144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7i5wslj6z85b" w:id="3"/>
      <w:bookmarkEnd w:id="3"/>
      <w:r w:rsidDel="00000000" w:rsidR="00000000" w:rsidRPr="00000000">
        <w:rPr>
          <w:rtl w:val="0"/>
        </w:rPr>
        <w:t xml:space="preserve">Create Option and Unwrape 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descr="Screen Shot 2016-07-11 at 23.31.01.png" id="13" name="image26.png"/>
            <a:graphic>
              <a:graphicData uri="http://schemas.openxmlformats.org/drawingml/2006/picture">
                <pic:pic>
                  <pic:nvPicPr>
                    <pic:cNvPr descr="Screen Shot 2016-07-11 at 23.31.01.png"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Type Convertion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1498600"/>
            <wp:effectExtent b="0" l="0" r="0" t="0"/>
            <wp:docPr descr="Screen Shot 2016-07-11 at 23.32.19.png" id="12" name="image25.png"/>
            <a:graphic>
              <a:graphicData uri="http://schemas.openxmlformats.org/drawingml/2006/picture">
                <pic:pic>
                  <pic:nvPicPr>
                    <pic:cNvPr descr="Screen Shot 2016-07-11 at 23.32.19.png"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Array y estructuras de control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7988300"/>
            <wp:effectExtent b="0" l="0" r="0" t="0"/>
            <wp:docPr descr="Screen Shot 2016-07-12 at 13.29.22.png" id="10" name="image23.png"/>
            <a:graphic>
              <a:graphicData uri="http://schemas.openxmlformats.org/drawingml/2006/picture">
                <pic:pic>
                  <pic:nvPicPr>
                    <pic:cNvPr descr="Screen Shot 2016-07-12 at 13.29.22.png"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8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146300"/>
            <wp:effectExtent b="0" l="0" r="0" t="0"/>
            <wp:docPr descr="Screen Shot 2016-07-12 at 13.30.15.png" id="6" name="image19.png"/>
            <a:graphic>
              <a:graphicData uri="http://schemas.openxmlformats.org/drawingml/2006/picture">
                <pic:pic>
                  <pic:nvPicPr>
                    <pic:cNvPr descr="Screen Shot 2016-07-12 at 13.30.15.png"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Functions and 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64200"/>
            <wp:effectExtent b="0" l="0" r="0" t="0"/>
            <wp:docPr descr="Screen Shot 2016-07-12 at 14.10.52.png" id="9" name="image22.png"/>
            <a:graphic>
              <a:graphicData uri="http://schemas.openxmlformats.org/drawingml/2006/picture">
                <pic:pic>
                  <pic:nvPicPr>
                    <pic:cNvPr descr="Screen Shot 2016-07-12 at 14.10.52.png"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ncowhwt0o5y6" w:id="4"/>
      <w:bookmarkEnd w:id="4"/>
      <w:r w:rsidDel="00000000" w:rsidR="00000000" w:rsidRPr="00000000">
        <w:rPr>
          <w:rtl w:val="0"/>
        </w:rPr>
        <w:t xml:space="preserve">Classes and Protocols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descr="Screen Shot 2016-07-12 at 14.12.12.png" id="11" name="image24.png"/>
            <a:graphic>
              <a:graphicData uri="http://schemas.openxmlformats.org/drawingml/2006/picture">
                <pic:pic>
                  <pic:nvPicPr>
                    <pic:cNvPr descr="Screen Shot 2016-07-12 at 14.12.12.png"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j3qikyxmd9fn" w:id="5"/>
      <w:bookmarkEnd w:id="5"/>
      <w:r w:rsidDel="00000000" w:rsidR="00000000" w:rsidRPr="00000000">
        <w:rPr>
          <w:rtl w:val="0"/>
        </w:rPr>
        <w:t xml:space="preserve">Herencia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descr="Screen Shot 2016-07-12 at 14.13.28.png" id="5" name="image18.png"/>
            <a:graphic>
              <a:graphicData uri="http://schemas.openxmlformats.org/drawingml/2006/picture">
                <pic:pic>
                  <pic:nvPicPr>
                    <pic:cNvPr descr="Screen Shot 2016-07-12 at 14.13.28.png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bookmarkStart w:colFirst="0" w:colLast="0" w:name="_jmik7iu7uco6" w:id="6"/>
      <w:bookmarkEnd w:id="6"/>
      <w:r w:rsidDel="00000000" w:rsidR="00000000" w:rsidRPr="00000000">
        <w:rPr>
          <w:rtl w:val="0"/>
        </w:rPr>
        <w:t xml:space="preserve">Método constructor o Inicializadores de Clases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descr="Screen Shot 2016-07-12 at 14.14.55.png" id="2" name="image15.png"/>
            <a:graphic>
              <a:graphicData uri="http://schemas.openxmlformats.org/drawingml/2006/picture">
                <pic:pic>
                  <pic:nvPicPr>
                    <pic:cNvPr descr="Screen Shot 2016-07-12 at 14.14.55.png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krge7iei3i1f" w:id="7"/>
      <w:bookmarkEnd w:id="7"/>
      <w:r w:rsidDel="00000000" w:rsidR="00000000" w:rsidRPr="00000000">
        <w:rPr>
          <w:rtl w:val="0"/>
        </w:rPr>
        <w:t xml:space="preserve">Protocolos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descr="Screen Shot 2016-07-12 at 14.15.54.png" id="1" name="image7.png"/>
            <a:graphic>
              <a:graphicData uri="http://schemas.openxmlformats.org/drawingml/2006/picture">
                <pic:pic>
                  <pic:nvPicPr>
                    <pic:cNvPr descr="Screen Shot 2016-07-12 at 14.15.54.png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88d93vu8wxwk" w:id="8"/>
      <w:bookmarkEnd w:id="8"/>
      <w:r w:rsidDel="00000000" w:rsidR="00000000" w:rsidRPr="00000000">
        <w:rPr>
          <w:rtl w:val="0"/>
        </w:rPr>
        <w:t xml:space="preserve">UIKit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5.png"/><Relationship Id="rId10" Type="http://schemas.openxmlformats.org/officeDocument/2006/relationships/image" Target="media/image26.png"/><Relationship Id="rId13" Type="http://schemas.openxmlformats.org/officeDocument/2006/relationships/image" Target="media/image19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4.png"/><Relationship Id="rId14" Type="http://schemas.openxmlformats.org/officeDocument/2006/relationships/image" Target="media/image22.png"/><Relationship Id="rId17" Type="http://schemas.openxmlformats.org/officeDocument/2006/relationships/image" Target="media/image15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18" Type="http://schemas.openxmlformats.org/officeDocument/2006/relationships/image" Target="media/image7.png"/><Relationship Id="rId7" Type="http://schemas.openxmlformats.org/officeDocument/2006/relationships/image" Target="media/image20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