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7C2" w:rsidRDefault="00AB128E" w:rsidP="00AB128E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Utwórz poniższy widok dashboardu: </w:t>
      </w:r>
    </w:p>
    <w:p w:rsidR="00AB128E" w:rsidRDefault="00AB128E" w:rsidP="00AB128E">
      <w:pPr>
        <w:pStyle w:val="ListParagraph"/>
        <w:rPr>
          <w:lang w:val="pl-PL"/>
        </w:rPr>
      </w:pPr>
      <w:r>
        <w:rPr>
          <w:noProof/>
        </w:rPr>
        <w:drawing>
          <wp:inline distT="0" distB="0" distL="0" distR="0" wp14:anchorId="1CAFC5E7" wp14:editId="64FB740F">
            <wp:extent cx="5943600" cy="5019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28E" w:rsidRDefault="00AB128E">
      <w:pPr>
        <w:rPr>
          <w:lang w:val="pl-PL"/>
        </w:rPr>
      </w:pPr>
      <w:r>
        <w:rPr>
          <w:lang w:val="pl-PL"/>
        </w:rPr>
        <w:br w:type="page"/>
      </w:r>
    </w:p>
    <w:p w:rsidR="00AB128E" w:rsidRDefault="00AB128E" w:rsidP="00AB128E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lastRenderedPageBreak/>
        <w:t>Dodaj mapę oszczędności w górnej części.</w:t>
      </w:r>
    </w:p>
    <w:p w:rsidR="00AB128E" w:rsidRDefault="00AB128E" w:rsidP="00AB128E">
      <w:pPr>
        <w:pStyle w:val="ListParagraph"/>
        <w:rPr>
          <w:lang w:val="pl-PL"/>
        </w:rPr>
      </w:pPr>
      <w:r>
        <w:rPr>
          <w:noProof/>
        </w:rPr>
        <w:drawing>
          <wp:inline distT="0" distB="0" distL="0" distR="0" wp14:anchorId="1CBB3ECA" wp14:editId="68CDEACE">
            <wp:extent cx="5943600" cy="50152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28E" w:rsidRDefault="00AB128E">
      <w:pPr>
        <w:rPr>
          <w:lang w:val="pl-PL"/>
        </w:rPr>
      </w:pPr>
      <w:r>
        <w:rPr>
          <w:lang w:val="pl-PL"/>
        </w:rPr>
        <w:br w:type="page"/>
      </w:r>
    </w:p>
    <w:p w:rsidR="00AB128E" w:rsidRDefault="00AB128E" w:rsidP="00AB128E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lastRenderedPageBreak/>
        <w:t xml:space="preserve">Dodaj tablice w dolnej częsci: </w:t>
      </w:r>
    </w:p>
    <w:p w:rsidR="00774F07" w:rsidRDefault="00774F07" w:rsidP="00774F07">
      <w:pPr>
        <w:pStyle w:val="ListParagraph"/>
        <w:rPr>
          <w:lang w:val="pl-PL"/>
        </w:rPr>
      </w:pPr>
      <w:r>
        <w:rPr>
          <w:noProof/>
        </w:rPr>
        <w:drawing>
          <wp:inline distT="0" distB="0" distL="0" distR="0" wp14:anchorId="7A1DF6AB" wp14:editId="3F5B986F">
            <wp:extent cx="5943600" cy="4991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F07" w:rsidRDefault="00774F07" w:rsidP="00774F07">
      <w:pPr>
        <w:pStyle w:val="ListParagraph"/>
        <w:rPr>
          <w:lang w:val="pl-PL"/>
        </w:rPr>
      </w:pPr>
    </w:p>
    <w:p w:rsidR="00774F07" w:rsidRDefault="00774F07">
      <w:pPr>
        <w:rPr>
          <w:lang w:val="pl-PL"/>
        </w:rPr>
      </w:pPr>
      <w:r>
        <w:rPr>
          <w:lang w:val="pl-PL"/>
        </w:rPr>
        <w:br w:type="page"/>
      </w:r>
    </w:p>
    <w:p w:rsidR="00F02F2E" w:rsidRDefault="00774F07" w:rsidP="00F02F2E">
      <w:pPr>
        <w:pStyle w:val="ListParagraph"/>
        <w:numPr>
          <w:ilvl w:val="0"/>
          <w:numId w:val="1"/>
        </w:numPr>
        <w:rPr>
          <w:lang w:val="pl-PL"/>
        </w:rPr>
      </w:pPr>
      <w:r w:rsidRPr="00F02F2E">
        <w:rPr>
          <w:lang w:val="pl-PL"/>
        </w:rPr>
        <w:lastRenderedPageBreak/>
        <w:t>Podziel dolna części na dwie części/kolumny</w:t>
      </w:r>
      <w:r w:rsidR="00F4750B" w:rsidRPr="00F02F2E">
        <w:rPr>
          <w:lang w:val="pl-PL"/>
        </w:rPr>
        <w:t xml:space="preserve"> i nazwij ją „Description”</w:t>
      </w:r>
      <w:r w:rsidR="00F02F2E" w:rsidRPr="00F02F2E">
        <w:rPr>
          <w:lang w:val="pl-PL"/>
        </w:rPr>
        <w:t xml:space="preserve"> oraz dodaj opis z danych z  „LifeCycleSavings</w:t>
      </w:r>
      <w:r w:rsidR="00F02F2E">
        <w:rPr>
          <w:lang w:val="pl-PL"/>
        </w:rPr>
        <w:t xml:space="preserve">”. </w:t>
      </w:r>
    </w:p>
    <w:p w:rsidR="00F02F2E" w:rsidRPr="00F02F2E" w:rsidRDefault="00F02F2E" w:rsidP="00F02F2E">
      <w:pPr>
        <w:pStyle w:val="ListParagraph"/>
        <w:rPr>
          <w:lang w:val="pl-PL"/>
        </w:rPr>
      </w:pPr>
      <w:r>
        <w:rPr>
          <w:noProof/>
        </w:rPr>
        <w:drawing>
          <wp:inline distT="0" distB="0" distL="0" distR="0" wp14:anchorId="4E13E51D" wp14:editId="6C49641F">
            <wp:extent cx="5943600" cy="5057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F07" w:rsidRDefault="00774F07" w:rsidP="00774F07">
      <w:pPr>
        <w:pStyle w:val="ListParagraph"/>
        <w:rPr>
          <w:lang w:val="pl-PL"/>
        </w:rPr>
      </w:pPr>
    </w:p>
    <w:p w:rsidR="00AD6F2B" w:rsidRDefault="00F02F2E" w:rsidP="00F02F2E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Zmień nazwę zakładki Page1 na „SavingsDashboard” oraz utwórz nową zakładkę „CarsDashboard”</w:t>
      </w:r>
    </w:p>
    <w:p w:rsidR="00AD6F2B" w:rsidRDefault="00AD6F2B">
      <w:pPr>
        <w:rPr>
          <w:lang w:val="pl-PL"/>
        </w:rPr>
      </w:pPr>
      <w:r>
        <w:rPr>
          <w:lang w:val="pl-PL"/>
        </w:rPr>
        <w:br w:type="page"/>
      </w:r>
    </w:p>
    <w:p w:rsidR="00F8409F" w:rsidRDefault="00F8409F" w:rsidP="00F02F2E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lastRenderedPageBreak/>
        <w:t>W zakładce CarsDashboard u</w:t>
      </w:r>
      <w:r w:rsidR="00AD6F2B">
        <w:rPr>
          <w:lang w:val="pl-PL"/>
        </w:rPr>
        <w:t>twórz</w:t>
      </w:r>
      <w:r>
        <w:rPr>
          <w:lang w:val="pl-PL"/>
        </w:rPr>
        <w:t xml:space="preserve"> poniższy podział. </w:t>
      </w:r>
    </w:p>
    <w:p w:rsidR="00B42BA4" w:rsidRDefault="00B42BA4" w:rsidP="00B42BA4">
      <w:pPr>
        <w:pStyle w:val="ListParagraph"/>
        <w:rPr>
          <w:lang w:val="pl-PL"/>
        </w:rPr>
      </w:pPr>
    </w:p>
    <w:p w:rsidR="00A22248" w:rsidRDefault="00B42BA4" w:rsidP="00B42BA4">
      <w:pPr>
        <w:ind w:left="360"/>
        <w:rPr>
          <w:lang w:val="pl-PL"/>
        </w:rPr>
      </w:pPr>
      <w:r>
        <w:rPr>
          <w:noProof/>
        </w:rPr>
        <w:drawing>
          <wp:inline distT="0" distB="0" distL="0" distR="0" wp14:anchorId="1F7BA7CB" wp14:editId="65E0DCF4">
            <wp:extent cx="5943600" cy="50419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248" w:rsidRDefault="00A22248">
      <w:pPr>
        <w:rPr>
          <w:lang w:val="pl-PL"/>
        </w:rPr>
      </w:pPr>
      <w:r>
        <w:rPr>
          <w:lang w:val="pl-PL"/>
        </w:rPr>
        <w:br w:type="page"/>
      </w:r>
    </w:p>
    <w:p w:rsidR="00A22248" w:rsidRPr="00D9637C" w:rsidRDefault="00A22248" w:rsidP="00A22248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lastRenderedPageBreak/>
        <w:t>Utwórz wykresy typu Gauge dla „hp” i „mpg”</w:t>
      </w:r>
      <w:r w:rsidR="001F2459">
        <w:rPr>
          <w:lang w:val="pl-PL"/>
        </w:rPr>
        <w:t>, któ</w:t>
      </w:r>
      <w:r w:rsidR="001F2459">
        <w:rPr>
          <w:rFonts w:ascii="Arial" w:eastAsiaTheme="minorHAnsi" w:hAnsi="Arial" w:cs="Arial"/>
          <w:lang w:val="pl-PL" w:eastAsia="zh-CN"/>
        </w:rPr>
        <w:t xml:space="preserve">re będą wskazywać średnie wartości dla wymienionych </w:t>
      </w:r>
      <w:r w:rsidR="00D9637C">
        <w:rPr>
          <w:rFonts w:ascii="Arial" w:eastAsiaTheme="minorHAnsi" w:hAnsi="Arial" w:cs="Arial"/>
          <w:lang w:val="pl-PL" w:eastAsia="zh-CN"/>
        </w:rPr>
        <w:t>zmiennych.</w:t>
      </w:r>
    </w:p>
    <w:p w:rsidR="00D9637C" w:rsidRDefault="00D9637C" w:rsidP="00D9637C">
      <w:pPr>
        <w:pStyle w:val="ListParagraph"/>
        <w:rPr>
          <w:rFonts w:ascii="Arial" w:eastAsiaTheme="minorHAnsi" w:hAnsi="Arial" w:cs="Arial"/>
          <w:lang w:val="pl-PL" w:eastAsia="zh-CN"/>
        </w:rPr>
      </w:pPr>
    </w:p>
    <w:p w:rsidR="00D9637C" w:rsidRDefault="00D9637C" w:rsidP="00D9637C">
      <w:pPr>
        <w:pStyle w:val="ListParagraph"/>
        <w:rPr>
          <w:lang w:val="pl-PL"/>
        </w:rPr>
      </w:pPr>
      <w:r>
        <w:rPr>
          <w:noProof/>
        </w:rPr>
        <w:drawing>
          <wp:inline distT="0" distB="0" distL="0" distR="0" wp14:anchorId="4EDAD2D0" wp14:editId="293AC260">
            <wp:extent cx="5943600" cy="50361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F2E" w:rsidRPr="00B002CE" w:rsidRDefault="00F02F2E" w:rsidP="00B002CE">
      <w:pPr>
        <w:rPr>
          <w:lang w:val="pl-PL"/>
        </w:rPr>
      </w:pPr>
      <w:r w:rsidRPr="00B002CE">
        <w:rPr>
          <w:lang w:val="pl-PL"/>
        </w:rPr>
        <w:br w:type="page"/>
      </w:r>
    </w:p>
    <w:p w:rsidR="00EB5FF5" w:rsidRDefault="00B002CE" w:rsidP="00B002CE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lastRenderedPageBreak/>
        <w:t>Dodaj informacje o unikatowej liczbie marek aut i samochodow z hp większym od 100</w:t>
      </w:r>
      <w:r w:rsidR="00EB5FF5">
        <w:rPr>
          <w:lang w:val="pl-PL"/>
        </w:rPr>
        <w:t>.</w:t>
      </w:r>
    </w:p>
    <w:p w:rsidR="00B002CE" w:rsidRDefault="00EB5FF5" w:rsidP="00EB5FF5">
      <w:pPr>
        <w:pStyle w:val="ListParagraph"/>
        <w:rPr>
          <w:lang w:val="pl-PL"/>
        </w:rPr>
      </w:pPr>
      <w:r>
        <w:rPr>
          <w:noProof/>
        </w:rPr>
        <w:drawing>
          <wp:inline distT="0" distB="0" distL="0" distR="0" wp14:anchorId="44115E32" wp14:editId="34CEACFB">
            <wp:extent cx="5943600" cy="24187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CCB" w:rsidRDefault="00DD5CCB" w:rsidP="00EB5FF5">
      <w:pPr>
        <w:pStyle w:val="ListParagraph"/>
        <w:rPr>
          <w:lang w:val="pl-PL"/>
        </w:rPr>
      </w:pPr>
    </w:p>
    <w:p w:rsidR="00DD5CCB" w:rsidRDefault="00DD5CCB">
      <w:pPr>
        <w:rPr>
          <w:lang w:val="pl-PL"/>
        </w:rPr>
      </w:pPr>
      <w:r>
        <w:rPr>
          <w:lang w:val="pl-PL"/>
        </w:rPr>
        <w:br w:type="page"/>
      </w:r>
    </w:p>
    <w:p w:rsidR="00DD5CCB" w:rsidRDefault="00DD5CCB" w:rsidP="00DD5CCB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lastRenderedPageBreak/>
        <w:t>Dodaj Box plot poniżej (mtcars_boxplot)</w:t>
      </w:r>
    </w:p>
    <w:p w:rsidR="002C7810" w:rsidRPr="00B002CE" w:rsidRDefault="00104C27" w:rsidP="002C7810">
      <w:pPr>
        <w:pStyle w:val="ListParagraph"/>
        <w:rPr>
          <w:lang w:val="pl-PL"/>
        </w:rPr>
      </w:pPr>
      <w:bookmarkStart w:id="0" w:name="_GoBack"/>
      <w:r>
        <w:rPr>
          <w:noProof/>
        </w:rPr>
        <w:drawing>
          <wp:inline distT="0" distB="0" distL="0" distR="0" wp14:anchorId="57C8BE31" wp14:editId="264C1534">
            <wp:extent cx="5943600" cy="39535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C7810" w:rsidRPr="00B00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682FE9"/>
    <w:multiLevelType w:val="hybridMultilevel"/>
    <w:tmpl w:val="85242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28E"/>
    <w:rsid w:val="00104C27"/>
    <w:rsid w:val="001F2459"/>
    <w:rsid w:val="002C7810"/>
    <w:rsid w:val="00774F07"/>
    <w:rsid w:val="00825269"/>
    <w:rsid w:val="009B1DFF"/>
    <w:rsid w:val="00A22248"/>
    <w:rsid w:val="00AB128E"/>
    <w:rsid w:val="00AD6F2B"/>
    <w:rsid w:val="00B002CE"/>
    <w:rsid w:val="00B16DCB"/>
    <w:rsid w:val="00B42BA4"/>
    <w:rsid w:val="00D9637C"/>
    <w:rsid w:val="00DD5CCB"/>
    <w:rsid w:val="00EB5FF5"/>
    <w:rsid w:val="00F02F2E"/>
    <w:rsid w:val="00F4750B"/>
    <w:rsid w:val="00F84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2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12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2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2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12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2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8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ThomsonReuters</Company>
  <LinksUpToDate>false</LinksUpToDate>
  <CharactersWithSpaces>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U0173627</dc:creator>
  <cp:lastModifiedBy>U0173627</cp:lastModifiedBy>
  <cp:revision>12</cp:revision>
  <dcterms:created xsi:type="dcterms:W3CDTF">2019-01-12T15:29:00Z</dcterms:created>
  <dcterms:modified xsi:type="dcterms:W3CDTF">2019-01-12T16:28:00Z</dcterms:modified>
</cp:coreProperties>
</file>