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C8F" w:rsidRPr="00B22C8F" w:rsidRDefault="00B22C8F" w:rsidP="00B22C8F">
      <w:pPr>
        <w:shd w:val="clear" w:color="auto" w:fill="333333"/>
        <w:spacing w:after="0" w:line="240" w:lineRule="auto"/>
        <w:outlineLvl w:val="0"/>
        <w:rPr>
          <w:rFonts w:ascii="Myriad Pro" w:eastAsia="Times New Roman" w:hAnsi="Myriad Pro" w:cs="Times New Roman"/>
          <w:color w:val="6084BC"/>
          <w:kern w:val="36"/>
          <w:sz w:val="54"/>
          <w:szCs w:val="54"/>
        </w:rPr>
      </w:pPr>
      <w:r w:rsidRPr="00B22C8F">
        <w:rPr>
          <w:rFonts w:ascii="Myriad Pro" w:eastAsia="Times New Roman" w:hAnsi="Myriad Pro" w:cs="Times New Roman"/>
          <w:b/>
          <w:bCs/>
          <w:color w:val="FFA500"/>
          <w:kern w:val="36"/>
          <w:sz w:val="54"/>
          <w:szCs w:val="54"/>
          <w:bdr w:val="none" w:sz="0" w:space="0" w:color="auto" w:frame="1"/>
        </w:rPr>
        <w:t>Tilt Built</w:t>
      </w:r>
    </w:p>
    <w:p w:rsidR="006C5FD9" w:rsidRDefault="006C5FD9" w:rsidP="00B22C8F">
      <w:pPr>
        <w:spacing w:after="0" w:line="240" w:lineRule="auto"/>
        <w:rPr>
          <w:rFonts w:ascii="Times New Roman" w:eastAsia="Times New Roman" w:hAnsi="Symbol" w:cs="Times New Roman"/>
          <w:sz w:val="24"/>
          <w:szCs w:val="24"/>
        </w:rPr>
      </w:pPr>
    </w:p>
    <w:p w:rsidR="00B22C8F" w:rsidRPr="00B22C8F" w:rsidRDefault="006C5FD9" w:rsidP="00B22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heard of </w:t>
      </w:r>
      <w:proofErr w:type="gramStart"/>
      <w:r>
        <w:rPr>
          <w:rFonts w:ascii="Times New Roman" w:eastAsia="Times New Roman" w:hAnsi="Times New Roman" w:cs="Times New Roman"/>
          <w:sz w:val="24"/>
          <w:szCs w:val="24"/>
        </w:rPr>
        <w:t>“</w:t>
      </w:r>
      <w:r w:rsidR="00B22C8F" w:rsidRPr="00B22C8F">
        <w:rPr>
          <w:rFonts w:ascii="Times New Roman" w:eastAsia="Times New Roman" w:hAnsi="Times New Roman" w:cs="Times New Roman"/>
          <w:sz w:val="24"/>
          <w:szCs w:val="24"/>
        </w:rPr>
        <w:t xml:space="preserve"> Leaning</w:t>
      </w:r>
      <w:proofErr w:type="gramEnd"/>
      <w:r w:rsidR="00B22C8F" w:rsidRPr="00B22C8F">
        <w:rPr>
          <w:rFonts w:ascii="Times New Roman" w:eastAsia="Times New Roman" w:hAnsi="Times New Roman" w:cs="Times New Roman"/>
          <w:sz w:val="24"/>
          <w:szCs w:val="24"/>
        </w:rPr>
        <w:t xml:space="preserve"> Tower of Pisa</w:t>
      </w:r>
      <w:r>
        <w:rPr>
          <w:rFonts w:ascii="Times New Roman" w:eastAsia="Times New Roman" w:hAnsi="Times New Roman" w:cs="Times New Roman"/>
          <w:sz w:val="24"/>
          <w:szCs w:val="24"/>
        </w:rPr>
        <w:t>”</w:t>
      </w:r>
      <w:r w:rsidR="00B22C8F" w:rsidRPr="00B22C8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who hasn’t…</w:t>
      </w:r>
    </w:p>
    <w:p w:rsidR="00E57868" w:rsidRDefault="006C5FD9" w:rsidP="00B22C8F">
      <w:pPr>
        <w:rPr>
          <w:rFonts w:ascii="Times New Roman" w:eastAsia="Times New Roman" w:hAnsi="Times New Roman" w:cs="Times New Roman"/>
          <w:sz w:val="24"/>
          <w:szCs w:val="24"/>
        </w:rPr>
      </w:pPr>
      <w:r>
        <w:rPr>
          <w:rFonts w:ascii="Times New Roman" w:eastAsia="Times New Roman" w:hAnsi="Times New Roman" w:cs="Times New Roman"/>
          <w:sz w:val="24"/>
          <w:szCs w:val="24"/>
        </w:rPr>
        <w:t>It’s</w:t>
      </w:r>
      <w:r w:rsidR="00B22C8F" w:rsidRPr="00B22C8F">
        <w:rPr>
          <w:rFonts w:ascii="Times New Roman" w:eastAsia="Times New Roman" w:hAnsi="Times New Roman" w:cs="Times New Roman"/>
          <w:sz w:val="24"/>
          <w:szCs w:val="24"/>
        </w:rPr>
        <w:t xml:space="preserve"> an amazing art of civil engineering. </w:t>
      </w:r>
    </w:p>
    <w:p w:rsidR="00AD2D0C" w:rsidRDefault="00B22C8F" w:rsidP="00B22C8F">
      <w:pPr>
        <w:rPr>
          <w:rFonts w:ascii="Times New Roman" w:eastAsia="Times New Roman" w:hAnsi="Times New Roman" w:cs="Times New Roman"/>
          <w:sz w:val="24"/>
          <w:szCs w:val="24"/>
        </w:rPr>
      </w:pPr>
      <w:r w:rsidRPr="00B22C8F">
        <w:rPr>
          <w:rFonts w:ascii="Times New Roman" w:eastAsia="Times New Roman" w:hAnsi="Times New Roman" w:cs="Times New Roman"/>
          <w:sz w:val="24"/>
          <w:szCs w:val="24"/>
        </w:rPr>
        <w:t>So here we are prese</w:t>
      </w:r>
      <w:r w:rsidR="00E57868">
        <w:rPr>
          <w:rFonts w:ascii="Times New Roman" w:eastAsia="Times New Roman" w:hAnsi="Times New Roman" w:cs="Times New Roman"/>
          <w:sz w:val="24"/>
          <w:szCs w:val="24"/>
        </w:rPr>
        <w:t>nting the task to you to build your own</w:t>
      </w:r>
      <w:r w:rsidRPr="00B22C8F">
        <w:rPr>
          <w:rFonts w:ascii="Times New Roman" w:eastAsia="Times New Roman" w:hAnsi="Times New Roman" w:cs="Times New Roman"/>
          <w:sz w:val="24"/>
          <w:szCs w:val="24"/>
        </w:rPr>
        <w:t xml:space="preserve"> model of leaning tower using </w:t>
      </w:r>
      <w:proofErr w:type="gramStart"/>
      <w:r w:rsidRPr="00B22C8F">
        <w:rPr>
          <w:rFonts w:ascii="Times New Roman" w:eastAsia="Times New Roman" w:hAnsi="Times New Roman" w:cs="Times New Roman"/>
          <w:sz w:val="24"/>
          <w:szCs w:val="24"/>
        </w:rPr>
        <w:t>popsicle</w:t>
      </w:r>
      <w:proofErr w:type="gramEnd"/>
      <w:r w:rsidRPr="00B22C8F">
        <w:rPr>
          <w:rFonts w:ascii="Times New Roman" w:eastAsia="Times New Roman" w:hAnsi="Times New Roman" w:cs="Times New Roman"/>
          <w:sz w:val="24"/>
          <w:szCs w:val="24"/>
        </w:rPr>
        <w:t xml:space="preserve"> sticks.</w:t>
      </w:r>
    </w:p>
    <w:p w:rsidR="00B22C8F" w:rsidRDefault="00B22C8F" w:rsidP="00B22C8F">
      <w:pPr>
        <w:rPr>
          <w:rFonts w:ascii="Times New Roman" w:eastAsia="Times New Roman" w:hAnsi="Times New Roman" w:cs="Times New Roman"/>
          <w:sz w:val="24"/>
          <w:szCs w:val="24"/>
        </w:rPr>
      </w:pPr>
    </w:p>
    <w:p w:rsidR="00B22C8F" w:rsidRDefault="00B22C8F" w:rsidP="003A7DCD">
      <w:pPr>
        <w:pStyle w:val="Heading2"/>
        <w:pBdr>
          <w:top w:val="single" w:sz="6" w:space="2" w:color="FFFFFF"/>
          <w:left w:val="single" w:sz="6" w:space="11" w:color="FFFFFF"/>
          <w:bottom w:val="single" w:sz="6" w:space="2" w:color="DDDDDD"/>
          <w:right w:val="single" w:sz="6" w:space="11" w:color="FFFFFF"/>
        </w:pBdr>
        <w:shd w:val="clear" w:color="auto" w:fill="FFFFFF"/>
        <w:spacing w:before="0"/>
        <w:rPr>
          <w:rFonts w:ascii="Adobe Fan Heiti Std B" w:eastAsia="Adobe Fan Heiti Std B" w:hAnsi="Adobe Fan Heiti Std B"/>
          <w:b w:val="0"/>
          <w:bCs w:val="0"/>
          <w:caps/>
          <w:color w:val="444444"/>
          <w:sz w:val="21"/>
          <w:szCs w:val="21"/>
        </w:rPr>
      </w:pPr>
      <w:r>
        <w:rPr>
          <w:rStyle w:val="Strong"/>
          <w:rFonts w:ascii="Adobe Fan Heiti Std B" w:eastAsia="Adobe Fan Heiti Std B" w:hAnsi="Adobe Fan Heiti Std B" w:hint="eastAsia"/>
          <w:b/>
          <w:bCs/>
          <w:caps/>
          <w:color w:val="444444"/>
          <w:sz w:val="21"/>
          <w:szCs w:val="21"/>
          <w:bdr w:val="none" w:sz="0" w:space="0" w:color="auto" w:frame="1"/>
        </w:rPr>
        <w:t>PROBLEM STATEMENT:</w:t>
      </w:r>
    </w:p>
    <w:p w:rsidR="00B22C8F" w:rsidRPr="003A7DCD" w:rsidRDefault="00B22C8F" w:rsidP="00B22C8F">
      <w:pPr>
        <w:rPr>
          <w:rFonts w:ascii="Palatino Linotype" w:eastAsia="Times New Roman" w:hAnsi="Palatino Linotype"/>
          <w:color w:val="6084BC"/>
          <w:sz w:val="24"/>
          <w:szCs w:val="24"/>
        </w:rPr>
      </w:pPr>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 xml:space="preserve">We bring you the challenge to design a Leaning Tower using Popsicle sticks (ice-cream sticks) &amp; </w:t>
      </w:r>
      <w:proofErr w:type="spellStart"/>
      <w:proofErr w:type="gramStart"/>
      <w:r>
        <w:rPr>
          <w:rFonts w:ascii="Palatino Linotype" w:hAnsi="Palatino Linotype"/>
          <w:color w:val="6084BC"/>
        </w:rPr>
        <w:t>fevicol</w:t>
      </w:r>
      <w:proofErr w:type="spellEnd"/>
      <w:r w:rsidR="003A7DCD">
        <w:rPr>
          <w:rFonts w:ascii="Palatino Linotype" w:hAnsi="Palatino Linotype"/>
          <w:color w:val="6084BC"/>
        </w:rPr>
        <w:t xml:space="preserve"> </w:t>
      </w:r>
      <w:r>
        <w:rPr>
          <w:rFonts w:ascii="Palatino Linotype" w:hAnsi="Palatino Linotype"/>
          <w:color w:val="6084BC"/>
        </w:rPr>
        <w:t>,</w:t>
      </w:r>
      <w:proofErr w:type="gramEnd"/>
      <w:r>
        <w:rPr>
          <w:rFonts w:ascii="Palatino Linotype" w:hAnsi="Palatino Linotype"/>
          <w:color w:val="6084BC"/>
        </w:rPr>
        <w:t xml:space="preserve"> which can sustain maximum load, maximum leaning angle and satisfy the stated constraints.</w:t>
      </w:r>
    </w:p>
    <w:p w:rsidR="00B22C8F" w:rsidRPr="003A7DCD" w:rsidRDefault="00B22C8F" w:rsidP="003A7DCD">
      <w:pPr>
        <w:pStyle w:val="Heading2"/>
        <w:pBdr>
          <w:top w:val="single" w:sz="6" w:space="2" w:color="FFFFFF"/>
          <w:left w:val="single" w:sz="6" w:space="11" w:color="FFFFFF"/>
          <w:bottom w:val="single" w:sz="6" w:space="2" w:color="DDDDDD"/>
          <w:right w:val="single" w:sz="6" w:space="11" w:color="FFFFFF"/>
        </w:pBdr>
        <w:shd w:val="clear" w:color="auto" w:fill="FFFFFF"/>
        <w:spacing w:before="0"/>
        <w:rPr>
          <w:rFonts w:ascii="Adobe Fan Heiti Std B" w:eastAsia="Adobe Fan Heiti Std B" w:hAnsi="Adobe Fan Heiti Std B"/>
          <w:bCs w:val="0"/>
          <w:caps/>
          <w:color w:val="444444"/>
          <w:sz w:val="21"/>
          <w:szCs w:val="21"/>
        </w:rPr>
      </w:pPr>
      <w:r w:rsidRPr="003A7DCD">
        <w:rPr>
          <w:rFonts w:ascii="Adobe Fan Heiti Std B" w:eastAsia="Adobe Fan Heiti Std B" w:hAnsi="Adobe Fan Heiti Std B" w:hint="eastAsia"/>
          <w:bCs w:val="0"/>
          <w:caps/>
          <w:color w:val="444444"/>
          <w:sz w:val="21"/>
          <w:szCs w:val="21"/>
        </w:rPr>
        <w:t>RULES</w:t>
      </w:r>
    </w:p>
    <w:p w:rsidR="00B22C8F" w:rsidRDefault="00B22C8F" w:rsidP="00B22C8F">
      <w:pPr>
        <w:rPr>
          <w:rFonts w:ascii="Palatino Linotype" w:eastAsia="Times New Roman" w:hAnsi="Palatino Linotype"/>
          <w:color w:val="6084BC"/>
          <w:sz w:val="24"/>
          <w:szCs w:val="24"/>
        </w:rPr>
      </w:pPr>
      <w:proofErr w:type="gramStart"/>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Team</w:t>
      </w:r>
      <w:proofErr w:type="gramEnd"/>
      <w:r>
        <w:rPr>
          <w:rFonts w:ascii="Palatino Linotype" w:hAnsi="Palatino Linotype"/>
          <w:color w:val="6084BC"/>
        </w:rPr>
        <w:t xml:space="preserve"> can comprise maximum of 4 members.</w:t>
      </w:r>
    </w:p>
    <w:p w:rsidR="00B22C8F" w:rsidRDefault="00B22C8F" w:rsidP="00B22C8F">
      <w:pPr>
        <w:rPr>
          <w:rFonts w:ascii="Palatino Linotype" w:hAnsi="Palatino Linotype"/>
          <w:color w:val="6084BC"/>
        </w:rPr>
      </w:pPr>
      <w:proofErr w:type="gramStart"/>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Registration</w:t>
      </w:r>
      <w:proofErr w:type="gramEnd"/>
      <w:r>
        <w:rPr>
          <w:rFonts w:ascii="Palatino Linotype" w:hAnsi="Palatino Linotype"/>
          <w:color w:val="6084BC"/>
        </w:rPr>
        <w:t xml:space="preserve"> fee is Rs 60/- per team.</w:t>
      </w:r>
    </w:p>
    <w:p w:rsidR="00B22C8F" w:rsidRDefault="00B22C8F" w:rsidP="00B22C8F">
      <w:pPr>
        <w:rPr>
          <w:rFonts w:ascii="Palatino Linotype" w:hAnsi="Palatino Linotype"/>
          <w:color w:val="6084BC"/>
        </w:rPr>
      </w:pPr>
      <w:proofErr w:type="gramStart"/>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The</w:t>
      </w:r>
      <w:proofErr w:type="gramEnd"/>
      <w:r>
        <w:rPr>
          <w:rFonts w:ascii="Palatino Linotype" w:hAnsi="Palatino Linotype"/>
          <w:color w:val="6084BC"/>
        </w:rPr>
        <w:t xml:space="preserve"> leaning tower should be made with popsicle sticks.</w:t>
      </w:r>
    </w:p>
    <w:p w:rsidR="00B22C8F" w:rsidRDefault="00B22C8F" w:rsidP="00B22C8F">
      <w:pPr>
        <w:rPr>
          <w:rFonts w:ascii="Palatino Linotype" w:hAnsi="Palatino Linotype"/>
          <w:color w:val="6084BC"/>
        </w:rPr>
      </w:pPr>
      <w:proofErr w:type="gramStart"/>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Interdisciplinary</w:t>
      </w:r>
      <w:proofErr w:type="gramEnd"/>
      <w:r>
        <w:rPr>
          <w:rFonts w:ascii="Palatino Linotype" w:hAnsi="Palatino Linotype"/>
          <w:color w:val="6084BC"/>
        </w:rPr>
        <w:t xml:space="preserve"> participation is allowed.</w:t>
      </w:r>
    </w:p>
    <w:p w:rsidR="00B22C8F" w:rsidRDefault="00B22C8F" w:rsidP="00B22C8F">
      <w:pPr>
        <w:rPr>
          <w:rFonts w:ascii="Palatino Linotype" w:hAnsi="Palatino Linotype"/>
          <w:color w:val="6084BC"/>
        </w:rPr>
      </w:pPr>
      <w:proofErr w:type="gramStart"/>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The</w:t>
      </w:r>
      <w:proofErr w:type="gramEnd"/>
      <w:r>
        <w:rPr>
          <w:rFonts w:ascii="Palatino Linotype" w:hAnsi="Palatino Linotype"/>
          <w:color w:val="6084BC"/>
        </w:rPr>
        <w:t xml:space="preserve"> final selected teams will present their model in exhibition during </w:t>
      </w:r>
      <w:proofErr w:type="spellStart"/>
      <w:r>
        <w:rPr>
          <w:rFonts w:ascii="Palatino Linotype" w:hAnsi="Palatino Linotype"/>
          <w:color w:val="6084BC"/>
        </w:rPr>
        <w:t>Mindbend</w:t>
      </w:r>
      <w:proofErr w:type="spellEnd"/>
      <w:r w:rsidR="004B07C1">
        <w:rPr>
          <w:rFonts w:ascii="Palatino Linotype" w:hAnsi="Palatino Linotype"/>
          <w:color w:val="6084BC"/>
        </w:rPr>
        <w:t xml:space="preserve"> 2012</w:t>
      </w:r>
      <w:r>
        <w:rPr>
          <w:rFonts w:ascii="Palatino Linotype" w:hAnsi="Palatino Linotype"/>
          <w:color w:val="6084BC"/>
        </w:rPr>
        <w:t>.</w:t>
      </w:r>
    </w:p>
    <w:p w:rsidR="00B22C8F" w:rsidRDefault="00B22C8F" w:rsidP="00B22C8F">
      <w:pPr>
        <w:rPr>
          <w:rFonts w:ascii="Palatino Linotype" w:hAnsi="Palatino Linotype"/>
          <w:color w:val="6084BC"/>
        </w:rPr>
      </w:pPr>
      <w:proofErr w:type="gramStart"/>
      <w:r>
        <w:rPr>
          <w:rFonts w:ascii="Palatino Linotype" w:hAnsi="Symbol"/>
          <w:color w:val="6084BC"/>
        </w:rPr>
        <w:t></w:t>
      </w:r>
      <w:r w:rsidR="003A7DCD">
        <w:rPr>
          <w:rFonts w:ascii="Palatino Linotype" w:hAnsi="Palatino Linotype"/>
          <w:color w:val="6084BC"/>
        </w:rPr>
        <w:t xml:space="preserve">  </w:t>
      </w:r>
      <w:r>
        <w:rPr>
          <w:rFonts w:ascii="Palatino Linotype" w:hAnsi="Palatino Linotype"/>
          <w:color w:val="6084BC"/>
        </w:rPr>
        <w:t>The</w:t>
      </w:r>
      <w:proofErr w:type="gramEnd"/>
      <w:r>
        <w:rPr>
          <w:rFonts w:ascii="Palatino Linotype" w:hAnsi="Palatino Linotype"/>
          <w:color w:val="6084BC"/>
        </w:rPr>
        <w:t xml:space="preserve"> winners will be selected on the basis of total points secured by the team according to formula, given in judging criteria.</w:t>
      </w:r>
    </w:p>
    <w:p w:rsidR="00B22C8F" w:rsidRPr="00440275" w:rsidRDefault="00B22C8F" w:rsidP="00B22C8F">
      <w:pPr>
        <w:rPr>
          <w:rFonts w:ascii="Palatino Linotype" w:hAnsi="Palatino Linotype"/>
          <w:sz w:val="28"/>
          <w:szCs w:val="28"/>
        </w:rPr>
      </w:pPr>
      <w:r w:rsidRPr="00440275">
        <w:rPr>
          <w:rFonts w:ascii="Palatino Linotype" w:hAnsi="Palatino Linotype"/>
          <w:sz w:val="28"/>
          <w:szCs w:val="28"/>
        </w:rPr>
        <w:t>The decision of judges will be final and binding.</w:t>
      </w:r>
    </w:p>
    <w:p w:rsidR="00B22C8F" w:rsidRDefault="00B22C8F" w:rsidP="00440275">
      <w:pPr>
        <w:pStyle w:val="Heading2"/>
        <w:pBdr>
          <w:top w:val="single" w:sz="6" w:space="2" w:color="FFFFFF"/>
          <w:left w:val="single" w:sz="6" w:space="11" w:color="FFFFFF"/>
          <w:bottom w:val="single" w:sz="6" w:space="2" w:color="DDDDDD"/>
          <w:right w:val="single" w:sz="6" w:space="11" w:color="FFFFFF"/>
        </w:pBdr>
        <w:shd w:val="clear" w:color="auto" w:fill="FFFFFF"/>
        <w:spacing w:before="0"/>
        <w:rPr>
          <w:rFonts w:ascii="Adobe Fan Heiti Std B" w:eastAsia="Adobe Fan Heiti Std B" w:hAnsi="Adobe Fan Heiti Std B"/>
          <w:b w:val="0"/>
          <w:bCs w:val="0"/>
          <w:caps/>
          <w:color w:val="444444"/>
          <w:sz w:val="21"/>
          <w:szCs w:val="21"/>
        </w:rPr>
      </w:pPr>
      <w:r>
        <w:rPr>
          <w:rFonts w:ascii="Adobe Fan Heiti Std B" w:eastAsia="Adobe Fan Heiti Std B" w:hAnsi="Adobe Fan Heiti Std B" w:hint="eastAsia"/>
          <w:b w:val="0"/>
          <w:bCs w:val="0"/>
          <w:caps/>
          <w:color w:val="444444"/>
          <w:sz w:val="21"/>
          <w:szCs w:val="21"/>
        </w:rPr>
        <w:t>SPECIFICATIONS:</w:t>
      </w:r>
    </w:p>
    <w:p w:rsidR="00B22C8F" w:rsidRDefault="00B22C8F" w:rsidP="00B22C8F">
      <w:pPr>
        <w:rPr>
          <w:rFonts w:ascii="Palatino Linotype" w:eastAsia="Times New Roman" w:hAnsi="Palatino Linotype"/>
          <w:color w:val="6084BC"/>
          <w:sz w:val="24"/>
          <w:szCs w:val="24"/>
        </w:rPr>
      </w:pPr>
      <w:proofErr w:type="gramStart"/>
      <w:r>
        <w:rPr>
          <w:rFonts w:ascii="Palatino Linotype" w:hAnsi="Symbol"/>
          <w:color w:val="6084BC"/>
        </w:rPr>
        <w:t></w:t>
      </w:r>
      <w:r>
        <w:rPr>
          <w:rFonts w:ascii="Palatino Linotype" w:hAnsi="Palatino Linotype"/>
          <w:color w:val="6084BC"/>
        </w:rPr>
        <w:t xml:space="preserve">  </w:t>
      </w:r>
      <w:r>
        <w:rPr>
          <w:rFonts w:ascii="Palatino Linotype" w:hAnsi="Palatino Linotype"/>
          <w:color w:val="6084BC"/>
          <w:u w:val="single"/>
          <w:bdr w:val="none" w:sz="0" w:space="0" w:color="auto" w:frame="1"/>
        </w:rPr>
        <w:t>Material</w:t>
      </w:r>
      <w:proofErr w:type="gramEnd"/>
      <w:r>
        <w:rPr>
          <w:rFonts w:ascii="Palatino Linotype" w:hAnsi="Palatino Linotype"/>
          <w:color w:val="6084BC"/>
          <w:u w:val="single"/>
          <w:bdr w:val="none" w:sz="0" w:space="0" w:color="auto" w:frame="1"/>
        </w:rPr>
        <w:t xml:space="preserve"> Constraints:</w:t>
      </w:r>
    </w:p>
    <w:p w:rsidR="00B22C8F" w:rsidRDefault="00B22C8F" w:rsidP="00B22C8F">
      <w:pPr>
        <w:rPr>
          <w:rFonts w:ascii="Palatino Linotype" w:hAnsi="Palatino Linotype"/>
          <w:color w:val="6084BC"/>
        </w:rPr>
      </w:pPr>
      <w:r>
        <w:rPr>
          <w:rFonts w:ascii="Palatino Linotype" w:hAnsi="Palatino Linotype"/>
          <w:color w:val="6084BC"/>
        </w:rPr>
        <w:t>1. Popsicle sticks (maximum length 110 mm, width 13 mm an</w:t>
      </w:r>
      <w:r w:rsidR="00440275">
        <w:rPr>
          <w:rFonts w:ascii="Palatino Linotype" w:hAnsi="Palatino Linotype"/>
          <w:color w:val="6084BC"/>
        </w:rPr>
        <w:t>d thickness 3 mm) and adhesive (</w:t>
      </w:r>
      <w:proofErr w:type="spellStart"/>
      <w:r>
        <w:rPr>
          <w:rFonts w:ascii="Palatino Linotype" w:hAnsi="Palatino Linotype"/>
          <w:color w:val="6084BC"/>
        </w:rPr>
        <w:t>fevicol</w:t>
      </w:r>
      <w:proofErr w:type="spellEnd"/>
      <w:r>
        <w:rPr>
          <w:rFonts w:ascii="Palatino Linotype" w:hAnsi="Palatino Linotype"/>
          <w:color w:val="6084BC"/>
        </w:rPr>
        <w:t>) can only be used to build the structure.</w:t>
      </w:r>
    </w:p>
    <w:p w:rsidR="00B22C8F" w:rsidRDefault="00B22C8F" w:rsidP="00B22C8F">
      <w:pPr>
        <w:rPr>
          <w:rFonts w:ascii="Palatino Linotype" w:hAnsi="Palatino Linotype"/>
          <w:color w:val="6084BC"/>
        </w:rPr>
      </w:pPr>
      <w:r>
        <w:rPr>
          <w:rFonts w:ascii="Palatino Linotype" w:hAnsi="Palatino Linotype"/>
          <w:color w:val="6084BC"/>
        </w:rPr>
        <w:t xml:space="preserve"> 2. Adhesive can be used to</w:t>
      </w:r>
      <w:r w:rsidR="00FF0116">
        <w:rPr>
          <w:rFonts w:ascii="Palatino Linotype" w:hAnsi="Palatino Linotype"/>
          <w:color w:val="6084BC"/>
        </w:rPr>
        <w:t xml:space="preserve"> join Popsicle sticks together .H</w:t>
      </w:r>
      <w:r>
        <w:rPr>
          <w:rFonts w:ascii="Palatino Linotype" w:hAnsi="Palatino Linotype"/>
          <w:color w:val="6084BC"/>
        </w:rPr>
        <w:t xml:space="preserve">owever adhesives cannot be applied on the free surface of a member made of Popsicle sticks to increase its strength (Adhesives such as M-Seal or </w:t>
      </w:r>
      <w:proofErr w:type="spellStart"/>
      <w:r>
        <w:rPr>
          <w:rFonts w:ascii="Palatino Linotype" w:hAnsi="Palatino Linotype"/>
          <w:color w:val="6084BC"/>
        </w:rPr>
        <w:t>Fevi-qwik</w:t>
      </w:r>
      <w:proofErr w:type="spellEnd"/>
      <w:r>
        <w:rPr>
          <w:rFonts w:ascii="Palatino Linotype" w:hAnsi="Palatino Linotype"/>
          <w:color w:val="6084BC"/>
        </w:rPr>
        <w:t xml:space="preserve"> are not allowed).</w:t>
      </w:r>
    </w:p>
    <w:p w:rsidR="00FF0116" w:rsidRDefault="00FF0116" w:rsidP="00B22C8F">
      <w:pPr>
        <w:rPr>
          <w:rFonts w:ascii="Palatino Linotype" w:hAnsi="Palatino Linotype"/>
          <w:color w:val="6084BC"/>
        </w:rPr>
      </w:pPr>
      <w:r>
        <w:rPr>
          <w:rFonts w:ascii="Palatino Linotype" w:hAnsi="Palatino Linotype"/>
          <w:color w:val="6084BC"/>
        </w:rPr>
        <w:lastRenderedPageBreak/>
        <w:t>3. The Popsicle sticks and t</w:t>
      </w:r>
      <w:r w:rsidR="00B22C8F">
        <w:rPr>
          <w:rFonts w:ascii="Palatino Linotype" w:hAnsi="Palatino Linotype"/>
          <w:color w:val="6084BC"/>
        </w:rPr>
        <w:t>oothpicks can be cut or trimmed to any shape or size.</w:t>
      </w:r>
    </w:p>
    <w:p w:rsidR="00B22C8F" w:rsidRDefault="00B22C8F" w:rsidP="00B22C8F">
      <w:pPr>
        <w:rPr>
          <w:rFonts w:ascii="Palatino Linotype" w:hAnsi="Palatino Linotype"/>
          <w:color w:val="6084BC"/>
        </w:rPr>
      </w:pPr>
      <w:r>
        <w:rPr>
          <w:rFonts w:ascii="Palatino Linotype" w:hAnsi="Palatino Linotype"/>
          <w:color w:val="6084BC"/>
        </w:rPr>
        <w:t xml:space="preserve"> 4. Structures built using any other materials except those mentioned above will be disqualified.</w:t>
      </w:r>
    </w:p>
    <w:p w:rsidR="00B22C8F" w:rsidRDefault="00D03610" w:rsidP="00B22C8F">
      <w:pPr>
        <w:rPr>
          <w:rFonts w:ascii="Palatino Linotype" w:hAnsi="Symbol"/>
          <w:sz w:val="24"/>
          <w:szCs w:val="24"/>
        </w:rPr>
      </w:pPr>
      <w:r w:rsidRPr="00D03610">
        <w:rPr>
          <w:rFonts w:ascii="Palatino Linotype" w:hAnsi="Symbol"/>
          <w:sz w:val="24"/>
          <w:szCs w:val="24"/>
        </w:rPr>
        <w:t>TEST CONDITIONS</w:t>
      </w:r>
    </w:p>
    <w:p w:rsidR="00D03610" w:rsidRPr="00D03610" w:rsidRDefault="00D03610" w:rsidP="00B22C8F">
      <w:pPr>
        <w:rPr>
          <w:rFonts w:ascii="Palatino Linotype" w:hAnsi="Palatino Linotype"/>
          <w:sz w:val="24"/>
          <w:szCs w:val="24"/>
        </w:rPr>
      </w:pPr>
    </w:p>
    <w:p w:rsidR="00B22C8F" w:rsidRDefault="00B22C8F" w:rsidP="00B22C8F">
      <w:pPr>
        <w:rPr>
          <w:rFonts w:ascii="Palatino Linotype" w:hAnsi="Palatino Linotype"/>
          <w:color w:val="6084BC"/>
        </w:rPr>
      </w:pPr>
      <w:r>
        <w:rPr>
          <w:rFonts w:ascii="Palatino Linotype" w:hAnsi="Palatino Linotype"/>
          <w:noProof/>
          <w:color w:val="6084BC"/>
        </w:rPr>
        <w:drawing>
          <wp:inline distT="0" distB="0" distL="0" distR="0">
            <wp:extent cx="2381250" cy="2857500"/>
            <wp:effectExtent l="19050" t="0" r="0" b="0"/>
            <wp:docPr id="1" name="Picture 1" descr="http://www.mindbend.in/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bend.in/pic1.gif"/>
                    <pic:cNvPicPr>
                      <a:picLocks noChangeAspect="1" noChangeArrowheads="1"/>
                    </pic:cNvPicPr>
                  </pic:nvPicPr>
                  <pic:blipFill>
                    <a:blip r:embed="rId5"/>
                    <a:srcRect/>
                    <a:stretch>
                      <a:fillRect/>
                    </a:stretch>
                  </pic:blipFill>
                  <pic:spPr bwMode="auto">
                    <a:xfrm>
                      <a:off x="0" y="0"/>
                      <a:ext cx="2381250" cy="2857500"/>
                    </a:xfrm>
                    <a:prstGeom prst="rect">
                      <a:avLst/>
                    </a:prstGeom>
                    <a:noFill/>
                    <a:ln w="9525">
                      <a:noFill/>
                      <a:miter lim="800000"/>
                      <a:headEnd/>
                      <a:tailEnd/>
                    </a:ln>
                  </pic:spPr>
                </pic:pic>
              </a:graphicData>
            </a:graphic>
          </wp:inline>
        </w:drawing>
      </w:r>
      <w:r>
        <w:rPr>
          <w:rFonts w:ascii="Palatino Linotype" w:hAnsi="Palatino Linotype"/>
          <w:color w:val="6084BC"/>
        </w:rPr>
        <w:t> </w:t>
      </w:r>
    </w:p>
    <w:p w:rsidR="00B22C8F" w:rsidRDefault="00B22C8F" w:rsidP="00B22C8F">
      <w:pPr>
        <w:rPr>
          <w:rFonts w:ascii="Palatino Linotype" w:hAnsi="Palatino Linotype"/>
          <w:color w:val="6084BC"/>
        </w:rPr>
      </w:pPr>
      <w:proofErr w:type="gramStart"/>
      <w:r>
        <w:rPr>
          <w:rFonts w:ascii="Palatino Linotype" w:hAnsi="Palatino Linotype"/>
          <w:color w:val="6084BC"/>
        </w:rPr>
        <w:t>1.Prior</w:t>
      </w:r>
      <w:proofErr w:type="gramEnd"/>
      <w:r>
        <w:rPr>
          <w:rFonts w:ascii="Palatino Linotype" w:hAnsi="Palatino Linotype"/>
          <w:color w:val="6084BC"/>
        </w:rPr>
        <w:t xml:space="preserve"> to evaluating the structure, the dead weight (m) is measured and recorded in grams. </w:t>
      </w:r>
    </w:p>
    <w:p w:rsidR="00B22C8F" w:rsidRDefault="00B22C8F" w:rsidP="00B22C8F">
      <w:pPr>
        <w:rPr>
          <w:rFonts w:ascii="Palatino Linotype" w:hAnsi="Palatino Linotype"/>
          <w:color w:val="6084BC"/>
        </w:rPr>
      </w:pPr>
      <w:r>
        <w:rPr>
          <w:rFonts w:ascii="Palatino Linotype" w:hAnsi="Palatino Linotype"/>
          <w:color w:val="6084BC"/>
        </w:rPr>
        <w:t xml:space="preserve"> </w:t>
      </w:r>
      <w:proofErr w:type="gramStart"/>
      <w:r>
        <w:rPr>
          <w:rFonts w:ascii="Palatino Linotype" w:hAnsi="Palatino Linotype"/>
          <w:color w:val="6084BC"/>
        </w:rPr>
        <w:t>2.The</w:t>
      </w:r>
      <w:proofErr w:type="gramEnd"/>
      <w:r>
        <w:rPr>
          <w:rFonts w:ascii="Palatino Linotype" w:hAnsi="Palatino Linotype"/>
          <w:color w:val="6084BC"/>
        </w:rPr>
        <w:t xml:space="preserve"> team members will decide how much weight should be kept initially. The weights will be kept on the middle of the top flat surface of the structure. </w:t>
      </w:r>
    </w:p>
    <w:p w:rsidR="00B22C8F" w:rsidRDefault="00B22C8F" w:rsidP="00B22C8F">
      <w:pPr>
        <w:rPr>
          <w:rFonts w:ascii="Palatino Linotype" w:hAnsi="Palatino Linotype"/>
          <w:color w:val="6084BC"/>
        </w:rPr>
      </w:pPr>
      <w:proofErr w:type="gramStart"/>
      <w:r>
        <w:rPr>
          <w:rFonts w:ascii="Palatino Linotype" w:hAnsi="Palatino Linotype"/>
          <w:color w:val="6084BC"/>
        </w:rPr>
        <w:t>3.After</w:t>
      </w:r>
      <w:proofErr w:type="gramEnd"/>
      <w:r>
        <w:rPr>
          <w:rFonts w:ascii="Palatino Linotype" w:hAnsi="Palatino Linotype"/>
          <w:color w:val="6084BC"/>
        </w:rPr>
        <w:t xml:space="preserve"> that weight will be increased in 1 kg intervals (or according to situation) and the ultimate load carrying capacity (Fu) of the structure will be evaluated at the point of failure.</w:t>
      </w:r>
    </w:p>
    <w:p w:rsidR="00B22C8F" w:rsidRPr="00DB51D1" w:rsidRDefault="00B22C8F" w:rsidP="00B22C8F">
      <w:pPr>
        <w:rPr>
          <w:rFonts w:ascii="Palatino Linotype" w:hAnsi="Palatino Linotype"/>
        </w:rPr>
      </w:pPr>
      <w:r w:rsidRPr="00DB51D1">
        <w:rPr>
          <w:rStyle w:val="Strong"/>
          <w:rFonts w:ascii="Palatino Linotype" w:hAnsi="Palatino Linotype"/>
          <w:u w:val="single"/>
          <w:bdr w:val="none" w:sz="0" w:space="0" w:color="auto" w:frame="1"/>
        </w:rPr>
        <w:t xml:space="preserve">Definition </w:t>
      </w:r>
      <w:proofErr w:type="gramStart"/>
      <w:r w:rsidRPr="00DB51D1">
        <w:rPr>
          <w:rStyle w:val="Strong"/>
          <w:rFonts w:ascii="Palatino Linotype" w:hAnsi="Palatino Linotype"/>
          <w:u w:val="single"/>
          <w:bdr w:val="none" w:sz="0" w:space="0" w:color="auto" w:frame="1"/>
        </w:rPr>
        <w:t>Of</w:t>
      </w:r>
      <w:proofErr w:type="gramEnd"/>
      <w:r w:rsidRPr="00DB51D1">
        <w:rPr>
          <w:rStyle w:val="Strong"/>
          <w:rFonts w:ascii="Palatino Linotype" w:hAnsi="Palatino Linotype"/>
          <w:u w:val="single"/>
          <w:bdr w:val="none" w:sz="0" w:space="0" w:color="auto" w:frame="1"/>
        </w:rPr>
        <w:t xml:space="preserve"> Failure:</w:t>
      </w:r>
    </w:p>
    <w:p w:rsidR="00B22C8F" w:rsidRDefault="00B22C8F" w:rsidP="00B22C8F">
      <w:pPr>
        <w:rPr>
          <w:rFonts w:ascii="Palatino Linotype" w:hAnsi="Palatino Linotype"/>
          <w:color w:val="6084BC"/>
        </w:rPr>
      </w:pPr>
      <w:proofErr w:type="gramStart"/>
      <w:r>
        <w:rPr>
          <w:rFonts w:ascii="Palatino Linotype" w:hAnsi="Palatino Linotype"/>
          <w:color w:val="6084BC"/>
        </w:rPr>
        <w:t>1.The</w:t>
      </w:r>
      <w:proofErr w:type="gramEnd"/>
      <w:r>
        <w:rPr>
          <w:rFonts w:ascii="Palatino Linotype" w:hAnsi="Palatino Linotype"/>
          <w:color w:val="6084BC"/>
        </w:rPr>
        <w:t xml:space="preserve"> structure is considered failed when: </w:t>
      </w:r>
    </w:p>
    <w:p w:rsidR="00B22C8F" w:rsidRPr="00733D08" w:rsidRDefault="00B22C8F" w:rsidP="00733D08">
      <w:pPr>
        <w:pStyle w:val="ListParagraph"/>
        <w:numPr>
          <w:ilvl w:val="0"/>
          <w:numId w:val="1"/>
        </w:numPr>
        <w:rPr>
          <w:rFonts w:ascii="Palatino Linotype" w:hAnsi="Palatino Linotype"/>
          <w:color w:val="6084BC"/>
        </w:rPr>
      </w:pPr>
      <w:r w:rsidRPr="00733D08">
        <w:rPr>
          <w:rFonts w:ascii="Palatino Linotype" w:hAnsi="Palatino Linotype"/>
          <w:color w:val="6084BC"/>
        </w:rPr>
        <w:t>The vertical deflection exceeds 50mm, i.e. the vertical height reduces by 50mm or more due to bending. </w:t>
      </w:r>
    </w:p>
    <w:p w:rsidR="00B22C8F" w:rsidRPr="00733D08" w:rsidRDefault="00B22C8F" w:rsidP="00733D08">
      <w:pPr>
        <w:pStyle w:val="ListParagraph"/>
        <w:numPr>
          <w:ilvl w:val="0"/>
          <w:numId w:val="1"/>
        </w:numPr>
        <w:rPr>
          <w:rFonts w:ascii="Palatino Linotype" w:hAnsi="Palatino Linotype"/>
          <w:color w:val="6084BC"/>
        </w:rPr>
      </w:pPr>
      <w:r w:rsidRPr="00733D08">
        <w:rPr>
          <w:rFonts w:ascii="Palatino Linotype" w:hAnsi="Palatino Linotype"/>
          <w:color w:val="6084BC"/>
        </w:rPr>
        <w:t>Any member or joint fails. </w:t>
      </w:r>
    </w:p>
    <w:p w:rsidR="00B22C8F" w:rsidRPr="00733D08" w:rsidRDefault="00B22C8F" w:rsidP="00733D08">
      <w:pPr>
        <w:pStyle w:val="ListParagraph"/>
        <w:numPr>
          <w:ilvl w:val="0"/>
          <w:numId w:val="1"/>
        </w:numPr>
        <w:rPr>
          <w:rFonts w:ascii="Palatino Linotype" w:hAnsi="Palatino Linotype"/>
          <w:color w:val="6084BC"/>
        </w:rPr>
      </w:pPr>
      <w:r w:rsidRPr="00733D08">
        <w:rPr>
          <w:rFonts w:ascii="Palatino Linotype" w:hAnsi="Palatino Linotype"/>
          <w:color w:val="6084BC"/>
        </w:rPr>
        <w:t>At any point of time, the structure, other than foundation, touches the platform. </w:t>
      </w:r>
    </w:p>
    <w:p w:rsidR="00B22C8F" w:rsidRPr="00DB51D1" w:rsidRDefault="00B22C8F" w:rsidP="00B22C8F">
      <w:pPr>
        <w:rPr>
          <w:rFonts w:ascii="Palatino Linotype" w:hAnsi="Palatino Linotype"/>
          <w:sz w:val="28"/>
          <w:szCs w:val="28"/>
        </w:rPr>
      </w:pPr>
      <w:r w:rsidRPr="00DB51D1">
        <w:rPr>
          <w:rStyle w:val="Strong"/>
          <w:rFonts w:ascii="Palatino Linotype" w:hAnsi="Palatino Linotype"/>
          <w:sz w:val="28"/>
          <w:szCs w:val="28"/>
          <w:bdr w:val="none" w:sz="0" w:space="0" w:color="auto" w:frame="1"/>
        </w:rPr>
        <w:t>Judging Criteria:</w:t>
      </w:r>
    </w:p>
    <w:p w:rsidR="00B22C8F" w:rsidRDefault="00B22C8F" w:rsidP="00B22C8F">
      <w:pPr>
        <w:rPr>
          <w:rFonts w:ascii="Palatino Linotype" w:hAnsi="Palatino Linotype"/>
          <w:color w:val="6084BC"/>
        </w:rPr>
      </w:pPr>
      <w:r>
        <w:rPr>
          <w:rFonts w:ascii="Palatino Linotype" w:hAnsi="Palatino Linotype"/>
          <w:color w:val="6084BC"/>
        </w:rPr>
        <w:t xml:space="preserve"> </w:t>
      </w:r>
      <w:proofErr w:type="gramStart"/>
      <w:r>
        <w:rPr>
          <w:rStyle w:val="style16"/>
          <w:rFonts w:ascii="Palatino Linotype" w:hAnsi="Palatino Linotype"/>
          <w:b/>
          <w:bCs/>
          <w:color w:val="6084BC"/>
          <w:bdr w:val="none" w:sz="0" w:space="0" w:color="auto" w:frame="1"/>
        </w:rPr>
        <w:t>1.Structural</w:t>
      </w:r>
      <w:proofErr w:type="gramEnd"/>
      <w:r>
        <w:rPr>
          <w:rStyle w:val="style16"/>
          <w:rFonts w:ascii="Palatino Linotype" w:hAnsi="Palatino Linotype"/>
          <w:b/>
          <w:bCs/>
          <w:color w:val="6084BC"/>
          <w:bdr w:val="none" w:sz="0" w:space="0" w:color="auto" w:frame="1"/>
        </w:rPr>
        <w:t xml:space="preserve"> Efficiency(E)</w:t>
      </w:r>
      <w:r>
        <w:rPr>
          <w:rFonts w:ascii="Palatino Linotype" w:hAnsi="Palatino Linotype"/>
          <w:color w:val="6084BC"/>
        </w:rPr>
        <w:t>)</w:t>
      </w:r>
    </w:p>
    <w:p w:rsidR="00B22C8F" w:rsidRDefault="00B22C8F" w:rsidP="00B22C8F">
      <w:pPr>
        <w:rPr>
          <w:rFonts w:ascii="Palatino Linotype" w:hAnsi="Palatino Linotype"/>
          <w:color w:val="6084BC"/>
        </w:rPr>
      </w:pPr>
      <w:proofErr w:type="gramStart"/>
      <w:r>
        <w:rPr>
          <w:rFonts w:ascii="Palatino Linotype" w:hAnsi="Symbol"/>
          <w:color w:val="6084BC"/>
        </w:rPr>
        <w:lastRenderedPageBreak/>
        <w:t></w:t>
      </w:r>
      <w:r>
        <w:rPr>
          <w:rFonts w:ascii="Palatino Linotype" w:hAnsi="Palatino Linotype"/>
          <w:color w:val="6084BC"/>
        </w:rPr>
        <w:t xml:space="preserve">  The</w:t>
      </w:r>
      <w:proofErr w:type="gramEnd"/>
      <w:r>
        <w:rPr>
          <w:rFonts w:ascii="Palatino Linotype" w:hAnsi="Palatino Linotype"/>
          <w:color w:val="6084BC"/>
        </w:rPr>
        <w:t xml:space="preserve"> structural efficiency will be calculated by the following equation: </w:t>
      </w:r>
    </w:p>
    <w:p w:rsidR="00733D08" w:rsidRDefault="00733D08" w:rsidP="00B22C8F">
      <w:pPr>
        <w:rPr>
          <w:rFonts w:ascii="Palatino Linotype" w:hAnsi="Palatino Linotype"/>
          <w:color w:val="6084BC"/>
        </w:rPr>
      </w:pPr>
      <w:r>
        <w:rPr>
          <w:rFonts w:ascii="Palatino Linotype" w:hAnsi="Symbol"/>
          <w:color w:val="6084BC"/>
        </w:rPr>
        <w:t xml:space="preserve">                                                </w:t>
      </w:r>
      <w:r w:rsidR="00B22C8F">
        <w:rPr>
          <w:rFonts w:ascii="Palatino Linotype" w:hAnsi="Palatino Linotype"/>
          <w:color w:val="6084BC"/>
        </w:rPr>
        <w:t xml:space="preserve">  E</w:t>
      </w:r>
      <w:proofErr w:type="gramStart"/>
      <w:r w:rsidR="00B22C8F">
        <w:rPr>
          <w:rFonts w:ascii="Palatino Linotype" w:hAnsi="Palatino Linotype"/>
          <w:color w:val="6084BC"/>
        </w:rPr>
        <w:t>=(</w:t>
      </w:r>
      <w:proofErr w:type="gramEnd"/>
      <w:r w:rsidR="00B22C8F">
        <w:rPr>
          <w:rFonts w:ascii="Palatino Linotype" w:hAnsi="Palatino Linotype"/>
          <w:color w:val="6084BC"/>
        </w:rPr>
        <w:t>Fu)÷(m*10) </w:t>
      </w:r>
    </w:p>
    <w:p w:rsidR="00B22C8F" w:rsidRDefault="00B22C8F" w:rsidP="00B22C8F">
      <w:pPr>
        <w:rPr>
          <w:rFonts w:ascii="Palatino Linotype" w:hAnsi="Palatino Linotype"/>
          <w:color w:val="6084BC"/>
        </w:rPr>
      </w:pPr>
      <w:r>
        <w:rPr>
          <w:rFonts w:ascii="Palatino Linotype" w:hAnsi="Palatino Linotype"/>
          <w:color w:val="6084BC"/>
        </w:rPr>
        <w:t xml:space="preserve"> Where </w:t>
      </w:r>
    </w:p>
    <w:p w:rsidR="00B22C8F" w:rsidRDefault="00B22C8F" w:rsidP="00733D08">
      <w:pPr>
        <w:ind w:firstLine="720"/>
        <w:rPr>
          <w:rFonts w:ascii="Palatino Linotype" w:hAnsi="Palatino Linotype"/>
          <w:color w:val="6084BC"/>
        </w:rPr>
      </w:pPr>
      <w:r>
        <w:rPr>
          <w:rFonts w:ascii="Palatino Linotype" w:hAnsi="Palatino Linotype"/>
          <w:color w:val="6084BC"/>
        </w:rPr>
        <w:t xml:space="preserve"> Fu= Ultimate load taken by the structure (</w:t>
      </w:r>
      <w:proofErr w:type="spellStart"/>
      <w:r>
        <w:rPr>
          <w:rFonts w:ascii="Palatino Linotype" w:hAnsi="Palatino Linotype"/>
          <w:color w:val="6084BC"/>
        </w:rPr>
        <w:t>kgf</w:t>
      </w:r>
      <w:proofErr w:type="spellEnd"/>
      <w:r>
        <w:rPr>
          <w:rFonts w:ascii="Palatino Linotype" w:hAnsi="Palatino Linotype"/>
          <w:color w:val="6084BC"/>
        </w:rPr>
        <w:t>). </w:t>
      </w:r>
    </w:p>
    <w:p w:rsidR="00B22C8F" w:rsidRPr="00733D08" w:rsidRDefault="00B22C8F" w:rsidP="00733D08">
      <w:pPr>
        <w:ind w:firstLine="720"/>
        <w:rPr>
          <w:rFonts w:ascii="Palatino Linotype" w:hAnsi="Palatino Linotype"/>
          <w:color w:val="6084BC"/>
        </w:rPr>
      </w:pPr>
      <w:r w:rsidRPr="00733D08">
        <w:rPr>
          <w:rFonts w:ascii="Palatino Linotype" w:hAnsi="Palatino Linotype"/>
          <w:color w:val="6084BC"/>
        </w:rPr>
        <w:t>m= Dead weight of structure as measured at the competition (</w:t>
      </w:r>
      <w:proofErr w:type="spellStart"/>
      <w:r w:rsidRPr="00733D08">
        <w:rPr>
          <w:rFonts w:ascii="Palatino Linotype" w:hAnsi="Palatino Linotype"/>
          <w:color w:val="6084BC"/>
        </w:rPr>
        <w:t>kgf</w:t>
      </w:r>
      <w:proofErr w:type="spellEnd"/>
      <w:r w:rsidRPr="00733D08">
        <w:rPr>
          <w:rFonts w:ascii="Palatino Linotype" w:hAnsi="Palatino Linotype"/>
          <w:color w:val="6084BC"/>
        </w:rPr>
        <w:t>). </w:t>
      </w:r>
    </w:p>
    <w:p w:rsidR="00733D08" w:rsidRDefault="00733D08" w:rsidP="00B22C8F">
      <w:pPr>
        <w:rPr>
          <w:rFonts w:ascii="Palatino Linotype" w:hAnsi="Symbol"/>
          <w:color w:val="6084BC"/>
        </w:rPr>
      </w:pPr>
    </w:p>
    <w:p w:rsidR="00B22C8F" w:rsidRDefault="00B22C8F" w:rsidP="00B22C8F">
      <w:pPr>
        <w:rPr>
          <w:rFonts w:ascii="Palatino Linotype" w:hAnsi="Palatino Linotype"/>
          <w:color w:val="6084BC"/>
        </w:rPr>
      </w:pPr>
      <w:r>
        <w:rPr>
          <w:rFonts w:ascii="Palatino Linotype" w:hAnsi="Palatino Linotype"/>
          <w:color w:val="6084BC"/>
        </w:rPr>
        <w:t xml:space="preserve"> </w:t>
      </w:r>
      <w:proofErr w:type="gramStart"/>
      <w:r>
        <w:rPr>
          <w:rStyle w:val="Strong"/>
          <w:rFonts w:ascii="Palatino Linotype" w:hAnsi="Palatino Linotype"/>
          <w:color w:val="6084BC"/>
          <w:bdr w:val="none" w:sz="0" w:space="0" w:color="auto" w:frame="1"/>
        </w:rPr>
        <w:t>2.Vertical</w:t>
      </w:r>
      <w:proofErr w:type="gramEnd"/>
      <w:r>
        <w:rPr>
          <w:rStyle w:val="Strong"/>
          <w:rFonts w:ascii="Palatino Linotype" w:hAnsi="Palatino Linotype"/>
          <w:color w:val="6084BC"/>
          <w:bdr w:val="none" w:sz="0" w:space="0" w:color="auto" w:frame="1"/>
        </w:rPr>
        <w:t xml:space="preserve"> height-load factor (HLF)</w:t>
      </w:r>
      <w:r>
        <w:rPr>
          <w:rFonts w:ascii="Palatino Linotype" w:hAnsi="Palatino Linotype"/>
          <w:color w:val="6084BC"/>
        </w:rPr>
        <w:t> </w:t>
      </w:r>
    </w:p>
    <w:p w:rsidR="00B22C8F" w:rsidRDefault="00B22C8F" w:rsidP="00B22C8F">
      <w:pPr>
        <w:rPr>
          <w:rFonts w:ascii="Palatino Linotype" w:hAnsi="Palatino Linotype"/>
          <w:color w:val="6084BC"/>
        </w:rPr>
      </w:pPr>
      <w:r>
        <w:rPr>
          <w:rFonts w:ascii="Palatino Linotype" w:hAnsi="Palatino Linotype"/>
          <w:color w:val="6084BC"/>
        </w:rPr>
        <w:t xml:space="preserve">  HLF= Vertical height of structure above the base (in mm)</w:t>
      </w:r>
      <w:r w:rsidR="00733D08">
        <w:rPr>
          <w:rFonts w:ascii="Palatino Linotype" w:hAnsi="Palatino Linotype"/>
          <w:color w:val="6084BC"/>
        </w:rPr>
        <w:t xml:space="preserve"> </w:t>
      </w:r>
      <w:r>
        <w:rPr>
          <w:rFonts w:ascii="Palatino Linotype" w:hAnsi="Palatino Linotype"/>
          <w:color w:val="6084BC"/>
        </w:rPr>
        <w:t>*</w:t>
      </w:r>
      <w:r w:rsidR="00733D08">
        <w:rPr>
          <w:rFonts w:ascii="Palatino Linotype" w:hAnsi="Palatino Linotype"/>
          <w:color w:val="6084BC"/>
        </w:rPr>
        <w:t xml:space="preserve"> </w:t>
      </w:r>
      <w:r>
        <w:rPr>
          <w:rFonts w:ascii="Palatino Linotype" w:hAnsi="Palatino Linotype"/>
          <w:color w:val="6084BC"/>
        </w:rPr>
        <w:t>√</w:t>
      </w:r>
      <w:r w:rsidR="00733D08">
        <w:rPr>
          <w:rFonts w:ascii="Palatino Linotype" w:hAnsi="Palatino Linotype"/>
          <w:color w:val="6084BC"/>
        </w:rPr>
        <w:t xml:space="preserve"> </w:t>
      </w:r>
      <w:r>
        <w:rPr>
          <w:rFonts w:ascii="Palatino Linotype" w:hAnsi="Palatino Linotype"/>
          <w:color w:val="6084BC"/>
        </w:rPr>
        <w:t>(load in kg) </w:t>
      </w:r>
    </w:p>
    <w:p w:rsidR="00B22C8F" w:rsidRDefault="00B22C8F" w:rsidP="00B22C8F">
      <w:pPr>
        <w:rPr>
          <w:rFonts w:ascii="Palatino Linotype" w:hAnsi="Palatino Linotype"/>
          <w:color w:val="6084BC"/>
        </w:rPr>
      </w:pPr>
      <w:r>
        <w:rPr>
          <w:rFonts w:ascii="Palatino Linotype" w:hAnsi="Palatino Linotype"/>
          <w:color w:val="6084BC"/>
        </w:rPr>
        <w:t xml:space="preserve"> </w:t>
      </w:r>
      <w:proofErr w:type="gramStart"/>
      <w:r>
        <w:rPr>
          <w:rStyle w:val="Strong"/>
          <w:rFonts w:ascii="Palatino Linotype" w:hAnsi="Palatino Linotype"/>
          <w:color w:val="6084BC"/>
          <w:bdr w:val="none" w:sz="0" w:space="0" w:color="auto" w:frame="1"/>
        </w:rPr>
        <w:t>3.Inclination</w:t>
      </w:r>
      <w:proofErr w:type="gramEnd"/>
      <w:r>
        <w:rPr>
          <w:rStyle w:val="Strong"/>
          <w:rFonts w:ascii="Palatino Linotype" w:hAnsi="Palatino Linotype"/>
          <w:color w:val="6084BC"/>
          <w:bdr w:val="none" w:sz="0" w:space="0" w:color="auto" w:frame="1"/>
        </w:rPr>
        <w:t>-load factor (ILF)</w:t>
      </w:r>
      <w:r>
        <w:rPr>
          <w:rFonts w:ascii="Palatino Linotype" w:hAnsi="Palatino Linotype"/>
          <w:color w:val="6084BC"/>
        </w:rPr>
        <w:t> </w:t>
      </w:r>
    </w:p>
    <w:p w:rsidR="00B22C8F" w:rsidRDefault="00B22C8F" w:rsidP="00B22C8F">
      <w:pPr>
        <w:rPr>
          <w:rFonts w:ascii="Palatino Linotype" w:hAnsi="Palatino Linotype"/>
          <w:color w:val="6084BC"/>
        </w:rPr>
      </w:pPr>
      <w:r>
        <w:rPr>
          <w:rFonts w:ascii="Palatino Linotype" w:hAnsi="Palatino Linotype"/>
          <w:color w:val="6084BC"/>
        </w:rPr>
        <w:t>ILF= (Angle (in minutes) with vertical) *</w:t>
      </w:r>
      <w:r w:rsidR="00733D08">
        <w:rPr>
          <w:rFonts w:ascii="Palatino Linotype" w:hAnsi="Palatino Linotype"/>
          <w:color w:val="6084BC"/>
        </w:rPr>
        <w:t xml:space="preserve"> </w:t>
      </w:r>
      <w:r>
        <w:rPr>
          <w:rFonts w:ascii="Cambria Math" w:hAnsi="Cambria Math" w:cs="Cambria Math"/>
          <w:color w:val="6084BC"/>
        </w:rPr>
        <w:t>∛</w:t>
      </w:r>
      <w:r w:rsidR="00733D08">
        <w:rPr>
          <w:rFonts w:ascii="Cambria Math" w:hAnsi="Cambria Math" w:cs="Cambria Math"/>
          <w:color w:val="6084BC"/>
        </w:rPr>
        <w:t xml:space="preserve"> </w:t>
      </w:r>
      <w:r>
        <w:rPr>
          <w:rFonts w:ascii="Palatino Linotype" w:hAnsi="Palatino Linotype" w:cs="Palatino Linotype"/>
          <w:color w:val="6084BC"/>
        </w:rPr>
        <w:t>(</w:t>
      </w:r>
      <w:r w:rsidR="00733D08">
        <w:rPr>
          <w:rFonts w:ascii="Palatino Linotype" w:hAnsi="Palatino Linotype" w:cs="Palatino Linotype"/>
          <w:color w:val="6084BC"/>
        </w:rPr>
        <w:t>load in kg) </w:t>
      </w:r>
    </w:p>
    <w:p w:rsidR="00B22C8F" w:rsidRDefault="00B22C8F" w:rsidP="00B22C8F">
      <w:pPr>
        <w:rPr>
          <w:rFonts w:ascii="Palatino Linotype" w:hAnsi="Palatino Linotype"/>
          <w:color w:val="6084BC"/>
        </w:rPr>
      </w:pPr>
      <w:r>
        <w:rPr>
          <w:rFonts w:ascii="Palatino Linotype" w:hAnsi="Palatino Linotype"/>
          <w:color w:val="6084BC"/>
        </w:rPr>
        <w:t xml:space="preserve"> </w:t>
      </w:r>
      <w:proofErr w:type="gramStart"/>
      <w:r>
        <w:rPr>
          <w:rStyle w:val="Strong"/>
          <w:rFonts w:ascii="Palatino Linotype" w:hAnsi="Palatino Linotype"/>
          <w:color w:val="6084BC"/>
          <w:bdr w:val="none" w:sz="0" w:space="0" w:color="auto" w:frame="1"/>
        </w:rPr>
        <w:t>4.Ultimate</w:t>
      </w:r>
      <w:proofErr w:type="gramEnd"/>
      <w:r>
        <w:rPr>
          <w:rStyle w:val="Strong"/>
          <w:rFonts w:ascii="Palatino Linotype" w:hAnsi="Palatino Linotype"/>
          <w:color w:val="6084BC"/>
          <w:bdr w:val="none" w:sz="0" w:space="0" w:color="auto" w:frame="1"/>
        </w:rPr>
        <w:t xml:space="preserve"> Load Bearing Capacity (Fu)</w:t>
      </w:r>
      <w:r>
        <w:rPr>
          <w:rFonts w:ascii="Palatino Linotype" w:hAnsi="Palatino Linotype"/>
          <w:color w:val="6084BC"/>
        </w:rPr>
        <w:t> </w:t>
      </w:r>
    </w:p>
    <w:p w:rsidR="00B22C8F" w:rsidRDefault="00B22C8F" w:rsidP="00B22C8F">
      <w:pPr>
        <w:rPr>
          <w:rFonts w:ascii="Palatino Linotype" w:hAnsi="Palatino Linotype"/>
          <w:color w:val="6084BC"/>
        </w:rPr>
      </w:pPr>
      <w:r>
        <w:rPr>
          <w:rFonts w:ascii="Palatino Linotype" w:hAnsi="Palatino Linotype"/>
          <w:color w:val="6084BC"/>
        </w:rPr>
        <w:t xml:space="preserve"> Fu=maximum load taken by the structure (in </w:t>
      </w:r>
      <w:proofErr w:type="spellStart"/>
      <w:r>
        <w:rPr>
          <w:rFonts w:ascii="Palatino Linotype" w:hAnsi="Palatino Linotype"/>
          <w:color w:val="6084BC"/>
        </w:rPr>
        <w:t>kg</w:t>
      </w:r>
      <w:r w:rsidR="00CA0D51">
        <w:rPr>
          <w:rFonts w:ascii="Palatino Linotype" w:hAnsi="Palatino Linotype"/>
          <w:color w:val="6084BC"/>
        </w:rPr>
        <w:t>.</w:t>
      </w:r>
      <w:r>
        <w:rPr>
          <w:rFonts w:ascii="Palatino Linotype" w:hAnsi="Palatino Linotype"/>
          <w:color w:val="6084BC"/>
        </w:rPr>
        <w:t>f</w:t>
      </w:r>
      <w:proofErr w:type="spellEnd"/>
      <w:r>
        <w:rPr>
          <w:rFonts w:ascii="Palatino Linotype" w:hAnsi="Palatino Linotype"/>
          <w:color w:val="6084BC"/>
        </w:rPr>
        <w:t>). </w:t>
      </w:r>
    </w:p>
    <w:p w:rsidR="00B22C8F" w:rsidRDefault="00B22C8F" w:rsidP="00B22C8F">
      <w:pPr>
        <w:rPr>
          <w:rFonts w:ascii="Palatino Linotype" w:hAnsi="Palatino Linotype"/>
          <w:color w:val="6084BC"/>
        </w:rPr>
      </w:pPr>
      <w:r>
        <w:rPr>
          <w:rFonts w:ascii="Palatino Linotype" w:hAnsi="Palatino Linotype"/>
          <w:color w:val="6084BC"/>
        </w:rPr>
        <w:t xml:space="preserve"> </w:t>
      </w:r>
      <w:proofErr w:type="gramStart"/>
      <w:r>
        <w:rPr>
          <w:rStyle w:val="Strong"/>
          <w:rFonts w:ascii="Palatino Linotype" w:hAnsi="Palatino Linotype"/>
          <w:color w:val="6084BC"/>
          <w:bdr w:val="none" w:sz="0" w:space="0" w:color="auto" w:frame="1"/>
        </w:rPr>
        <w:t>5.Leaning</w:t>
      </w:r>
      <w:proofErr w:type="gramEnd"/>
      <w:r>
        <w:rPr>
          <w:rStyle w:val="Strong"/>
          <w:rFonts w:ascii="Palatino Linotype" w:hAnsi="Palatino Linotype"/>
          <w:color w:val="6084BC"/>
          <w:bdr w:val="none" w:sz="0" w:space="0" w:color="auto" w:frame="1"/>
        </w:rPr>
        <w:t xml:space="preserve"> Angle(LA)</w:t>
      </w:r>
      <w:r>
        <w:rPr>
          <w:rFonts w:ascii="Palatino Linotype" w:hAnsi="Palatino Linotype"/>
          <w:color w:val="6084BC"/>
        </w:rPr>
        <w:t> </w:t>
      </w:r>
    </w:p>
    <w:p w:rsidR="00CA0D51" w:rsidRDefault="00B22C8F" w:rsidP="00CA0D51">
      <w:pPr>
        <w:pStyle w:val="style8"/>
        <w:spacing w:before="0" w:beforeAutospacing="0" w:after="0" w:afterAutospacing="0"/>
        <w:rPr>
          <w:rFonts w:ascii="Palatino Linotype" w:hAnsi="Palatino Linotype"/>
          <w:color w:val="FFFFFF"/>
        </w:rPr>
      </w:pPr>
      <w:r>
        <w:rPr>
          <w:rFonts w:ascii="Palatino Linotype" w:hAnsi="Palatino Linotype"/>
          <w:color w:val="FFFFFF"/>
        </w:rPr>
        <w:t>LA= leaning angle of the s</w:t>
      </w:r>
    </w:p>
    <w:p w:rsidR="00B22C8F" w:rsidRDefault="00B22C8F" w:rsidP="00CA0D51">
      <w:pPr>
        <w:pStyle w:val="style8"/>
        <w:spacing w:before="0" w:beforeAutospacing="0" w:after="0" w:afterAutospacing="0"/>
        <w:rPr>
          <w:rFonts w:ascii="Palatino Linotype" w:hAnsi="Palatino Linotype"/>
          <w:color w:val="6084BC"/>
        </w:rPr>
      </w:pPr>
      <w:proofErr w:type="gramStart"/>
      <w:r>
        <w:rPr>
          <w:rFonts w:ascii="Palatino Linotype" w:hAnsi="Symbol"/>
          <w:color w:val="6084BC"/>
        </w:rPr>
        <w:t></w:t>
      </w:r>
      <w:r>
        <w:rPr>
          <w:rFonts w:ascii="Palatino Linotype" w:hAnsi="Palatino Linotype"/>
          <w:color w:val="6084BC"/>
        </w:rPr>
        <w:t xml:space="preserve">  In</w:t>
      </w:r>
      <w:proofErr w:type="gramEnd"/>
      <w:r>
        <w:rPr>
          <w:rFonts w:ascii="Palatino Linotype" w:hAnsi="Palatino Linotype"/>
          <w:color w:val="6084BC"/>
        </w:rPr>
        <w:t xml:space="preserve"> each category</w:t>
      </w:r>
      <w:r w:rsidR="00CA0D51">
        <w:rPr>
          <w:rFonts w:ascii="Palatino Linotype" w:hAnsi="Palatino Linotype"/>
          <w:color w:val="6084BC"/>
        </w:rPr>
        <w:t>,</w:t>
      </w:r>
      <w:r>
        <w:rPr>
          <w:rFonts w:ascii="Palatino Linotype" w:hAnsi="Palatino Linotype"/>
          <w:color w:val="6084BC"/>
        </w:rPr>
        <w:t xml:space="preserve"> there will be maximum points for the highest scorer and minimum points for the lowest scorer, and all others will be awarded points based on their points in that category, linearly in between maximum and minimum. </w:t>
      </w:r>
    </w:p>
    <w:p w:rsidR="00CA0D51" w:rsidRDefault="00CA0D51" w:rsidP="00CA0D51">
      <w:pPr>
        <w:pStyle w:val="style8"/>
        <w:spacing w:before="0" w:beforeAutospacing="0" w:after="0" w:afterAutospacing="0"/>
        <w:rPr>
          <w:rFonts w:ascii="Palatino Linotype" w:hAnsi="Palatino Linotype"/>
          <w:color w:val="6084BC"/>
        </w:rPr>
      </w:pPr>
    </w:p>
    <w:p w:rsidR="00B22C8F" w:rsidRDefault="00B22C8F" w:rsidP="00B22C8F">
      <w:pPr>
        <w:rPr>
          <w:rFonts w:ascii="Palatino Linotype" w:hAnsi="Palatino Linotype"/>
          <w:color w:val="6084BC"/>
        </w:rPr>
      </w:pPr>
      <w:proofErr w:type="gramStart"/>
      <w:r>
        <w:rPr>
          <w:rFonts w:ascii="Palatino Linotype" w:hAnsi="Symbol"/>
          <w:color w:val="6084BC"/>
        </w:rPr>
        <w:t></w:t>
      </w:r>
      <w:r>
        <w:rPr>
          <w:rFonts w:ascii="Palatino Linotype" w:hAnsi="Palatino Linotype"/>
          <w:color w:val="6084BC"/>
        </w:rPr>
        <w:t xml:space="preserve">  Judging</w:t>
      </w:r>
      <w:proofErr w:type="gramEnd"/>
      <w:r>
        <w:rPr>
          <w:rFonts w:ascii="Palatino Linotype" w:hAnsi="Palatino Linotype"/>
          <w:color w:val="6084BC"/>
        </w:rPr>
        <w:t xml:space="preserve"> category, maximum points, and minimum points are as follows:- </w:t>
      </w:r>
    </w:p>
    <w:p w:rsidR="00B22C8F" w:rsidRDefault="00B22C8F" w:rsidP="00B22C8F">
      <w:pPr>
        <w:pStyle w:val="NormalWeb"/>
        <w:spacing w:before="0" w:beforeAutospacing="0" w:after="0" w:afterAutospacing="0"/>
        <w:jc w:val="center"/>
        <w:rPr>
          <w:rFonts w:ascii="Palatino Linotype" w:hAnsi="Palatino Linotype"/>
          <w:color w:val="6084BC"/>
        </w:rPr>
      </w:pPr>
      <w:r>
        <w:rPr>
          <w:rFonts w:ascii="Palatino Linotype" w:hAnsi="Palatino Linotype"/>
          <w:color w:val="6084BC"/>
        </w:rPr>
        <w:t>Judging category    maximum points     minimum points</w:t>
      </w:r>
    </w:p>
    <w:p w:rsidR="00B22C8F" w:rsidRDefault="00B22C8F" w:rsidP="00B22C8F">
      <w:pPr>
        <w:pStyle w:val="NormalWeb"/>
        <w:spacing w:before="0" w:beforeAutospacing="0" w:after="0" w:afterAutospacing="0"/>
        <w:jc w:val="center"/>
        <w:rPr>
          <w:rFonts w:ascii="Palatino Linotype" w:hAnsi="Palatino Linotype"/>
          <w:color w:val="6084BC"/>
        </w:rPr>
      </w:pPr>
      <w:r>
        <w:rPr>
          <w:rFonts w:ascii="Palatino Linotype" w:hAnsi="Palatino Linotype"/>
          <w:color w:val="6084BC"/>
        </w:rPr>
        <w:t>E                                    150                                 30</w:t>
      </w:r>
    </w:p>
    <w:p w:rsidR="00B22C8F" w:rsidRDefault="00B22C8F" w:rsidP="00B22C8F">
      <w:pPr>
        <w:pStyle w:val="NormalWeb"/>
        <w:spacing w:before="0" w:beforeAutospacing="0" w:after="0" w:afterAutospacing="0"/>
        <w:jc w:val="center"/>
        <w:rPr>
          <w:rFonts w:ascii="Palatino Linotype" w:hAnsi="Palatino Linotype"/>
          <w:color w:val="6084BC"/>
        </w:rPr>
      </w:pPr>
      <w:r>
        <w:rPr>
          <w:rFonts w:ascii="Palatino Linotype" w:hAnsi="Palatino Linotype"/>
          <w:color w:val="6084BC"/>
        </w:rPr>
        <w:t>HLF                               150                                30</w:t>
      </w:r>
    </w:p>
    <w:p w:rsidR="00B22C8F" w:rsidRDefault="00B22C8F" w:rsidP="00B22C8F">
      <w:pPr>
        <w:pStyle w:val="NormalWeb"/>
        <w:spacing w:before="0" w:beforeAutospacing="0" w:after="0" w:afterAutospacing="0"/>
        <w:jc w:val="center"/>
        <w:rPr>
          <w:rFonts w:ascii="Palatino Linotype" w:hAnsi="Palatino Linotype"/>
          <w:color w:val="6084BC"/>
        </w:rPr>
      </w:pPr>
      <w:r>
        <w:rPr>
          <w:rFonts w:ascii="Palatino Linotype" w:hAnsi="Palatino Linotype"/>
          <w:color w:val="6084BC"/>
        </w:rPr>
        <w:t>ILF                                 100                                20</w:t>
      </w:r>
    </w:p>
    <w:p w:rsidR="00B22C8F" w:rsidRDefault="00B22C8F" w:rsidP="00B22C8F">
      <w:pPr>
        <w:pStyle w:val="NormalWeb"/>
        <w:spacing w:before="0" w:beforeAutospacing="0" w:after="0" w:afterAutospacing="0"/>
        <w:jc w:val="center"/>
        <w:rPr>
          <w:rFonts w:ascii="Palatino Linotype" w:hAnsi="Palatino Linotype"/>
          <w:color w:val="6084BC"/>
        </w:rPr>
      </w:pPr>
      <w:r>
        <w:rPr>
          <w:rFonts w:ascii="Palatino Linotype" w:hAnsi="Palatino Linotype"/>
          <w:color w:val="6084BC"/>
        </w:rPr>
        <w:t>Fu                                   75                                 15</w:t>
      </w:r>
    </w:p>
    <w:p w:rsidR="00B22C8F" w:rsidRDefault="00B22C8F" w:rsidP="00B22C8F">
      <w:pPr>
        <w:pStyle w:val="NormalWeb"/>
        <w:spacing w:before="0" w:beforeAutospacing="0" w:after="0" w:afterAutospacing="0"/>
        <w:jc w:val="center"/>
        <w:rPr>
          <w:rFonts w:ascii="Palatino Linotype" w:hAnsi="Palatino Linotype"/>
          <w:color w:val="6084BC"/>
        </w:rPr>
      </w:pPr>
      <w:r>
        <w:rPr>
          <w:rFonts w:ascii="Palatino Linotype" w:hAnsi="Palatino Linotype"/>
          <w:color w:val="6084BC"/>
        </w:rPr>
        <w:t>LA                                  50                                 10</w:t>
      </w:r>
    </w:p>
    <w:p w:rsidR="006A2C51" w:rsidRDefault="006A2C51" w:rsidP="00B22C8F">
      <w:pPr>
        <w:rPr>
          <w:rFonts w:ascii="Palatino Linotype" w:hAnsi="Symbol"/>
          <w:color w:val="6084BC"/>
        </w:rPr>
      </w:pPr>
    </w:p>
    <w:p w:rsidR="00B22C8F" w:rsidRDefault="00B22C8F" w:rsidP="00B22C8F">
      <w:pPr>
        <w:rPr>
          <w:rFonts w:ascii="Palatino Linotype" w:hAnsi="Palatino Linotype"/>
          <w:color w:val="6084BC"/>
        </w:rPr>
      </w:pPr>
      <w:proofErr w:type="gramStart"/>
      <w:r>
        <w:rPr>
          <w:rFonts w:ascii="Palatino Linotype" w:hAnsi="Symbol"/>
          <w:color w:val="6084BC"/>
        </w:rPr>
        <w:t></w:t>
      </w:r>
      <w:r>
        <w:rPr>
          <w:rFonts w:ascii="Palatino Linotype" w:hAnsi="Palatino Linotype"/>
          <w:color w:val="6084BC"/>
        </w:rPr>
        <w:t xml:space="preserve">  Thus</w:t>
      </w:r>
      <w:proofErr w:type="gramEnd"/>
      <w:r>
        <w:rPr>
          <w:rFonts w:ascii="Palatino Linotype" w:hAnsi="Palatino Linotype"/>
          <w:color w:val="6084BC"/>
        </w:rPr>
        <w:t xml:space="preserve"> the formula for total points:- </w:t>
      </w:r>
    </w:p>
    <w:p w:rsidR="00B22C8F" w:rsidRDefault="00B22C8F" w:rsidP="006A2C51">
      <w:pPr>
        <w:ind w:firstLine="720"/>
        <w:rPr>
          <w:rFonts w:ascii="Palatino Linotype" w:hAnsi="Palatino Linotype"/>
          <w:color w:val="6084BC"/>
        </w:rPr>
      </w:pPr>
      <w:r>
        <w:rPr>
          <w:rFonts w:ascii="Palatino Linotype" w:hAnsi="Palatino Linotype"/>
          <w:color w:val="6084BC"/>
        </w:rPr>
        <w:t>Total points=</w:t>
      </w:r>
      <w:proofErr w:type="spellStart"/>
      <w:r>
        <w:rPr>
          <w:rFonts w:ascii="Palatino Linotype" w:hAnsi="Palatino Linotype"/>
          <w:color w:val="6084BC"/>
        </w:rPr>
        <w:t>E+HLf+ILf+Fu+LA</w:t>
      </w:r>
      <w:proofErr w:type="spellEnd"/>
      <w:r>
        <w:rPr>
          <w:rFonts w:ascii="Palatino Linotype" w:hAnsi="Palatino Linotype"/>
          <w:color w:val="6084BC"/>
        </w:rPr>
        <w:t> </w:t>
      </w:r>
    </w:p>
    <w:p w:rsidR="00B22C8F" w:rsidRDefault="00B22C8F" w:rsidP="00B22C8F">
      <w:pPr>
        <w:rPr>
          <w:rFonts w:ascii="Palatino Linotype" w:hAnsi="Palatino Linotype"/>
          <w:color w:val="6084BC"/>
        </w:rPr>
      </w:pPr>
      <w:proofErr w:type="gramStart"/>
      <w:r>
        <w:rPr>
          <w:rFonts w:ascii="Palatino Linotype" w:hAnsi="Symbol"/>
          <w:color w:val="6084BC"/>
        </w:rPr>
        <w:lastRenderedPageBreak/>
        <w:t></w:t>
      </w:r>
      <w:r>
        <w:rPr>
          <w:rFonts w:ascii="Palatino Linotype" w:hAnsi="Palatino Linotype"/>
          <w:color w:val="6084BC"/>
        </w:rPr>
        <w:t xml:space="preserve">  So</w:t>
      </w:r>
      <w:proofErr w:type="gramEnd"/>
      <w:r>
        <w:rPr>
          <w:rFonts w:ascii="Palatino Linotype" w:hAnsi="Palatino Linotype"/>
          <w:color w:val="6084BC"/>
        </w:rPr>
        <w:t xml:space="preserve"> maximum Total Points=200+150+100+75+50 </w:t>
      </w:r>
    </w:p>
    <w:p w:rsidR="00E7790C" w:rsidRDefault="006A2C51" w:rsidP="00E7790C">
      <w:pPr>
        <w:pStyle w:val="NormalWeb"/>
        <w:spacing w:before="0" w:beforeAutospacing="0" w:after="0" w:afterAutospacing="0"/>
        <w:rPr>
          <w:rFonts w:ascii="Palatino Linotype" w:hAnsi="Palatino Linotype"/>
          <w:color w:val="6084BC"/>
        </w:rPr>
      </w:pPr>
      <w:r>
        <w:rPr>
          <w:rFonts w:ascii="Palatino Linotype" w:hAnsi="Palatino Linotype"/>
          <w:color w:val="6084BC"/>
        </w:rPr>
        <w:t xml:space="preserve">                                              </w:t>
      </w:r>
      <w:r w:rsidR="00B22C8F">
        <w:rPr>
          <w:rFonts w:ascii="Palatino Linotype" w:hAnsi="Palatino Linotype"/>
          <w:color w:val="6084BC"/>
        </w:rPr>
        <w:t>=525 points</w:t>
      </w:r>
    </w:p>
    <w:p w:rsidR="00E7790C" w:rsidRDefault="00E7790C" w:rsidP="00E7790C">
      <w:pPr>
        <w:pStyle w:val="NormalWeb"/>
        <w:spacing w:before="0" w:beforeAutospacing="0" w:after="0" w:afterAutospacing="0"/>
        <w:rPr>
          <w:rFonts w:ascii="Palatino Linotype" w:hAnsi="Palatino Linotype"/>
          <w:color w:val="6084BC"/>
        </w:rPr>
      </w:pPr>
    </w:p>
    <w:p w:rsidR="00B22C8F" w:rsidRPr="00E7790C" w:rsidRDefault="00B22C8F" w:rsidP="00E7790C">
      <w:pPr>
        <w:pStyle w:val="NormalWeb"/>
        <w:spacing w:before="0" w:beforeAutospacing="0" w:after="0" w:afterAutospacing="0"/>
        <w:rPr>
          <w:rFonts w:ascii="Palatino Linotype" w:hAnsi="Palatino Linotype"/>
          <w:sz w:val="32"/>
          <w:szCs w:val="32"/>
          <w:u w:val="single"/>
        </w:rPr>
      </w:pPr>
      <w:r w:rsidRPr="00E7790C">
        <w:rPr>
          <w:rFonts w:ascii="Palatino Linotype" w:hAnsi="Palatino Linotype"/>
          <w:sz w:val="32"/>
          <w:szCs w:val="32"/>
          <w:u w:val="single"/>
        </w:rPr>
        <w:t>Structural constraints and penalty:-</w:t>
      </w:r>
    </w:p>
    <w:p w:rsidR="00B22C8F" w:rsidRDefault="00B22C8F" w:rsidP="00B22C8F">
      <w:pPr>
        <w:rPr>
          <w:rFonts w:ascii="Palatino Linotype" w:hAnsi="Palatino Linotype"/>
          <w:color w:val="6084BC"/>
        </w:rPr>
      </w:pPr>
      <w:r>
        <w:rPr>
          <w:rFonts w:ascii="Palatino Linotype" w:hAnsi="Symbol"/>
          <w:color w:val="6084BC"/>
        </w:rPr>
        <w:t></w:t>
      </w:r>
      <w:r>
        <w:rPr>
          <w:rFonts w:ascii="Palatino Linotype" w:hAnsi="Palatino Linotype"/>
          <w:color w:val="6084BC"/>
        </w:rPr>
        <w:t xml:space="preserve">The structure should have a </w:t>
      </w:r>
      <w:r w:rsidR="00B330F9">
        <w:rPr>
          <w:rFonts w:ascii="Palatino Linotype" w:hAnsi="Palatino Linotype"/>
          <w:color w:val="6084BC"/>
        </w:rPr>
        <w:t xml:space="preserve">minimum base area </w:t>
      </w:r>
      <w:proofErr w:type="gramStart"/>
      <w:r w:rsidR="00B330F9">
        <w:rPr>
          <w:rFonts w:ascii="Palatino Linotype" w:hAnsi="Palatino Linotype"/>
          <w:color w:val="6084BC"/>
        </w:rPr>
        <w:t xml:space="preserve">of 100*100 </w:t>
      </w:r>
      <w:proofErr w:type="spellStart"/>
      <w:r w:rsidR="00B330F9">
        <w:rPr>
          <w:rFonts w:ascii="Palatino Linotype" w:hAnsi="Palatino Linotype"/>
          <w:color w:val="6084BC"/>
        </w:rPr>
        <w:t>mm.sq</w:t>
      </w:r>
      <w:proofErr w:type="spellEnd"/>
      <w:proofErr w:type="gramEnd"/>
      <w:r w:rsidR="00B330F9">
        <w:rPr>
          <w:rFonts w:ascii="Palatino Linotype" w:hAnsi="Palatino Linotype"/>
          <w:color w:val="6084BC"/>
        </w:rPr>
        <w:t>.</w:t>
      </w:r>
      <w:r>
        <w:rPr>
          <w:rFonts w:ascii="Palatino Linotype" w:hAnsi="Palatino Linotype"/>
          <w:color w:val="6084BC"/>
        </w:rPr>
        <w:t xml:space="preserve"> </w:t>
      </w:r>
      <w:proofErr w:type="gramStart"/>
      <w:r>
        <w:rPr>
          <w:rFonts w:ascii="Palatino Linotype" w:hAnsi="Palatino Linotype"/>
          <w:color w:val="6084BC"/>
        </w:rPr>
        <w:t>and</w:t>
      </w:r>
      <w:proofErr w:type="gramEnd"/>
      <w:r>
        <w:rPr>
          <w:rFonts w:ascii="Palatino Linotype" w:hAnsi="Palatino Linotype"/>
          <w:color w:val="6084BC"/>
        </w:rPr>
        <w:t xml:space="preserve"> maximum area of 200*200 </w:t>
      </w:r>
      <w:proofErr w:type="spellStart"/>
      <w:r>
        <w:rPr>
          <w:rFonts w:ascii="Palatino Linotype" w:hAnsi="Palatino Linotype"/>
          <w:color w:val="6084BC"/>
        </w:rPr>
        <w:t>mm</w:t>
      </w:r>
      <w:r w:rsidR="00B330F9">
        <w:rPr>
          <w:rFonts w:ascii="Palatino Linotype" w:hAnsi="Palatino Linotype"/>
          <w:color w:val="6084BC"/>
        </w:rPr>
        <w:t>.sq</w:t>
      </w:r>
      <w:proofErr w:type="spellEnd"/>
      <w:r>
        <w:rPr>
          <w:rFonts w:ascii="Palatino Linotype" w:hAnsi="Palatino Linotype"/>
          <w:color w:val="6084BC"/>
        </w:rPr>
        <w:t xml:space="preserve">. </w:t>
      </w:r>
      <w:proofErr w:type="gramStart"/>
      <w:r>
        <w:rPr>
          <w:rFonts w:ascii="Palatino Linotype" w:hAnsi="Palatino Linotype"/>
          <w:color w:val="6084BC"/>
        </w:rPr>
        <w:t>i.e</w:t>
      </w:r>
      <w:r w:rsidR="00B330F9">
        <w:rPr>
          <w:rFonts w:ascii="Palatino Linotype" w:hAnsi="Palatino Linotype"/>
          <w:color w:val="6084BC"/>
        </w:rPr>
        <w:t>.</w:t>
      </w:r>
      <w:proofErr w:type="gramEnd"/>
      <w:r w:rsidR="00B330F9">
        <w:rPr>
          <w:rFonts w:ascii="Palatino Linotype" w:hAnsi="Palatino Linotype"/>
          <w:color w:val="6084BC"/>
        </w:rPr>
        <w:t xml:space="preserve"> </w:t>
      </w:r>
      <w:r>
        <w:rPr>
          <w:rFonts w:ascii="Palatino Linotype" w:hAnsi="Palatino Linotype"/>
          <w:color w:val="6084BC"/>
        </w:rPr>
        <w:t xml:space="preserve"> </w:t>
      </w:r>
      <w:proofErr w:type="gramStart"/>
      <w:r>
        <w:rPr>
          <w:rFonts w:ascii="Palatino Linotype" w:hAnsi="Palatino Linotype"/>
          <w:color w:val="6084BC"/>
        </w:rPr>
        <w:t>it</w:t>
      </w:r>
      <w:proofErr w:type="gramEnd"/>
      <w:r>
        <w:rPr>
          <w:rFonts w:ascii="Palatino Linotype" w:hAnsi="Palatino Linotype"/>
          <w:color w:val="6084BC"/>
        </w:rPr>
        <w:t xml:space="preserve"> should fit within the square of area 200*200 </w:t>
      </w:r>
      <w:proofErr w:type="spellStart"/>
      <w:r>
        <w:rPr>
          <w:rFonts w:ascii="Palatino Linotype" w:hAnsi="Palatino Linotype"/>
          <w:color w:val="6084BC"/>
        </w:rPr>
        <w:t>mm.</w:t>
      </w:r>
      <w:r w:rsidR="00666E92">
        <w:rPr>
          <w:rFonts w:ascii="Palatino Linotype" w:hAnsi="Palatino Linotype"/>
          <w:color w:val="6084BC"/>
        </w:rPr>
        <w:t>sq</w:t>
      </w:r>
      <w:proofErr w:type="spellEnd"/>
      <w:r w:rsidR="00666E92">
        <w:rPr>
          <w:rFonts w:ascii="Palatino Linotype" w:hAnsi="Palatino Linotype"/>
          <w:color w:val="6084BC"/>
        </w:rPr>
        <w:t>.</w:t>
      </w:r>
      <w:r>
        <w:rPr>
          <w:rFonts w:ascii="Palatino Linotype" w:hAnsi="Palatino Linotype"/>
          <w:color w:val="6084BC"/>
        </w:rPr>
        <w:t xml:space="preserve">     </w:t>
      </w:r>
    </w:p>
    <w:p w:rsidR="00B22C8F" w:rsidRDefault="00B22C8F" w:rsidP="00B22C8F">
      <w:pPr>
        <w:rPr>
          <w:rFonts w:ascii="Palatino Linotype" w:hAnsi="Palatino Linotype"/>
          <w:color w:val="6084BC"/>
        </w:rPr>
      </w:pPr>
      <w:r>
        <w:rPr>
          <w:rFonts w:ascii="Palatino Linotype" w:hAnsi="Symbol"/>
          <w:color w:val="6084BC"/>
        </w:rPr>
        <w:t></w:t>
      </w:r>
      <w:r w:rsidR="00E7790C">
        <w:rPr>
          <w:rFonts w:ascii="Palatino Linotype" w:hAnsi="Palatino Linotype"/>
          <w:color w:val="6084BC"/>
        </w:rPr>
        <w:t xml:space="preserve"> </w:t>
      </w:r>
      <w:r>
        <w:rPr>
          <w:rFonts w:ascii="Palatino Linotype" w:hAnsi="Palatino Linotype"/>
          <w:color w:val="6084BC"/>
        </w:rPr>
        <w:t>Structures with</w:t>
      </w:r>
      <w:r w:rsidR="00666E92">
        <w:rPr>
          <w:rFonts w:ascii="Palatino Linotype" w:hAnsi="Palatino Linotype"/>
          <w:color w:val="6084BC"/>
        </w:rPr>
        <w:t xml:space="preserve"> base area more than 200*200 </w:t>
      </w:r>
      <w:proofErr w:type="spellStart"/>
      <w:r w:rsidR="00666E92">
        <w:rPr>
          <w:rFonts w:ascii="Palatino Linotype" w:hAnsi="Palatino Linotype"/>
          <w:color w:val="6084BC"/>
        </w:rPr>
        <w:t>mm.sq</w:t>
      </w:r>
      <w:proofErr w:type="spellEnd"/>
      <w:r w:rsidR="00666E92">
        <w:rPr>
          <w:rFonts w:ascii="Palatino Linotype" w:hAnsi="Palatino Linotype"/>
          <w:color w:val="6084BC"/>
        </w:rPr>
        <w:t>.</w:t>
      </w:r>
      <w:r>
        <w:rPr>
          <w:rFonts w:ascii="Palatino Linotype" w:hAnsi="Palatino Linotype"/>
          <w:color w:val="6084BC"/>
        </w:rPr>
        <w:t xml:space="preserve"> </w:t>
      </w:r>
      <w:proofErr w:type="gramStart"/>
      <w:r>
        <w:rPr>
          <w:rFonts w:ascii="Palatino Linotype" w:hAnsi="Palatino Linotype"/>
          <w:color w:val="6084BC"/>
        </w:rPr>
        <w:t>will</w:t>
      </w:r>
      <w:proofErr w:type="gramEnd"/>
      <w:r>
        <w:rPr>
          <w:rFonts w:ascii="Palatino Linotype" w:hAnsi="Palatino Linotype"/>
          <w:color w:val="6084BC"/>
        </w:rPr>
        <w:t xml:space="preserve"> have the following penalties applicable:-   </w:t>
      </w:r>
    </w:p>
    <w:p w:rsidR="00B22C8F" w:rsidRDefault="00B22C8F" w:rsidP="00B22C8F">
      <w:pPr>
        <w:rPr>
          <w:rFonts w:ascii="Palatino Linotype" w:hAnsi="Palatino Linotype"/>
          <w:color w:val="6084BC"/>
        </w:rPr>
      </w:pPr>
      <w:r>
        <w:rPr>
          <w:rFonts w:ascii="Palatino Linotype" w:hAnsi="Palatino Linotype"/>
          <w:color w:val="6084BC"/>
        </w:rPr>
        <w:t>. </w:t>
      </w:r>
      <w:r>
        <w:rPr>
          <w:rStyle w:val="apple-converted-space"/>
          <w:rFonts w:ascii="Palatino Linotype" w:hAnsi="Palatino Linotype"/>
          <w:color w:val="6084BC"/>
        </w:rPr>
        <w:t> </w:t>
      </w:r>
      <w:r>
        <w:rPr>
          <w:rFonts w:ascii="Palatino Linotype" w:hAnsi="Palatino Linotype"/>
          <w:noProof/>
          <w:color w:val="6084BC"/>
        </w:rPr>
        <w:drawing>
          <wp:inline distT="0" distB="0" distL="0" distR="0">
            <wp:extent cx="3810000" cy="3810000"/>
            <wp:effectExtent l="19050" t="0" r="0" b="0"/>
            <wp:docPr id="2" name="Picture 2" descr="http://www.mindbend.in/f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dbend.in/fr1.gif"/>
                    <pic:cNvPicPr>
                      <a:picLocks noChangeAspect="1" noChangeArrowheads="1"/>
                    </pic:cNvPicPr>
                  </pic:nvPicPr>
                  <pic:blipFill>
                    <a:blip r:embed="rId6"/>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Pr>
          <w:rFonts w:ascii="Palatino Linotype" w:hAnsi="Palatino Linotype"/>
          <w:color w:val="6084BC"/>
        </w:rPr>
        <w:t> </w:t>
      </w:r>
    </w:p>
    <w:p w:rsidR="00B22C8F" w:rsidRDefault="00B22C8F" w:rsidP="00B22C8F">
      <w:pPr>
        <w:rPr>
          <w:rFonts w:ascii="Palatino Linotype" w:hAnsi="Palatino Linotype"/>
          <w:color w:val="6084BC"/>
        </w:rPr>
      </w:pPr>
      <w:r>
        <w:rPr>
          <w:rFonts w:ascii="Palatino Linotype" w:hAnsi="Symbol"/>
          <w:color w:val="6084BC"/>
        </w:rPr>
        <w:t></w:t>
      </w:r>
      <w:r w:rsidR="009D00AA">
        <w:rPr>
          <w:rFonts w:ascii="Palatino Linotype" w:hAnsi="Palatino Linotype"/>
          <w:color w:val="6084BC"/>
        </w:rPr>
        <w:t xml:space="preserve"> </w:t>
      </w:r>
      <w:proofErr w:type="gramStart"/>
      <w:r>
        <w:rPr>
          <w:rFonts w:ascii="Palatino Linotype" w:hAnsi="Palatino Linotype"/>
          <w:color w:val="6084BC"/>
        </w:rPr>
        <w:t>If</w:t>
      </w:r>
      <w:proofErr w:type="gramEnd"/>
      <w:r>
        <w:rPr>
          <w:rFonts w:ascii="Palatino Linotype" w:hAnsi="Palatino Linotype"/>
          <w:color w:val="6084BC"/>
        </w:rPr>
        <w:t xml:space="preserve"> the base does</w:t>
      </w:r>
      <w:r w:rsidR="003B32AB">
        <w:rPr>
          <w:rFonts w:ascii="Palatino Linotype" w:hAnsi="Palatino Linotype"/>
          <w:color w:val="6084BC"/>
        </w:rPr>
        <w:t xml:space="preserve">n’t fit in square of 250*250 </w:t>
      </w:r>
      <w:proofErr w:type="spellStart"/>
      <w:r w:rsidR="003B32AB">
        <w:rPr>
          <w:rFonts w:ascii="Palatino Linotype" w:hAnsi="Palatino Linotype"/>
          <w:color w:val="6084BC"/>
        </w:rPr>
        <w:t>mm.sq</w:t>
      </w:r>
      <w:proofErr w:type="spellEnd"/>
      <w:r w:rsidR="003B32AB">
        <w:rPr>
          <w:rFonts w:ascii="Palatino Linotype" w:hAnsi="Palatino Linotype"/>
          <w:color w:val="6084BC"/>
        </w:rPr>
        <w:t>.</w:t>
      </w:r>
      <w:r w:rsidR="003875E4">
        <w:rPr>
          <w:rFonts w:ascii="Palatino Linotype" w:hAnsi="Palatino Linotype"/>
          <w:color w:val="6084BC"/>
        </w:rPr>
        <w:t xml:space="preserve"> </w:t>
      </w:r>
      <w:r>
        <w:rPr>
          <w:rFonts w:ascii="Palatino Linotype" w:hAnsi="Palatino Linotype"/>
          <w:color w:val="6084BC"/>
        </w:rPr>
        <w:t>, it will be disqualified.  </w:t>
      </w:r>
    </w:p>
    <w:p w:rsidR="00B22C8F" w:rsidRDefault="00B22C8F" w:rsidP="00B22C8F">
      <w:pPr>
        <w:rPr>
          <w:rFonts w:ascii="Palatino Linotype" w:hAnsi="Palatino Linotype"/>
          <w:color w:val="6084BC"/>
        </w:rPr>
      </w:pPr>
      <w:r>
        <w:rPr>
          <w:rFonts w:ascii="Palatino Linotype" w:hAnsi="Symbol"/>
          <w:color w:val="6084BC"/>
        </w:rPr>
        <w:t></w:t>
      </w:r>
      <w:r w:rsidR="00724F84">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structure should have a base foundation</w:t>
      </w:r>
      <w:r w:rsidR="00776911">
        <w:rPr>
          <w:rFonts w:ascii="Palatino Linotype" w:hAnsi="Palatino Linotype"/>
          <w:color w:val="6084BC"/>
        </w:rPr>
        <w:t>s</w:t>
      </w:r>
      <w:r>
        <w:rPr>
          <w:rFonts w:ascii="Palatino Linotype" w:hAnsi="Palatino Linotype"/>
          <w:color w:val="6084BC"/>
        </w:rPr>
        <w:t xml:space="preserve"> of</w:t>
      </w:r>
      <w:r w:rsidR="00776911">
        <w:rPr>
          <w:rFonts w:ascii="Palatino Linotype" w:hAnsi="Palatino Linotype"/>
          <w:color w:val="6084BC"/>
        </w:rPr>
        <w:t xml:space="preserve"> maximum</w:t>
      </w:r>
      <w:r>
        <w:rPr>
          <w:rFonts w:ascii="Palatino Linotype" w:hAnsi="Palatino Linotype"/>
          <w:color w:val="6084BC"/>
        </w:rPr>
        <w:t xml:space="preserve"> 100 mm in height below the leaning structure as shown in the fig.  </w:t>
      </w:r>
    </w:p>
    <w:p w:rsidR="00B22C8F" w:rsidRDefault="00B22C8F" w:rsidP="00291180">
      <w:pPr>
        <w:tabs>
          <w:tab w:val="left" w:pos="810"/>
        </w:tabs>
        <w:rPr>
          <w:rFonts w:ascii="Palatino Linotype" w:hAnsi="Palatino Linotype"/>
          <w:color w:val="6084BC"/>
        </w:rPr>
      </w:pPr>
      <w:r>
        <w:rPr>
          <w:rFonts w:ascii="Palatino Linotype" w:hAnsi="Symbol"/>
          <w:color w:val="6084BC"/>
        </w:rPr>
        <w:t></w:t>
      </w:r>
      <w:r w:rsidR="00D30E3F">
        <w:rPr>
          <w:rFonts w:ascii="Palatino Linotype" w:hAnsi="Palatino Linotype"/>
          <w:color w:val="6084BC"/>
        </w:rPr>
        <w:t xml:space="preserve"> </w:t>
      </w:r>
      <w:r>
        <w:rPr>
          <w:rFonts w:ascii="Palatino Linotype" w:hAnsi="Palatino Linotype"/>
          <w:color w:val="6084BC"/>
        </w:rPr>
        <w:t>Height of the leaning structure will be measured from above the height of the foundation</w:t>
      </w:r>
      <w:r w:rsidR="00291180">
        <w:rPr>
          <w:rFonts w:ascii="Palatino Linotype" w:hAnsi="Palatino Linotype"/>
          <w:color w:val="6084BC"/>
        </w:rPr>
        <w:t xml:space="preserve"> </w:t>
      </w:r>
      <w:r>
        <w:rPr>
          <w:rFonts w:ascii="Palatino Linotype" w:hAnsi="Palatino Linotype"/>
          <w:color w:val="6084BC"/>
        </w:rPr>
        <w:t>.The st</w:t>
      </w:r>
      <w:r w:rsidR="00291180">
        <w:rPr>
          <w:rFonts w:ascii="Palatino Linotype" w:hAnsi="Palatino Linotype"/>
          <w:color w:val="6084BC"/>
        </w:rPr>
        <w:t xml:space="preserve">ructure should have a minimum vertical height of 350 mm </w:t>
      </w:r>
      <w:r>
        <w:rPr>
          <w:rFonts w:ascii="Palatino Linotype" w:hAnsi="Palatino Linotype"/>
          <w:color w:val="6084BC"/>
        </w:rPr>
        <w:t>above the foundation. Structures having vertical height less than 350 mm will be disqualified.  </w:t>
      </w:r>
    </w:p>
    <w:p w:rsidR="00B22C8F" w:rsidRDefault="00B22C8F" w:rsidP="00B22C8F">
      <w:pPr>
        <w:rPr>
          <w:rFonts w:ascii="Palatino Linotype" w:hAnsi="Palatino Linotype"/>
          <w:color w:val="6084BC"/>
        </w:rPr>
      </w:pPr>
      <w:r>
        <w:rPr>
          <w:rFonts w:ascii="Palatino Linotype" w:hAnsi="Symbol"/>
          <w:color w:val="6084BC"/>
        </w:rPr>
        <w:lastRenderedPageBreak/>
        <w:t></w:t>
      </w:r>
      <w:r w:rsidR="00291180">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dead weight of the structure should not exceed 1.5 kg, after 1.5 kg there will be penalty of 40 points at every 0.1 kg increment in the self weight of the structure. After 2kg weight structure will be disqualified.  </w:t>
      </w:r>
    </w:p>
    <w:p w:rsidR="00B22C8F" w:rsidRDefault="00B22C8F" w:rsidP="00B22C8F">
      <w:pPr>
        <w:rPr>
          <w:rFonts w:ascii="Palatino Linotype" w:hAnsi="Palatino Linotype"/>
          <w:color w:val="6084BC"/>
        </w:rPr>
      </w:pPr>
      <w:r>
        <w:rPr>
          <w:rFonts w:ascii="Palatino Linotype" w:hAnsi="Symbol"/>
          <w:color w:val="6084BC"/>
        </w:rPr>
        <w:t></w:t>
      </w:r>
      <w:r w:rsidR="00291180">
        <w:rPr>
          <w:rFonts w:ascii="Palatino Linotype" w:hAnsi="Palatino Linotype"/>
          <w:color w:val="6084BC"/>
        </w:rPr>
        <w:t xml:space="preserve"> </w:t>
      </w:r>
      <w:r>
        <w:rPr>
          <w:rFonts w:ascii="Palatino Linotype" w:hAnsi="Palatino Linotype"/>
          <w:color w:val="6084BC"/>
        </w:rPr>
        <w:t xml:space="preserve">Angle made by the leaning structure with the vertical will be measured from above the foundation to the highest point of the structure using the </w:t>
      </w:r>
      <w:r w:rsidR="00B0300A">
        <w:rPr>
          <w:rFonts w:ascii="Palatino Linotype" w:hAnsi="Palatino Linotype"/>
          <w:color w:val="6084BC"/>
        </w:rPr>
        <w:t xml:space="preserve">formula: </w:t>
      </w:r>
      <w:r>
        <w:rPr>
          <w:rFonts w:ascii="Palatino Linotype" w:hAnsi="Palatino Linotype"/>
          <w:color w:val="6084BC"/>
        </w:rPr>
        <w:t>  </w:t>
      </w:r>
      <w:r>
        <w:rPr>
          <w:rStyle w:val="apple-converted-space"/>
          <w:rFonts w:ascii="Palatino Linotype" w:hAnsi="Palatino Linotype"/>
          <w:color w:val="6084BC"/>
        </w:rPr>
        <w:t> </w:t>
      </w:r>
      <w:r>
        <w:rPr>
          <w:rFonts w:ascii="Palatino Linotype" w:hAnsi="Palatino Linotype"/>
          <w:color w:val="6084BC"/>
        </w:rPr>
        <w:t>  </w:t>
      </w:r>
    </w:p>
    <w:p w:rsidR="00B0300A" w:rsidRDefault="00B0300A" w:rsidP="00B22C8F">
      <w:pPr>
        <w:rPr>
          <w:rFonts w:ascii="Palatino Linotype" w:hAnsi="Symbol"/>
          <w:color w:val="6084BC"/>
        </w:rPr>
      </w:pPr>
      <w:r>
        <w:rPr>
          <w:rFonts w:ascii="Palatino Linotype" w:hAnsi="Palatino Linotype"/>
          <w:noProof/>
          <w:color w:val="6084BC"/>
        </w:rPr>
        <w:drawing>
          <wp:inline distT="0" distB="0" distL="0" distR="0">
            <wp:extent cx="4762500" cy="476250"/>
            <wp:effectExtent l="19050" t="0" r="0" b="0"/>
            <wp:docPr id="5" name="Picture 3" descr="http://www.mindbend.in/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dbend.in/fr.gif"/>
                    <pic:cNvPicPr>
                      <a:picLocks noChangeAspect="1" noChangeArrowheads="1"/>
                    </pic:cNvPicPr>
                  </pic:nvPicPr>
                  <pic:blipFill>
                    <a:blip r:embed="rId7"/>
                    <a:srcRect/>
                    <a:stretch>
                      <a:fillRect/>
                    </a:stretch>
                  </pic:blipFill>
                  <pic:spPr bwMode="auto">
                    <a:xfrm>
                      <a:off x="0" y="0"/>
                      <a:ext cx="4762500" cy="476250"/>
                    </a:xfrm>
                    <a:prstGeom prst="rect">
                      <a:avLst/>
                    </a:prstGeom>
                    <a:noFill/>
                    <a:ln w="9525">
                      <a:noFill/>
                      <a:miter lim="800000"/>
                      <a:headEnd/>
                      <a:tailEnd/>
                    </a:ln>
                  </pic:spPr>
                </pic:pic>
              </a:graphicData>
            </a:graphic>
          </wp:inline>
        </w:drawing>
      </w:r>
    </w:p>
    <w:p w:rsidR="00B22C8F" w:rsidRDefault="00B22C8F" w:rsidP="00B22C8F">
      <w:pPr>
        <w:rPr>
          <w:rFonts w:ascii="Palatino Linotype" w:hAnsi="Palatino Linotype"/>
          <w:color w:val="6084BC"/>
        </w:rPr>
      </w:pPr>
      <w:r>
        <w:rPr>
          <w:rFonts w:ascii="Palatino Linotype" w:hAnsi="Symbol"/>
          <w:color w:val="6084BC"/>
        </w:rPr>
        <w:t></w:t>
      </w:r>
      <w:r w:rsidR="00B0300A">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minimum angle of the structure with vertical should be 10 degrees. </w:t>
      </w:r>
    </w:p>
    <w:p w:rsidR="00B22C8F" w:rsidRDefault="00B22C8F" w:rsidP="00B22C8F">
      <w:pPr>
        <w:rPr>
          <w:rFonts w:ascii="Palatino Linotype" w:hAnsi="Palatino Linotype"/>
          <w:color w:val="6084BC"/>
        </w:rPr>
      </w:pPr>
      <w:r>
        <w:rPr>
          <w:rFonts w:ascii="Palatino Linotype" w:hAnsi="Symbol"/>
          <w:color w:val="6084BC"/>
        </w:rPr>
        <w:t></w:t>
      </w:r>
      <w:r>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structure should be symmetrical from outside, i.e. all sides of leaning structure should be uniformly inclined with same angle inclination. </w:t>
      </w:r>
    </w:p>
    <w:p w:rsidR="00B22C8F" w:rsidRDefault="00B22C8F" w:rsidP="00B22C8F">
      <w:pPr>
        <w:rPr>
          <w:rFonts w:ascii="Palatino Linotype" w:hAnsi="Palatino Linotype"/>
          <w:color w:val="6084BC"/>
        </w:rPr>
      </w:pPr>
      <w:r>
        <w:rPr>
          <w:rFonts w:ascii="Palatino Linotype" w:hAnsi="Symbol"/>
          <w:color w:val="6084BC"/>
        </w:rPr>
        <w:t></w:t>
      </w:r>
      <w:r w:rsidR="00E135FF">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foundation of the structure will be tied with threads to hold the base tightly. </w:t>
      </w:r>
    </w:p>
    <w:p w:rsidR="00010DFE" w:rsidRDefault="00B22C8F" w:rsidP="00B22C8F">
      <w:pPr>
        <w:rPr>
          <w:rFonts w:ascii="Palatino Linotype" w:hAnsi="Palatino Linotype"/>
          <w:color w:val="6084BC"/>
        </w:rPr>
      </w:pPr>
      <w:r>
        <w:rPr>
          <w:rFonts w:ascii="Palatino Linotype" w:hAnsi="Symbol"/>
          <w:color w:val="6084BC"/>
        </w:rPr>
        <w:t></w:t>
      </w:r>
      <w:r w:rsidR="002F2AD6">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top slab (surface) must be provided but its thickness should not be more than 12mm.Top surface should be flat and parallel to ground surface. This is required in order to help you balance the load easily on the top surface. </w:t>
      </w:r>
    </w:p>
    <w:p w:rsidR="00010DFE" w:rsidRDefault="00B22C8F" w:rsidP="00B22C8F">
      <w:pPr>
        <w:rPr>
          <w:rFonts w:ascii="Palatino Linotype" w:hAnsi="Palatino Linotype"/>
          <w:color w:val="6084BC"/>
        </w:rPr>
      </w:pPr>
      <w:r>
        <w:rPr>
          <w:rFonts w:ascii="Palatino Linotype" w:hAnsi="Symbol"/>
          <w:color w:val="6084BC"/>
        </w:rPr>
        <w:t></w:t>
      </w:r>
      <w:r w:rsidR="00010DFE">
        <w:rPr>
          <w:rFonts w:ascii="Palatino Linotype" w:hAnsi="Palatino Linotype"/>
          <w:color w:val="6084BC"/>
        </w:rPr>
        <w:t xml:space="preserve"> </w:t>
      </w:r>
      <w:proofErr w:type="gramStart"/>
      <w:r>
        <w:rPr>
          <w:rFonts w:ascii="Palatino Linotype" w:hAnsi="Palatino Linotype"/>
          <w:color w:val="6084BC"/>
        </w:rPr>
        <w:t>The</w:t>
      </w:r>
      <w:proofErr w:type="gramEnd"/>
      <w:r>
        <w:rPr>
          <w:rFonts w:ascii="Palatino Linotype" w:hAnsi="Palatino Linotype"/>
          <w:color w:val="6084BC"/>
        </w:rPr>
        <w:t xml:space="preserve"> structure should not be externally supported by means of columns &amp; beams. Inside the structure you can provide supports like columns, trusses, </w:t>
      </w:r>
      <w:proofErr w:type="spellStart"/>
      <w:r>
        <w:rPr>
          <w:rFonts w:ascii="Palatino Linotype" w:hAnsi="Palatino Linotype"/>
          <w:color w:val="6084BC"/>
        </w:rPr>
        <w:t>beams</w:t>
      </w:r>
      <w:proofErr w:type="gramStart"/>
      <w:r w:rsidR="00010DFE">
        <w:rPr>
          <w:rFonts w:ascii="Palatino Linotype" w:hAnsi="Palatino Linotype"/>
          <w:color w:val="6084BC"/>
        </w:rPr>
        <w:t>,etc</w:t>
      </w:r>
      <w:proofErr w:type="spellEnd"/>
      <w:proofErr w:type="gramEnd"/>
      <w:r w:rsidR="00010DFE">
        <w:rPr>
          <w:rFonts w:ascii="Palatino Linotype" w:hAnsi="Palatino Linotype"/>
          <w:color w:val="6084BC"/>
        </w:rPr>
        <w:t>.</w:t>
      </w:r>
    </w:p>
    <w:p w:rsidR="00B22C8F" w:rsidRDefault="00B22C8F" w:rsidP="00B22C8F">
      <w:pPr>
        <w:rPr>
          <w:rFonts w:ascii="Palatino Linotype" w:hAnsi="Palatino Linotype"/>
          <w:color w:val="6084BC"/>
        </w:rPr>
      </w:pPr>
      <w:r>
        <w:rPr>
          <w:rFonts w:ascii="Palatino Linotype" w:hAnsi="Palatino Linotype"/>
          <w:color w:val="6084BC"/>
        </w:rPr>
        <w:t> </w:t>
      </w:r>
      <w:r>
        <w:rPr>
          <w:rStyle w:val="apple-converted-space"/>
          <w:rFonts w:ascii="Palatino Linotype" w:hAnsi="Palatino Linotype"/>
          <w:color w:val="6084BC"/>
        </w:rPr>
        <w:t> </w:t>
      </w:r>
      <w:r>
        <w:rPr>
          <w:rFonts w:ascii="Palatino Linotype" w:hAnsi="Palatino Linotype"/>
          <w:noProof/>
          <w:color w:val="6084BC"/>
        </w:rPr>
        <w:drawing>
          <wp:inline distT="0" distB="0" distL="0" distR="0">
            <wp:extent cx="3124200" cy="3124200"/>
            <wp:effectExtent l="19050" t="0" r="0" b="0"/>
            <wp:docPr id="4" name="Picture 4" descr="http://www.mindbend.in/f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bend.in/fr2.gif"/>
                    <pic:cNvPicPr>
                      <a:picLocks noChangeAspect="1" noChangeArrowheads="1"/>
                    </pic:cNvPicPr>
                  </pic:nvPicPr>
                  <pic:blipFill>
                    <a:blip r:embed="rId8"/>
                    <a:srcRect/>
                    <a:stretch>
                      <a:fillRect/>
                    </a:stretch>
                  </pic:blipFill>
                  <pic:spPr bwMode="auto">
                    <a:xfrm>
                      <a:off x="0" y="0"/>
                      <a:ext cx="3124200" cy="3124200"/>
                    </a:xfrm>
                    <a:prstGeom prst="rect">
                      <a:avLst/>
                    </a:prstGeom>
                    <a:noFill/>
                    <a:ln w="9525">
                      <a:noFill/>
                      <a:miter lim="800000"/>
                      <a:headEnd/>
                      <a:tailEnd/>
                    </a:ln>
                  </pic:spPr>
                </pic:pic>
              </a:graphicData>
            </a:graphic>
          </wp:inline>
        </w:drawing>
      </w:r>
    </w:p>
    <w:p w:rsidR="00B22C8F" w:rsidRDefault="00B22C8F" w:rsidP="00B22C8F"/>
    <w:sectPr w:rsidR="00B22C8F"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351D8"/>
    <w:multiLevelType w:val="hybridMultilevel"/>
    <w:tmpl w:val="EDB4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C8F"/>
    <w:rsid w:val="00010DFE"/>
    <w:rsid w:val="00195550"/>
    <w:rsid w:val="00291180"/>
    <w:rsid w:val="002F2AD6"/>
    <w:rsid w:val="003244DC"/>
    <w:rsid w:val="003875E4"/>
    <w:rsid w:val="003A7DCD"/>
    <w:rsid w:val="003B32AB"/>
    <w:rsid w:val="003E63C3"/>
    <w:rsid w:val="00440275"/>
    <w:rsid w:val="004B07C1"/>
    <w:rsid w:val="00666E92"/>
    <w:rsid w:val="006A2C51"/>
    <w:rsid w:val="006C5FD9"/>
    <w:rsid w:val="00724F84"/>
    <w:rsid w:val="00733D08"/>
    <w:rsid w:val="00776911"/>
    <w:rsid w:val="009C04F9"/>
    <w:rsid w:val="009D00AA"/>
    <w:rsid w:val="00AD2D0C"/>
    <w:rsid w:val="00B0300A"/>
    <w:rsid w:val="00B22C8F"/>
    <w:rsid w:val="00B330F9"/>
    <w:rsid w:val="00CA0D51"/>
    <w:rsid w:val="00D03610"/>
    <w:rsid w:val="00D30E3F"/>
    <w:rsid w:val="00DB51D1"/>
    <w:rsid w:val="00E135FF"/>
    <w:rsid w:val="00E57868"/>
    <w:rsid w:val="00E7790C"/>
    <w:rsid w:val="00FF0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B22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2C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22C8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22C8F"/>
    <w:rPr>
      <w:b/>
      <w:bCs/>
    </w:rPr>
  </w:style>
  <w:style w:type="paragraph" w:styleId="NormalWeb">
    <w:name w:val="Normal (Web)"/>
    <w:basedOn w:val="Normal"/>
    <w:uiPriority w:val="99"/>
    <w:unhideWhenUsed/>
    <w:rsid w:val="00B22C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8">
    <w:name w:val="style8"/>
    <w:basedOn w:val="Normal"/>
    <w:rsid w:val="00B22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6">
    <w:name w:val="style16"/>
    <w:basedOn w:val="DefaultParagraphFont"/>
    <w:rsid w:val="00B22C8F"/>
  </w:style>
  <w:style w:type="character" w:customStyle="1" w:styleId="style81">
    <w:name w:val="style81"/>
    <w:basedOn w:val="DefaultParagraphFont"/>
    <w:rsid w:val="00B22C8F"/>
  </w:style>
  <w:style w:type="paragraph" w:customStyle="1" w:styleId="style15">
    <w:name w:val="style15"/>
    <w:basedOn w:val="Normal"/>
    <w:rsid w:val="00B22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2C8F"/>
  </w:style>
  <w:style w:type="paragraph" w:styleId="BalloonText">
    <w:name w:val="Balloon Text"/>
    <w:basedOn w:val="Normal"/>
    <w:link w:val="BalloonTextChar"/>
    <w:uiPriority w:val="99"/>
    <w:semiHidden/>
    <w:unhideWhenUsed/>
    <w:rsid w:val="00B22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C8F"/>
    <w:rPr>
      <w:rFonts w:ascii="Tahoma" w:hAnsi="Tahoma" w:cs="Tahoma"/>
      <w:sz w:val="16"/>
      <w:szCs w:val="16"/>
    </w:rPr>
  </w:style>
  <w:style w:type="paragraph" w:styleId="ListParagraph">
    <w:name w:val="List Paragraph"/>
    <w:basedOn w:val="Normal"/>
    <w:uiPriority w:val="34"/>
    <w:qFormat/>
    <w:rsid w:val="00733D08"/>
    <w:pPr>
      <w:ind w:left="720"/>
      <w:contextualSpacing/>
    </w:pPr>
  </w:style>
</w:styles>
</file>

<file path=word/webSettings.xml><?xml version="1.0" encoding="utf-8"?>
<w:webSettings xmlns:r="http://schemas.openxmlformats.org/officeDocument/2006/relationships" xmlns:w="http://schemas.openxmlformats.org/wordprocessingml/2006/main">
  <w:divs>
    <w:div w:id="406075671">
      <w:bodyDiv w:val="1"/>
      <w:marLeft w:val="0"/>
      <w:marRight w:val="0"/>
      <w:marTop w:val="0"/>
      <w:marBottom w:val="0"/>
      <w:divBdr>
        <w:top w:val="none" w:sz="0" w:space="0" w:color="auto"/>
        <w:left w:val="none" w:sz="0" w:space="0" w:color="auto"/>
        <w:bottom w:val="none" w:sz="0" w:space="0" w:color="auto"/>
        <w:right w:val="none" w:sz="0" w:space="0" w:color="auto"/>
      </w:divBdr>
      <w:divsChild>
        <w:div w:id="967979943">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626545494">
      <w:bodyDiv w:val="1"/>
      <w:marLeft w:val="0"/>
      <w:marRight w:val="0"/>
      <w:marTop w:val="0"/>
      <w:marBottom w:val="0"/>
      <w:divBdr>
        <w:top w:val="none" w:sz="0" w:space="0" w:color="auto"/>
        <w:left w:val="none" w:sz="0" w:space="0" w:color="auto"/>
        <w:bottom w:val="none" w:sz="0" w:space="0" w:color="auto"/>
        <w:right w:val="none" w:sz="0" w:space="0" w:color="auto"/>
      </w:divBdr>
      <w:divsChild>
        <w:div w:id="884759126">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796722422">
      <w:bodyDiv w:val="1"/>
      <w:marLeft w:val="0"/>
      <w:marRight w:val="0"/>
      <w:marTop w:val="0"/>
      <w:marBottom w:val="0"/>
      <w:divBdr>
        <w:top w:val="none" w:sz="0" w:space="0" w:color="auto"/>
        <w:left w:val="none" w:sz="0" w:space="0" w:color="auto"/>
        <w:bottom w:val="none" w:sz="0" w:space="0" w:color="auto"/>
        <w:right w:val="none" w:sz="0" w:space="0" w:color="auto"/>
      </w:divBdr>
    </w:div>
    <w:div w:id="1173254510">
      <w:bodyDiv w:val="1"/>
      <w:marLeft w:val="0"/>
      <w:marRight w:val="0"/>
      <w:marTop w:val="0"/>
      <w:marBottom w:val="0"/>
      <w:divBdr>
        <w:top w:val="none" w:sz="0" w:space="0" w:color="auto"/>
        <w:left w:val="none" w:sz="0" w:space="0" w:color="auto"/>
        <w:bottom w:val="none" w:sz="0" w:space="0" w:color="auto"/>
        <w:right w:val="none" w:sz="0" w:space="0" w:color="auto"/>
      </w:divBdr>
      <w:divsChild>
        <w:div w:id="731582724">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admin</cp:lastModifiedBy>
  <cp:revision>26</cp:revision>
  <dcterms:created xsi:type="dcterms:W3CDTF">2012-09-13T09:03:00Z</dcterms:created>
  <dcterms:modified xsi:type="dcterms:W3CDTF">2012-09-14T16:54:00Z</dcterms:modified>
</cp:coreProperties>
</file>