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ind w:hanging="0" w:start="0"/>
        <w:jc w:val="center"/>
        <w:rPr/>
      </w:pPr>
      <w:r>
        <w:rPr/>
        <w:t>CO327 : Operating Systems</w:t>
      </w:r>
    </w:p>
    <w:p>
      <w:pPr>
        <w:pStyle w:val="Heading1"/>
        <w:bidi w:val="0"/>
        <w:ind w:hanging="0" w:start="0"/>
        <w:jc w:val="center"/>
        <w:rPr/>
      </w:pPr>
      <w:r>
        <w:rPr/>
        <w:t>Lab 01 : Multiprocessing</w:t>
      </w:r>
    </w:p>
    <w:p>
      <w:pPr>
        <w:pStyle w:val="Normal"/>
        <w:bidi w:val="0"/>
        <w:jc w:val="center"/>
        <w:rPr/>
      </w:pPr>
      <w:r>
        <w:rPr/>
        <w:t>E/20/420 WANASINGHE J.K.</w:t>
      </w:r>
    </w:p>
    <w:p>
      <w:pPr>
        <w:pStyle w:val="Normal"/>
        <w:bidi w:val="0"/>
        <w:jc w:val="center"/>
        <w:rPr/>
      </w:pPr>
      <w:r>
        <w:rPr/>
        <w:t>_____________________________________________________________________________________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/>
        <w:t>1. Processes</w:t>
      </w:r>
    </w:p>
    <w:p>
      <w:pPr>
        <w:pStyle w:val="BodyText"/>
        <w:bidi w:val="0"/>
        <w:jc w:val="both"/>
        <w:rPr/>
      </w:pPr>
      <w:r>
        <w:rPr/>
        <w:t>Running a program on UNIX creates a process. The kernel creates a process table entry to record the resources used by the process, such as memory and open file descriptors. Each process is identified by a unique process identifier (PID).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Exercise 1: </w:t>
      </w:r>
      <w:r>
        <w:rPr/>
        <w:t xml:space="preserve"> </w:t>
      </w:r>
      <w:r>
        <w:rPr/>
        <w:t xml:space="preserve">Use the following commands to view details of the processing running on your system. Note the PIDs.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1)</w:t>
      </w:r>
      <w:r>
        <w:rPr/>
        <w:t xml:space="preserve"> </w:t>
      </w:r>
      <w:r>
        <w:rPr>
          <w:rFonts w:ascii="LM Mono 12" w:hAnsi="LM Mono 12"/>
        </w:rPr>
        <w:t>top</w:t>
      </w:r>
      <w:r>
        <w:rPr/>
        <w:t xml:space="preserve"> shows you details of active processes. The processes are sorted by CPU usage by default. Sort them by memory usage.</w:t>
      </w:r>
    </w:p>
    <w:p>
      <w:pPr>
        <w:pStyle w:val="BodyText"/>
        <w:bidi w:val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515100" cy="395287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9528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515100" cy="3533775"/>
                                  <wp:effectExtent l="0" t="0" r="0" b="0"/>
                                  <wp:docPr id="2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0" t="4523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5100" cy="3533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ACTIVE PROCESSES SORTED BY CPU USAGE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13pt;height:311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515100" cy="3533775"/>
                            <wp:effectExtent l="0" t="0" r="0" b="0"/>
                            <wp:docPr id="3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0" t="4523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5100" cy="3533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ACTIVE PROCESSES SORTED BY CPU USAGE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both"/>
        <w:rPr/>
      </w:pPr>
      <w:r>
        <w:rPr/>
        <w:t>When Sorted by Memory Usage using Hotkey ‘M’ in keyboard</w:t>
      </w:r>
    </w:p>
    <w:p>
      <w:pPr>
        <w:pStyle w:val="BodyText"/>
        <w:bidi w:val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515100" cy="3814445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814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515100" cy="3388360"/>
                                  <wp:effectExtent l="0" t="0" r="0" b="0"/>
                                  <wp:docPr id="5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4899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5100" cy="3388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ACTIVE PROCESSES SORTED BY MEMORY USAGE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13pt;height:300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515100" cy="3388360"/>
                            <wp:effectExtent l="0" t="0" r="0" b="0"/>
                            <wp:docPr id="6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0" t="4899" r="0" b="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5100" cy="3388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ACTIVE PROCESSES SORTED BY MEMORY USAGE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bidi w:val="0"/>
        <w:jc w:val="both"/>
        <w:rPr/>
      </w:pPr>
      <w:r>
        <w:rPr/>
        <w:t xml:space="preserve">2) </w:t>
      </w:r>
      <w:r>
        <w:rPr/>
        <w:t xml:space="preserve">Run </w:t>
      </w:r>
      <w:r>
        <w:rPr>
          <w:rFonts w:ascii="LM Mono 12" w:hAnsi="LM Mono 12"/>
        </w:rPr>
        <w:t>ps</w:t>
      </w:r>
      <w:r>
        <w:rPr/>
        <w:t xml:space="preserve"> with the following options: </w:t>
      </w:r>
      <w:r>
        <w:rPr>
          <w:rFonts w:ascii="LM Mono 12" w:hAnsi="LM Mono 12"/>
        </w:rPr>
        <w:t xml:space="preserve">-a, -x, -u, -w. </w:t>
      </w:r>
      <w:r>
        <w:rPr/>
        <w:t>What is the name of the process with PID 1?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283"/>
        <w:ind w:hanging="283" w:start="720"/>
        <w:jc w:val="start"/>
        <w:rPr/>
      </w:pPr>
      <w:r>
        <w:rPr>
          <w:rStyle w:val="SourceText"/>
        </w:rPr>
        <w:t>a</w:t>
      </w:r>
      <w:r>
        <w:rPr/>
        <w:t>: show processes for all users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283"/>
        <w:ind w:hanging="283" w:start="720"/>
        <w:jc w:val="start"/>
        <w:rPr/>
      </w:pPr>
      <w:r>
        <w:rPr>
          <w:rStyle w:val="SourceText"/>
        </w:rPr>
        <w:t>u</w:t>
      </w:r>
      <w:r>
        <w:rPr/>
        <w:t>: show user-oriented format (adds user, %CPU, %MEM, etc.)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283"/>
        <w:ind w:hanging="283" w:start="720"/>
        <w:jc w:val="start"/>
        <w:rPr/>
      </w:pPr>
      <w:r>
        <w:rPr>
          <w:rStyle w:val="SourceText"/>
        </w:rPr>
        <w:t>x</w:t>
      </w:r>
      <w:r>
        <w:rPr/>
        <w:t>: include processes without a controlling terminal (like daemons)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283"/>
        <w:ind w:hanging="283" w:start="720"/>
        <w:jc w:val="start"/>
        <w:rPr/>
      </w:pPr>
      <w:r>
        <w:rPr>
          <w:rStyle w:val="SourceText"/>
        </w:rPr>
        <w:t>w</w:t>
      </w:r>
      <w:r>
        <w:rPr/>
        <w:t>: widen output (shows full command line)</w:t>
      </w:r>
    </w:p>
    <w:p>
      <w:pPr>
        <w:pStyle w:val="BodyText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515100" cy="327215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2721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515100" cy="3020695"/>
                                  <wp:effectExtent l="0" t="0" r="0" b="0"/>
                                  <wp:docPr id="8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5100" cy="3020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WHEN PS COMMAND IS RUN WITH GIVEN FLAGS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513pt;height:257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515100" cy="3020695"/>
                            <wp:effectExtent l="0" t="0" r="0" b="0"/>
                            <wp:docPr id="9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5100" cy="3020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WHEN PS COMMAND IS RUN WITH GIVEN FLAGS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bidi w:val="0"/>
        <w:jc w:val="start"/>
        <w:rPr/>
      </w:pPr>
      <w:r>
        <w:rPr>
          <w:rFonts w:ascii="LM Mono 12" w:hAnsi="LM Mono 12"/>
        </w:rPr>
        <w:t xml:space="preserve">/sbin/init </w:t>
      </w:r>
      <w:r>
        <w:rPr/>
        <w:t xml:space="preserve">is the process with PID = 1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sectPr>
      <w:type w:val="nextPage"/>
      <w:pgSz w:w="11909" w:h="16834"/>
      <w:pgMar w:left="900" w:right="749" w:gutter="0" w:header="0" w:top="518" w:footer="0" w:bottom="77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M Mono 12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0" w:after="86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0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LibreOffice/25.2.3.2$Linux_X86_64 LibreOffice_project/520$Build-2</Application>
  <AppVersion>15.0000</AppVersion>
  <Pages>3</Pages>
  <Words>195</Words>
  <Characters>1002</Characters>
  <CharactersWithSpaces>1178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2025-06-11T17:30:59Z</dcterms:created>
  <dc:creator/>
  <dc:description/>
  <dc:language>en-US</dc:language>
  <cp:lastModifiedBy/>
  <dcterms:modified xsi:type="dcterms:W3CDTF">2025-06-11T18:20:39Z</dcterms:modified>
  <cp:revision>1</cp:revision>
  <dc:subject/>
  <dc:title/>
</cp:coreProperties>
</file>