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Customer 360° &amp; Sales Performance Analytics</w:t>
        <w:br/>
        <w:t>Learning-First Project Requirements</w:t>
      </w:r>
    </w:p>
    <w:p/>
    <w:p>
      <w:r>
        <w:t>Version 1.0 | Learning-first curriculum embedded inside the project | Purpose: convert theoretical knowledge into durable practical Data Analytics skill through repeated application.</w:t>
      </w:r>
    </w:p>
    <w:p>
      <w:pPr>
        <w:pStyle w:val="Heading1"/>
      </w:pPr>
      <w:r>
        <w:t>1. Learning Mission</w:t>
      </w:r>
    </w:p>
    <w:p>
      <w:r>
        <w:t>The project is designed for a learner who understands many Data Analytics concepts theoretically but has difficulty retaining them without repeated practical use. The project must therefore function as a hands-on learning laboratory. The target outcome is not merely project completion; it is independent ability to move from Business Question → Data → Cleaning → Analysis → Statistics → Visualization → Insight → Recommendation.</w:t>
      </w:r>
    </w:p>
    <w:p>
      <w:pPr>
        <w:pStyle w:val="Heading1"/>
      </w:pPr>
      <w:r>
        <w:t>2. Learning Philosophy</w:t>
      </w:r>
    </w:p>
    <w:p>
      <w:r>
        <w:t>Use: Business Problem → Concept Required → Short Theory → Example → Learner Attempt → Debugging → Interpretation → Business Meaning → Recall → Reuse. Keep theory concise and immediately relevant. Target approximately 10–20% explanation and 80–90% hands-on work.</w:t>
      </w:r>
    </w:p>
    <w:p>
      <w:pPr>
        <w:pStyle w:val="Heading1"/>
      </w:pPr>
      <w:r>
        <w:t>3. Active Learning Rules</w:t>
      </w:r>
    </w:p>
    <w:p>
      <w:pPr>
        <w:pStyle w:val="ListBullet"/>
      </w:pPr>
      <w:r>
        <w:t>Do not dump complete solutions before the learner attempts a task.</w:t>
      </w:r>
    </w:p>
    <w:p>
      <w:pPr>
        <w:pStyle w:val="ListBullet"/>
      </w:pPr>
      <w:r>
        <w:t>Ask the learner to identify tables, columns, approach, and technique first.</w:t>
      </w:r>
    </w:p>
    <w:p>
      <w:pPr>
        <w:pStyle w:val="ListBullet"/>
      </w:pPr>
      <w:r>
        <w:t>Provide progressive hints before full solutions.</w:t>
      </w:r>
    </w:p>
    <w:p>
      <w:pPr>
        <w:pStyle w:val="ListBullet"/>
      </w:pPr>
      <w:r>
        <w:t>Review learner-written SQL/Python/DAX and debug it together.</w:t>
      </w:r>
    </w:p>
    <w:p>
      <w:pPr>
        <w:pStyle w:val="ListBullet"/>
      </w:pPr>
      <w:r>
        <w:t>Treat mistakes as learning opportunities.</w:t>
      </w:r>
    </w:p>
    <w:p>
      <w:pPr>
        <w:pStyle w:val="ListBullet"/>
      </w:pPr>
      <w:r>
        <w:t>Require the learner to explain results in their own words.</w:t>
      </w:r>
    </w:p>
    <w:p>
      <w:pPr>
        <w:pStyle w:val="ListBullet"/>
      </w:pPr>
      <w:r>
        <w:t>Re-use old concepts later so they become automatic.</w:t>
      </w:r>
    </w:p>
    <w:p>
      <w:pPr>
        <w:pStyle w:val="Heading1"/>
      </w:pPr>
      <w:r>
        <w:t>4. Concept Learning Template</w:t>
      </w:r>
    </w:p>
    <w:tbl>
      <w:tblPr>
        <w:tblStyle w:val="TableGrid"/>
        <w:tblW w:type="auto" w:w="0"/>
        <w:tblLook w:firstColumn="1" w:firstRow="1" w:lastColumn="0" w:lastRow="0" w:noHBand="0" w:noVBand="1" w:val="04A0"/>
      </w:tblPr>
      <w:tblGrid>
        <w:gridCol w:w="4920"/>
        <w:gridCol w:w="4920"/>
      </w:tblGrid>
      <w:tr>
        <w:tc>
          <w:tcPr>
            <w:tcW w:type="dxa" w:w="4920"/>
          </w:tcPr>
          <w:p>
            <w:r>
              <w:t>Step</w:t>
            </w:r>
          </w:p>
        </w:tc>
        <w:tc>
          <w:tcPr>
            <w:tcW w:type="dxa" w:w="4920"/>
          </w:tcPr>
          <w:p>
            <w:r>
              <w:t>Required Activity</w:t>
            </w:r>
          </w:p>
        </w:tc>
      </w:tr>
      <w:tr>
        <w:tc>
          <w:tcPr>
            <w:tcW w:type="dxa" w:w="4920"/>
          </w:tcPr>
          <w:p>
            <w:r>
              <w:t>1. Business problem</w:t>
            </w:r>
          </w:p>
        </w:tc>
        <w:tc>
          <w:tcPr>
            <w:tcW w:type="dxa" w:w="4920"/>
          </w:tcPr>
          <w:p>
            <w:r>
              <w:t>Explain why the current business question needs analysis.</w:t>
            </w:r>
          </w:p>
        </w:tc>
      </w:tr>
      <w:tr>
        <w:tc>
          <w:tcPr>
            <w:tcW w:type="dxa" w:w="4920"/>
          </w:tcPr>
          <w:p>
            <w:r>
              <w:t>2. Concept</w:t>
            </w:r>
          </w:p>
        </w:tc>
        <w:tc>
          <w:tcPr>
            <w:tcW w:type="dxa" w:w="4920"/>
          </w:tcPr>
          <w:p>
            <w:r>
              <w:t>Identify the concept/skill required.</w:t>
            </w:r>
          </w:p>
        </w:tc>
      </w:tr>
      <w:tr>
        <w:tc>
          <w:tcPr>
            <w:tcW w:type="dxa" w:w="4920"/>
          </w:tcPr>
          <w:p>
            <w:r>
              <w:t>3. Short theory</w:t>
            </w:r>
          </w:p>
        </w:tc>
        <w:tc>
          <w:tcPr>
            <w:tcW w:type="dxa" w:w="4920"/>
          </w:tcPr>
          <w:p>
            <w:r>
              <w:t>Explain only the theory needed now.</w:t>
            </w:r>
          </w:p>
        </w:tc>
      </w:tr>
      <w:tr>
        <w:tc>
          <w:tcPr>
            <w:tcW w:type="dxa" w:w="4920"/>
          </w:tcPr>
          <w:p>
            <w:r>
              <w:t>4. Example</w:t>
            </w:r>
          </w:p>
        </w:tc>
        <w:tc>
          <w:tcPr>
            <w:tcW w:type="dxa" w:w="4920"/>
          </w:tcPr>
          <w:p>
            <w:r>
              <w:t>Show a tiny example separate from the project.</w:t>
            </w:r>
          </w:p>
        </w:tc>
      </w:tr>
      <w:tr>
        <w:tc>
          <w:tcPr>
            <w:tcW w:type="dxa" w:w="4920"/>
          </w:tcPr>
          <w:p>
            <w:r>
              <w:t>5. Attempt</w:t>
            </w:r>
          </w:p>
        </w:tc>
        <w:tc>
          <w:tcPr>
            <w:tcW w:type="dxa" w:w="4920"/>
          </w:tcPr>
          <w:p>
            <w:r>
              <w:t>Learner independently implements the project task.</w:t>
            </w:r>
          </w:p>
        </w:tc>
      </w:tr>
      <w:tr>
        <w:tc>
          <w:tcPr>
            <w:tcW w:type="dxa" w:w="4920"/>
          </w:tcPr>
          <w:p>
            <w:r>
              <w:t>6. Hints</w:t>
            </w:r>
          </w:p>
        </w:tc>
        <w:tc>
          <w:tcPr>
            <w:tcW w:type="dxa" w:w="4920"/>
          </w:tcPr>
          <w:p>
            <w:r>
              <w:t>Give progressive hints without immediately solving.</w:t>
            </w:r>
          </w:p>
        </w:tc>
      </w:tr>
      <w:tr>
        <w:tc>
          <w:tcPr>
            <w:tcW w:type="dxa" w:w="4920"/>
          </w:tcPr>
          <w:p>
            <w:r>
              <w:t>7. Debug</w:t>
            </w:r>
          </w:p>
        </w:tc>
        <w:tc>
          <w:tcPr>
            <w:tcW w:type="dxa" w:w="4920"/>
          </w:tcPr>
          <w:p>
            <w:r>
              <w:t>Review errors and expected vs actual output.</w:t>
            </w:r>
          </w:p>
        </w:tc>
      </w:tr>
      <w:tr>
        <w:tc>
          <w:tcPr>
            <w:tcW w:type="dxa" w:w="4920"/>
          </w:tcPr>
          <w:p>
            <w:r>
              <w:t>8. Interpret</w:t>
            </w:r>
          </w:p>
        </w:tc>
        <w:tc>
          <w:tcPr>
            <w:tcW w:type="dxa" w:w="4920"/>
          </w:tcPr>
          <w:p>
            <w:r>
              <w:t>Learner explains what the output means.</w:t>
            </w:r>
          </w:p>
        </w:tc>
      </w:tr>
      <w:tr>
        <w:tc>
          <w:tcPr>
            <w:tcW w:type="dxa" w:w="4920"/>
          </w:tcPr>
          <w:p>
            <w:r>
              <w:t>9. Business meaning</w:t>
            </w:r>
          </w:p>
        </w:tc>
        <w:tc>
          <w:tcPr>
            <w:tcW w:type="dxa" w:w="4920"/>
          </w:tcPr>
          <w:p>
            <w:r>
              <w:t>Connect the technical result to a decision.</w:t>
            </w:r>
          </w:p>
        </w:tc>
      </w:tr>
      <w:tr>
        <w:tc>
          <w:tcPr>
            <w:tcW w:type="dxa" w:w="4920"/>
          </w:tcPr>
          <w:p>
            <w:r>
              <w:t>10. Recall</w:t>
            </w:r>
          </w:p>
        </w:tc>
        <w:tc>
          <w:tcPr>
            <w:tcW w:type="dxa" w:w="4920"/>
          </w:tcPr>
          <w:p>
            <w:r>
              <w:t>Ask short questions without answers.</w:t>
            </w:r>
          </w:p>
        </w:tc>
      </w:tr>
      <w:tr>
        <w:tc>
          <w:tcPr>
            <w:tcW w:type="dxa" w:w="4920"/>
          </w:tcPr>
          <w:p>
            <w:r>
              <w:t>11. Reuse</w:t>
            </w:r>
          </w:p>
        </w:tc>
        <w:tc>
          <w:tcPr>
            <w:tcW w:type="dxa" w:w="4920"/>
          </w:tcPr>
          <w:p>
            <w:r>
              <w:t>Bring the same concept back in a later task.</w:t>
            </w:r>
          </w:p>
        </w:tc>
      </w:tr>
    </w:tbl>
    <w:p>
      <w:pPr>
        <w:pStyle w:val="Heading1"/>
      </w:pPr>
      <w:r>
        <w:t>5. Progressive Skill Roadmap</w:t>
      </w:r>
    </w:p>
    <w:tbl>
      <w:tblPr>
        <w:tblStyle w:val="TableGrid"/>
        <w:tblW w:type="auto" w:w="0"/>
        <w:tblLook w:firstColumn="1" w:firstRow="1" w:lastColumn="0" w:lastRow="0" w:noHBand="0" w:noVBand="1" w:val="04A0"/>
      </w:tblPr>
      <w:tblGrid>
        <w:gridCol w:w="3280"/>
        <w:gridCol w:w="3280"/>
        <w:gridCol w:w="3280"/>
      </w:tblGrid>
      <w:tr>
        <w:tc>
          <w:tcPr>
            <w:tcW w:type="dxa" w:w="3280"/>
          </w:tcPr>
          <w:p>
            <w:r>
              <w:t>Level</w:t>
            </w:r>
          </w:p>
        </w:tc>
        <w:tc>
          <w:tcPr>
            <w:tcW w:type="dxa" w:w="3280"/>
          </w:tcPr>
          <w:p>
            <w:r>
              <w:t>Skills to Build</w:t>
            </w:r>
          </w:p>
        </w:tc>
        <w:tc>
          <w:tcPr>
            <w:tcW w:type="dxa" w:w="3280"/>
          </w:tcPr>
          <w:p>
            <w:r>
              <w:t>Project Application</w:t>
            </w:r>
          </w:p>
        </w:tc>
      </w:tr>
      <w:tr>
        <w:tc>
          <w:tcPr>
            <w:tcW w:type="dxa" w:w="3280"/>
          </w:tcPr>
          <w:p>
            <w:r>
              <w:t>Foundation</w:t>
            </w:r>
          </w:p>
        </w:tc>
        <w:tc>
          <w:tcPr>
            <w:tcW w:type="dxa" w:w="3280"/>
          </w:tcPr>
          <w:p>
            <w:r>
              <w:t>Excel, basic SQL, basic Python/Pandas, descriptive statistics, basic Power BI</w:t>
            </w:r>
          </w:p>
        </w:tc>
        <w:tc>
          <w:tcPr>
            <w:tcW w:type="dxa" w:w="3280"/>
          </w:tcPr>
          <w:p>
            <w:r>
              <w:t>Cleaning, simple KPIs, basic aggregations, initial visuals</w:t>
            </w:r>
          </w:p>
        </w:tc>
      </w:tr>
      <w:tr>
        <w:tc>
          <w:tcPr>
            <w:tcW w:type="dxa" w:w="3280"/>
          </w:tcPr>
          <w:p>
            <w:r>
              <w:t>Intermediate</w:t>
            </w:r>
          </w:p>
        </w:tc>
        <w:tc>
          <w:tcPr>
            <w:tcW w:type="dxa" w:w="3280"/>
          </w:tcPr>
          <w:p>
            <w:r>
              <w:t>JOINs, CASE, CTEs, subqueries, Pandas transformations, EDA, correlation, data modeling, basic DAX</w:t>
            </w:r>
          </w:p>
        </w:tc>
        <w:tc>
          <w:tcPr>
            <w:tcW w:type="dxa" w:w="3280"/>
          </w:tcPr>
          <w:p>
            <w:r>
              <w:t>Customer/product/region analysis and semantic model</w:t>
            </w:r>
          </w:p>
        </w:tc>
      </w:tr>
      <w:tr>
        <w:tc>
          <w:tcPr>
            <w:tcW w:type="dxa" w:w="3280"/>
          </w:tcPr>
          <w:p>
            <w:r>
              <w:t>Advanced</w:t>
            </w:r>
          </w:p>
        </w:tc>
        <w:tc>
          <w:tcPr>
            <w:tcW w:type="dxa" w:w="3280"/>
          </w:tcPr>
          <w:p>
            <w:r>
              <w:t>Window functions, RFM, cohort analysis, CLV, retention, advanced DAX, time intelligence, storytelling</w:t>
            </w:r>
          </w:p>
        </w:tc>
        <w:tc>
          <w:tcPr>
            <w:tcW w:type="dxa" w:w="3280"/>
          </w:tcPr>
          <w:p>
            <w:r>
              <w:t>Customer intelligence, advanced reporting, recommendations</w:t>
            </w:r>
          </w:p>
        </w:tc>
      </w:tr>
    </w:tbl>
    <w:p>
      <w:pPr>
        <w:pStyle w:val="Heading1"/>
      </w:pPr>
      <w:r>
        <w:t>6. Phase-by-Phase Learning Process</w:t>
      </w:r>
    </w:p>
    <w:p>
      <w:pPr>
        <w:pStyle w:val="Heading2"/>
      </w:pPr>
      <w:r>
        <w:t>1. Business Understanding</w:t>
      </w:r>
    </w:p>
    <w:p>
      <w:r>
        <w:t>Learn: Learn requirements gathering, business questions, KPI thinking, stakeholder perspective.</w:t>
      </w:r>
    </w:p>
    <w:p>
      <w:r>
        <w:t>Apply: Translate vague management needs into measurable questions.</w:t>
      </w:r>
    </w:p>
    <w:p>
      <w:pPr>
        <w:pStyle w:val="Heading2"/>
      </w:pPr>
      <w:r>
        <w:t>2. Data Architecture</w:t>
      </w:r>
    </w:p>
    <w:p>
      <w:r>
        <w:t>Learn: Learn entities, relationships, keys, grain, fact/dimension concepts.</w:t>
      </w:r>
    </w:p>
    <w:p>
      <w:r>
        <w:t>Apply: Design the relational dataset and eventual star schema.</w:t>
      </w:r>
    </w:p>
    <w:p>
      <w:pPr>
        <w:pStyle w:val="Heading2"/>
      </w:pPr>
      <w:r>
        <w:t>3. Data Profiling</w:t>
      </w:r>
    </w:p>
    <w:p>
      <w:r>
        <w:t>Learn: Learn schema inspection, data types, uniqueness, missingness, distributions.</w:t>
      </w:r>
    </w:p>
    <w:p>
      <w:r>
        <w:t>Apply: Profile each table before analysis.</w:t>
      </w:r>
    </w:p>
    <w:p>
      <w:pPr>
        <w:pStyle w:val="Heading2"/>
      </w:pPr>
      <w:r>
        <w:t>4. Data Cleaning</w:t>
      </w:r>
    </w:p>
    <w:p>
      <w:r>
        <w:t>Learn: Learn missing values, duplicates, invalid values, outliers, business rules.</w:t>
      </w:r>
    </w:p>
    <w:p>
      <w:r>
        <w:t>Apply: Clean data while documenting every decision.</w:t>
      </w:r>
    </w:p>
    <w:p>
      <w:pPr>
        <w:pStyle w:val="Heading2"/>
      </w:pPr>
      <w:r>
        <w:t>5. Excel</w:t>
      </w:r>
    </w:p>
    <w:p>
      <w:r>
        <w:t>Learn: Learn formulas, lookups, pivots, validation, quick analysis.</w:t>
      </w:r>
    </w:p>
    <w:p>
      <w:r>
        <w:t>Apply: Validate data and produce initial summaries.</w:t>
      </w:r>
    </w:p>
    <w:p>
      <w:pPr>
        <w:pStyle w:val="Heading2"/>
      </w:pPr>
      <w:r>
        <w:t>6. SQL</w:t>
      </w:r>
    </w:p>
    <w:p>
      <w:r>
        <w:t>Learn: Learn querying through business questions from basic to advanced.</w:t>
      </w:r>
    </w:p>
    <w:p>
      <w:r>
        <w:t>Apply: Answer sales, customer, product, store, and time questions.</w:t>
      </w:r>
    </w:p>
    <w:p>
      <w:pPr>
        <w:pStyle w:val="Heading2"/>
      </w:pPr>
      <w:r>
        <w:t>7. Python/Pandas</w:t>
      </w:r>
    </w:p>
    <w:p>
      <w:r>
        <w:t>Learn: Learn data manipulation and EDA by solving project problems.</w:t>
      </w:r>
    </w:p>
    <w:p>
      <w:r>
        <w:t>Apply: Clean, merge, transform, visualize, and investigate patterns.</w:t>
      </w:r>
    </w:p>
    <w:p>
      <w:pPr>
        <w:pStyle w:val="Heading2"/>
      </w:pPr>
      <w:r>
        <w:t>8. Statistics</w:t>
      </w:r>
    </w:p>
    <w:p>
      <w:r>
        <w:t>Learn: Learn descriptive and inferential concepts only when required.</w:t>
      </w:r>
    </w:p>
    <w:p>
      <w:r>
        <w:t>Apply: Compare groups, distributions, and relationships.</w:t>
      </w:r>
    </w:p>
    <w:p>
      <w:pPr>
        <w:pStyle w:val="Heading2"/>
      </w:pPr>
      <w:r>
        <w:t>9. Customer Analytics</w:t>
      </w:r>
    </w:p>
    <w:p>
      <w:r>
        <w:t>Learn: Learn RFM, CLV, retention, cohort logic, churn definitions.</w:t>
      </w:r>
    </w:p>
    <w:p>
      <w:r>
        <w:t>Apply: Create actionable customer segments and lifecycle views.</w:t>
      </w:r>
    </w:p>
    <w:p>
      <w:pPr>
        <w:pStyle w:val="Heading2"/>
      </w:pPr>
      <w:r>
        <w:t>10. Power BI Modeling</w:t>
      </w:r>
    </w:p>
    <w:p>
      <w:r>
        <w:t>Learn: Learn star schema, relationships, measures, filter context.</w:t>
      </w:r>
    </w:p>
    <w:p>
      <w:r>
        <w:t>Apply: Build the analytical semantic model.</w:t>
      </w:r>
    </w:p>
    <w:p>
      <w:pPr>
        <w:pStyle w:val="Heading2"/>
      </w:pPr>
      <w:r>
        <w:t>11. DAX</w:t>
      </w:r>
    </w:p>
    <w:p>
      <w:r>
        <w:t>Learn: Learn measures through KPI requirements.</w:t>
      </w:r>
    </w:p>
    <w:p>
      <w:r>
        <w:t>Apply: Create growth, ranking, contribution, and time-intelligence measures.</w:t>
      </w:r>
    </w:p>
    <w:p>
      <w:pPr>
        <w:pStyle w:val="Heading2"/>
      </w:pPr>
      <w:r>
        <w:t>12. Dashboarding</w:t>
      </w:r>
    </w:p>
    <w:p>
      <w:r>
        <w:t>Learn: Learn visual choice, hierarchy, interaction, storytelling.</w:t>
      </w:r>
    </w:p>
    <w:p>
      <w:r>
        <w:t>Apply: Build five business-focused pages.</w:t>
      </w:r>
    </w:p>
    <w:p>
      <w:pPr>
        <w:pStyle w:val="Heading2"/>
      </w:pPr>
      <w:r>
        <w:t>13. Insights</w:t>
      </w:r>
    </w:p>
    <w:p>
      <w:r>
        <w:t>Learn: Learn Observation → Analysis → Insight → Impact.</w:t>
      </w:r>
    </w:p>
    <w:p>
      <w:r>
        <w:t>Apply: Convert outputs into evidence-based findings.</w:t>
      </w:r>
    </w:p>
    <w:p>
      <w:pPr>
        <w:pStyle w:val="Heading2"/>
      </w:pPr>
      <w:r>
        <w:t>14. Recommendations</w:t>
      </w:r>
    </w:p>
    <w:p>
      <w:r>
        <w:t>Learn: Learn how analytics informs decisions.</w:t>
      </w:r>
    </w:p>
    <w:p>
      <w:r>
        <w:t>Apply: Propose measurable business actions.</w:t>
      </w:r>
    </w:p>
    <w:p>
      <w:pPr>
        <w:pStyle w:val="Heading2"/>
      </w:pPr>
      <w:r>
        <w:t>15. Documentation</w:t>
      </w:r>
    </w:p>
    <w:p>
      <w:r>
        <w:t>Learn: Learn reproducibility and professional communication.</w:t>
      </w:r>
    </w:p>
    <w:p>
      <w:r>
        <w:t>Apply: Create README, architecture, methods, and presentation.</w:t>
      </w:r>
    </w:p>
    <w:p>
      <w:pPr>
        <w:pStyle w:val="Heading2"/>
      </w:pPr>
      <w:r>
        <w:t>16. Final Assessment</w:t>
      </w:r>
    </w:p>
    <w:p>
      <w:r>
        <w:t>Learn: Test independent analytical thinking.</w:t>
      </w:r>
    </w:p>
    <w:p>
      <w:r>
        <w:t>Apply: Solve unseen business cases without step-by-step instructions.</w:t>
      </w:r>
    </w:p>
    <w:p>
      <w:pPr>
        <w:pStyle w:val="Heading1"/>
      </w:pPr>
      <w:r>
        <w:t>7. Memory &amp; Recall Framework</w:t>
      </w:r>
    </w:p>
    <w:p>
      <w:r>
        <w:t>For every important concept, maintain: Concept → When to use it → Example → Common mistake → Business meaning.</w:t>
      </w:r>
    </w:p>
    <w:tbl>
      <w:tblPr>
        <w:tblStyle w:val="TableGrid"/>
        <w:tblW w:type="auto" w:w="0"/>
        <w:tblLook w:firstColumn="1" w:firstRow="1" w:lastColumn="0" w:lastRow="0" w:noHBand="0" w:noVBand="1" w:val="04A0"/>
      </w:tblPr>
      <w:tblGrid>
        <w:gridCol w:w="1640"/>
        <w:gridCol w:w="1640"/>
        <w:gridCol w:w="1640"/>
        <w:gridCol w:w="1640"/>
        <w:gridCol w:w="1640"/>
        <w:gridCol w:w="1640"/>
      </w:tblGrid>
      <w:tr>
        <w:tc>
          <w:tcPr>
            <w:tcW w:type="dxa" w:w="1640"/>
          </w:tcPr>
          <w:p>
            <w:r>
              <w:t>Concept</w:t>
            </w:r>
          </w:p>
        </w:tc>
        <w:tc>
          <w:tcPr>
            <w:tcW w:type="dxa" w:w="1640"/>
          </w:tcPr>
          <w:p>
            <w:r>
              <w:t>Why I Needed It</w:t>
            </w:r>
          </w:p>
        </w:tc>
        <w:tc>
          <w:tcPr>
            <w:tcW w:type="dxa" w:w="1640"/>
          </w:tcPr>
          <w:p>
            <w:r>
              <w:t>What I Did</w:t>
            </w:r>
          </w:p>
        </w:tc>
        <w:tc>
          <w:tcPr>
            <w:tcW w:type="dxa" w:w="1640"/>
          </w:tcPr>
          <w:p>
            <w:r>
              <w:t>Mistake</w:t>
            </w:r>
          </w:p>
        </w:tc>
        <w:tc>
          <w:tcPr>
            <w:tcW w:type="dxa" w:w="1640"/>
          </w:tcPr>
          <w:p>
            <w:r>
              <w:t>What I Learned</w:t>
            </w:r>
          </w:p>
        </w:tc>
        <w:tc>
          <w:tcPr>
            <w:tcW w:type="dxa" w:w="1640"/>
          </w:tcPr>
          <w:p>
            <w:r>
              <w:t>Business Use</w:t>
            </w:r>
          </w:p>
        </w:tc>
      </w:tr>
      <w:tr>
        <w:tc>
          <w:tcPr>
            <w:tcW w:type="dxa" w:w="1640"/>
          </w:tcPr>
          <w:p>
            <w:r>
              <w:t>SQL JOIN</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GROUP BY</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Window Function</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Pandas groupby/merge</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Missing-value treatment</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Outlier detection</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Standard deviation</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Correlation</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Hypothesis testing</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RFM</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Star schema</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DAX measure</w:t>
            </w:r>
          </w:p>
        </w:tc>
        <w:tc>
          <w:tcPr>
            <w:tcW w:type="dxa" w:w="1640"/>
          </w:tcPr>
          <w:p>
            <w:r/>
          </w:p>
        </w:tc>
        <w:tc>
          <w:tcPr>
            <w:tcW w:type="dxa" w:w="1640"/>
          </w:tcPr>
          <w:p>
            <w:r/>
          </w:p>
        </w:tc>
        <w:tc>
          <w:tcPr>
            <w:tcW w:type="dxa" w:w="1640"/>
          </w:tcPr>
          <w:p>
            <w:r/>
          </w:p>
        </w:tc>
        <w:tc>
          <w:tcPr>
            <w:tcW w:type="dxa" w:w="1640"/>
          </w:tcPr>
          <w:p>
            <w:r/>
          </w:p>
        </w:tc>
        <w:tc>
          <w:tcPr>
            <w:tcW w:type="dxa" w:w="1640"/>
          </w:tcPr>
          <w:p>
            <w:r/>
          </w:p>
        </w:tc>
      </w:tr>
    </w:tbl>
    <w:p>
      <w:pPr>
        <w:pStyle w:val="Heading1"/>
      </w:pPr>
      <w:r>
        <w:t>8. Spaced Practice Requirement</w:t>
      </w:r>
    </w:p>
    <w:p>
      <w:r>
        <w:t>Previously learned skills must reappear in later phases. JOINs should return in advanced SQL; aggregation should return in customer and product analysis; Pandas groupby/merge should recur; Power BI measures should be reused across pages; statistical interpretation should be revisited in business recommendations.</w:t>
      </w:r>
    </w:p>
    <w:p>
      <w:pPr>
        <w:pStyle w:val="Heading1"/>
      </w:pPr>
      <w:r>
        <w:t>9. Skill Mastery Criteria</w:t>
      </w:r>
    </w:p>
    <w:p>
      <w:r>
        <w:t>A concept is not considered learned merely because it was studied. It is considered practically learned only when the learner can explain it in their own words, identify when to use it, implement it, debug a common mistake, interpret the result, and explain its business meaning.</w:t>
      </w:r>
    </w:p>
    <w:tbl>
      <w:tblPr>
        <w:tblStyle w:val="TableGrid"/>
        <w:tblW w:type="auto" w:w="0"/>
        <w:tblLook w:firstColumn="1" w:firstRow="1" w:lastColumn="0" w:lastRow="0" w:noHBand="0" w:noVBand="1" w:val="04A0"/>
      </w:tblPr>
      <w:tblGrid>
        <w:gridCol w:w="1640"/>
        <w:gridCol w:w="1640"/>
        <w:gridCol w:w="1640"/>
        <w:gridCol w:w="1640"/>
        <w:gridCol w:w="1640"/>
        <w:gridCol w:w="1640"/>
      </w:tblGrid>
      <w:tr>
        <w:tc>
          <w:tcPr>
            <w:tcW w:type="dxa" w:w="1640"/>
          </w:tcPr>
          <w:p>
            <w:r>
              <w:t>Skill</w:t>
            </w:r>
          </w:p>
        </w:tc>
        <w:tc>
          <w:tcPr>
            <w:tcW w:type="dxa" w:w="1640"/>
          </w:tcPr>
          <w:p>
            <w:r>
              <w:t>Introduced</w:t>
            </w:r>
          </w:p>
        </w:tc>
        <w:tc>
          <w:tcPr>
            <w:tcW w:type="dxa" w:w="1640"/>
          </w:tcPr>
          <w:p>
            <w:r>
              <w:t>Practiced</w:t>
            </w:r>
          </w:p>
        </w:tc>
        <w:tc>
          <w:tcPr>
            <w:tcW w:type="dxa" w:w="1640"/>
          </w:tcPr>
          <w:p>
            <w:r>
              <w:t>Applied Independently</w:t>
            </w:r>
          </w:p>
        </w:tc>
        <w:tc>
          <w:tcPr>
            <w:tcW w:type="dxa" w:w="1640"/>
          </w:tcPr>
          <w:p>
            <w:r>
              <w:t>Can Explain</w:t>
            </w:r>
          </w:p>
        </w:tc>
        <w:tc>
          <w:tcPr>
            <w:tcW w:type="dxa" w:w="1640"/>
          </w:tcPr>
          <w:p>
            <w:r>
              <w:t>Confidence</w:t>
            </w:r>
          </w:p>
        </w:tc>
      </w:tr>
      <w:tr>
        <w:tc>
          <w:tcPr>
            <w:tcW w:type="dxa" w:w="1640"/>
          </w:tcPr>
          <w:p>
            <w:r>
              <w:t>Excel</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SQL</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Advanced SQL</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Python/Pandas</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Statistics</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Power BI</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DAX</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Data Modeling</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Business Analysis</w:t>
            </w:r>
          </w:p>
        </w:tc>
        <w:tc>
          <w:tcPr>
            <w:tcW w:type="dxa" w:w="1640"/>
          </w:tcPr>
          <w:p>
            <w:r/>
          </w:p>
        </w:tc>
        <w:tc>
          <w:tcPr>
            <w:tcW w:type="dxa" w:w="1640"/>
          </w:tcPr>
          <w:p>
            <w:r/>
          </w:p>
        </w:tc>
        <w:tc>
          <w:tcPr>
            <w:tcW w:type="dxa" w:w="1640"/>
          </w:tcPr>
          <w:p>
            <w:r/>
          </w:p>
        </w:tc>
        <w:tc>
          <w:tcPr>
            <w:tcW w:type="dxa" w:w="1640"/>
          </w:tcPr>
          <w:p>
            <w:r/>
          </w:p>
        </w:tc>
        <w:tc>
          <w:tcPr>
            <w:tcW w:type="dxa" w:w="1640"/>
          </w:tcPr>
          <w:p>
            <w:r/>
          </w:p>
        </w:tc>
      </w:tr>
      <w:tr>
        <w:tc>
          <w:tcPr>
            <w:tcW w:type="dxa" w:w="1640"/>
          </w:tcPr>
          <w:p>
            <w:r>
              <w:t>Data Storytelling</w:t>
            </w:r>
          </w:p>
        </w:tc>
        <w:tc>
          <w:tcPr>
            <w:tcW w:type="dxa" w:w="1640"/>
          </w:tcPr>
          <w:p>
            <w:r/>
          </w:p>
        </w:tc>
        <w:tc>
          <w:tcPr>
            <w:tcW w:type="dxa" w:w="1640"/>
          </w:tcPr>
          <w:p>
            <w:r/>
          </w:p>
        </w:tc>
        <w:tc>
          <w:tcPr>
            <w:tcW w:type="dxa" w:w="1640"/>
          </w:tcPr>
          <w:p>
            <w:r/>
          </w:p>
        </w:tc>
        <w:tc>
          <w:tcPr>
            <w:tcW w:type="dxa" w:w="1640"/>
          </w:tcPr>
          <w:p>
            <w:r/>
          </w:p>
        </w:tc>
        <w:tc>
          <w:tcPr>
            <w:tcW w:type="dxa" w:w="1640"/>
          </w:tcPr>
          <w:p>
            <w:r/>
          </w:p>
        </w:tc>
      </w:tr>
    </w:tbl>
    <w:p>
      <w:pPr>
        <w:pStyle w:val="Heading1"/>
      </w:pPr>
      <w:r>
        <w:t>10. Challenge Progression</w:t>
      </w:r>
    </w:p>
    <w:p>
      <w:pPr>
        <w:pStyle w:val="ListBullet"/>
      </w:pPr>
      <w:r>
        <w:t>Stage A — Guided: concept explained and example provided.</w:t>
      </w:r>
    </w:p>
    <w:p>
      <w:pPr>
        <w:pStyle w:val="ListBullet"/>
      </w:pPr>
      <w:r>
        <w:t>Stage B — Semi-guided: business question + dataset, learner chooses approach.</w:t>
      </w:r>
    </w:p>
    <w:p>
      <w:pPr>
        <w:pStyle w:val="ListBullet"/>
      </w:pPr>
      <w:r>
        <w:t>Stage C — Independent: only business requirement is given.</w:t>
      </w:r>
    </w:p>
    <w:p>
      <w:pPr>
        <w:pStyle w:val="ListBullet"/>
      </w:pPr>
      <w:r>
        <w:t>Stage D — Debugging: learner receives intentionally flawed code/query and fixes it.</w:t>
      </w:r>
    </w:p>
    <w:p>
      <w:pPr>
        <w:pStyle w:val="ListBullet"/>
      </w:pPr>
      <w:r>
        <w:t>Stage E — Unseen case: learner solves a new business question using accumulated skills.</w:t>
      </w:r>
    </w:p>
    <w:p>
      <w:pPr>
        <w:pStyle w:val="Heading1"/>
      </w:pPr>
      <w:r>
        <w:t>11. Anti-Memorization Rules</w:t>
      </w:r>
    </w:p>
    <w:p>
      <w:pPr>
        <w:pStyle w:val="ListBullet"/>
      </w:pPr>
      <w:r>
        <w:t>Avoid definition-only study.</w:t>
      </w:r>
    </w:p>
    <w:p>
      <w:pPr>
        <w:pStyle w:val="ListBullet"/>
      </w:pPr>
      <w:r>
        <w:t>Do not memorize SQL syntax without a business question.</w:t>
      </w:r>
    </w:p>
    <w:p>
      <w:pPr>
        <w:pStyle w:val="ListBullet"/>
      </w:pPr>
      <w:r>
        <w:t>Do not copy Python notebooks line-by-line.</w:t>
      </w:r>
    </w:p>
    <w:p>
      <w:pPr>
        <w:pStyle w:val="ListBullet"/>
      </w:pPr>
      <w:r>
        <w:t>Do not build Power BI visuals without identifying the question first.</w:t>
      </w:r>
    </w:p>
    <w:p>
      <w:pPr>
        <w:pStyle w:val="ListBullet"/>
      </w:pPr>
      <w:r>
        <w:t>Do not report statistical significance without interpreting the business implication.</w:t>
      </w:r>
    </w:p>
    <w:p>
      <w:pPr>
        <w:pStyle w:val="ListBullet"/>
      </w:pPr>
      <w:r>
        <w:t>Do not claim causation from correlation.</w:t>
      </w:r>
    </w:p>
    <w:p>
      <w:pPr>
        <w:pStyle w:val="ListBullet"/>
      </w:pPr>
      <w:r>
        <w:t>Do not copy final insights from examples; derive them from the actual data.</w:t>
      </w:r>
    </w:p>
    <w:p>
      <w:pPr>
        <w:pStyle w:val="Heading1"/>
      </w:pPr>
      <w:r>
        <w:t>12. End-of-Phase Recall</w:t>
      </w:r>
    </w:p>
    <w:p>
      <w:r>
        <w:t>After every major phase, conduct a 5–10 question recall. Questions should test identification, selection of technique, implementation logic, interpretation, and business application. Answers should be hidden until the learner attempts them.</w:t>
      </w:r>
    </w:p>
    <w:p>
      <w:pPr>
        <w:pStyle w:val="Heading1"/>
      </w:pPr>
      <w:r>
        <w:t>13. Final Practical Assessment</w:t>
      </w:r>
    </w:p>
    <w:p>
      <w:r>
        <w:t>Provide unseen business scenarios. The learner must independently decide what data is required, what cleaning is appropriate, which SQL/Python/statistical technique fits, which KPI or visualization should be used, how to interpret the output, and what recommendation could follow. Definitions alone do not count as mastery.</w:t>
      </w:r>
    </w:p>
    <w:p>
      <w:pPr>
        <w:pStyle w:val="Heading1"/>
      </w:pPr>
      <w:r>
        <w:t>14. Expected Final Learning Outcome</w:t>
      </w:r>
    </w:p>
    <w:p>
      <w:r>
        <w:t>By project completion, the learner should be able to independently execute the cycle: Business Question → Data → Cleaning → Analysis → Statistics → Visualization → Insight → Recommendation, using Excel, SQL, Python/Pandas, statistics, Power BI, DAX, data modeling, customer analytics, and business communication.</w:t>
      </w:r>
    </w:p>
    <w:p>
      <w:pPr>
        <w:pStyle w:val="Heading1"/>
      </w:pPr>
      <w:r>
        <w:t>15. Final Learning Checklist</w:t>
      </w:r>
    </w:p>
    <w:p>
      <w:pPr>
        <w:pStyle w:val="ListBullet"/>
      </w:pPr>
      <w:r>
        <w:t>I can explain the business problem.</w:t>
      </w:r>
    </w:p>
    <w:p>
      <w:pPr>
        <w:pStyle w:val="ListBullet"/>
      </w:pPr>
      <w:r>
        <w:t>I can identify the required data.</w:t>
      </w:r>
    </w:p>
    <w:p>
      <w:pPr>
        <w:pStyle w:val="ListBullet"/>
      </w:pPr>
      <w:r>
        <w:t>I understand table grain and relationships.</w:t>
      </w:r>
    </w:p>
    <w:p>
      <w:pPr>
        <w:pStyle w:val="ListBullet"/>
      </w:pPr>
      <w:r>
        <w:t>I can clean and validate data.</w:t>
      </w:r>
    </w:p>
    <w:p>
      <w:pPr>
        <w:pStyle w:val="ListBullet"/>
      </w:pPr>
      <w:r>
        <w:t>I can write SQL without copying templates.</w:t>
      </w:r>
    </w:p>
    <w:p>
      <w:pPr>
        <w:pStyle w:val="ListBullet"/>
      </w:pPr>
      <w:r>
        <w:t>I can use JOINs, aggregations, CTEs, and window functions appropriately.</w:t>
      </w:r>
    </w:p>
    <w:p>
      <w:pPr>
        <w:pStyle w:val="ListBullet"/>
      </w:pPr>
      <w:r>
        <w:t>I can use Pandas to clean, merge, transform, and analyze data.</w:t>
      </w:r>
    </w:p>
    <w:p>
      <w:pPr>
        <w:pStyle w:val="ListBullet"/>
      </w:pPr>
      <w:r>
        <w:t>I can select appropriate descriptive/statistical methods.</w:t>
      </w:r>
    </w:p>
    <w:p>
      <w:pPr>
        <w:pStyle w:val="ListBullet"/>
      </w:pPr>
      <w:r>
        <w:t>I can perform RFM and explain the segments.</w:t>
      </w:r>
    </w:p>
    <w:p>
      <w:pPr>
        <w:pStyle w:val="ListBullet"/>
      </w:pPr>
      <w:r>
        <w:t>I can explain CLV, retention, cohorts, and churn assumptions.</w:t>
      </w:r>
    </w:p>
    <w:p>
      <w:pPr>
        <w:pStyle w:val="ListBullet"/>
      </w:pPr>
      <w:r>
        <w:t>I can design a sensible Power BI star schema.</w:t>
      </w:r>
    </w:p>
    <w:p>
      <w:pPr>
        <w:pStyle w:val="ListBullet"/>
      </w:pPr>
      <w:r>
        <w:t>I can create and explain DAX measures.</w:t>
      </w:r>
    </w:p>
    <w:p>
      <w:pPr>
        <w:pStyle w:val="ListBullet"/>
      </w:pPr>
      <w:r>
        <w:t>I can choose visuals based on business questions.</w:t>
      </w:r>
    </w:p>
    <w:p>
      <w:pPr>
        <w:pStyle w:val="ListBullet"/>
      </w:pPr>
      <w:r>
        <w:t>I can turn analysis into insights and recommendations.</w:t>
      </w:r>
    </w:p>
    <w:p>
      <w:pPr>
        <w:pStyle w:val="ListBullet"/>
      </w:pPr>
      <w:r>
        <w:t>I can explain the entire project in an interview without reading notes.</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