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301A" w:rsidRPr="0082776E" w:rsidRDefault="00A72807">
      <w:pPr>
        <w:pStyle w:val="Title"/>
        <w:contextualSpacing w:val="0"/>
        <w:rPr>
          <w:sz w:val="16"/>
          <w:szCs w:val="16"/>
        </w:rPr>
      </w:pPr>
      <w:bookmarkStart w:id="0" w:name="h.hhotu2pqwobx" w:colFirst="0" w:colLast="0"/>
      <w:bookmarkEnd w:id="0"/>
      <w:r w:rsidRPr="0082776E">
        <w:rPr>
          <w:sz w:val="16"/>
          <w:szCs w:val="16"/>
          <w:u w:val="single"/>
        </w:rPr>
        <w:t>Software Requirements Specification</w:t>
      </w:r>
    </w:p>
    <w:p w:rsidR="000A301A" w:rsidRPr="0082776E" w:rsidRDefault="00A72807">
      <w:pP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&lt;Natural Milk&gt;</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Software Requirements Specification</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&lt;1&gt;</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&lt;4/12/2016&gt;</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Jana </w:t>
      </w:r>
      <w:proofErr w:type="spellStart"/>
      <w:r w:rsidRPr="0082776E">
        <w:rPr>
          <w:sz w:val="16"/>
          <w:szCs w:val="16"/>
        </w:rPr>
        <w:t>Bancheva</w:t>
      </w:r>
      <w:proofErr w:type="spellEnd"/>
    </w:p>
    <w:p w:rsidR="000A301A" w:rsidRPr="0082776E" w:rsidRDefault="00A72807">
      <w:pPr>
        <w:jc w:val="center"/>
        <w:rPr>
          <w:sz w:val="16"/>
          <w:szCs w:val="16"/>
        </w:rPr>
      </w:pPr>
      <w:r w:rsidRPr="0082776E">
        <w:rPr>
          <w:sz w:val="16"/>
          <w:szCs w:val="16"/>
        </w:rPr>
        <w:t xml:space="preserve">Petra </w:t>
      </w:r>
      <w:proofErr w:type="spellStart"/>
      <w:r w:rsidRPr="0082776E">
        <w:rPr>
          <w:sz w:val="16"/>
          <w:szCs w:val="16"/>
        </w:rPr>
        <w:t>Djigolova</w:t>
      </w:r>
      <w:proofErr w:type="spellEnd"/>
    </w:p>
    <w:p w:rsidR="000A301A" w:rsidRPr="0082776E" w:rsidRDefault="00A72807">
      <w:pPr>
        <w:jc w:val="center"/>
        <w:rPr>
          <w:sz w:val="16"/>
          <w:szCs w:val="16"/>
        </w:rPr>
      </w:pPr>
      <w:proofErr w:type="spellStart"/>
      <w:r w:rsidRPr="0082776E">
        <w:rPr>
          <w:sz w:val="16"/>
          <w:szCs w:val="16"/>
        </w:rPr>
        <w:t>Borislav</w:t>
      </w:r>
      <w:proofErr w:type="spellEnd"/>
      <w:r w:rsidRPr="0082776E">
        <w:rPr>
          <w:sz w:val="16"/>
          <w:szCs w:val="16"/>
        </w:rPr>
        <w:t xml:space="preserve"> </w:t>
      </w:r>
      <w:proofErr w:type="spellStart"/>
      <w:r w:rsidRPr="0082776E">
        <w:rPr>
          <w:sz w:val="16"/>
          <w:szCs w:val="16"/>
        </w:rPr>
        <w:t>Gotsev</w:t>
      </w:r>
      <w:proofErr w:type="spellEnd"/>
    </w:p>
    <w:p w:rsidR="000A301A" w:rsidRPr="0082776E" w:rsidRDefault="00A72807">
      <w:pPr>
        <w:jc w:val="center"/>
        <w:rPr>
          <w:sz w:val="16"/>
          <w:szCs w:val="16"/>
        </w:rPr>
      </w:pPr>
      <w:proofErr w:type="spellStart"/>
      <w:r w:rsidRPr="0082776E">
        <w:rPr>
          <w:sz w:val="16"/>
          <w:szCs w:val="16"/>
        </w:rPr>
        <w:t>Georgi</w:t>
      </w:r>
      <w:proofErr w:type="spellEnd"/>
      <w:r w:rsidRPr="0082776E">
        <w:rPr>
          <w:sz w:val="16"/>
          <w:szCs w:val="16"/>
        </w:rPr>
        <w:t xml:space="preserve"> </w:t>
      </w:r>
      <w:proofErr w:type="spellStart"/>
      <w:r w:rsidRPr="0082776E">
        <w:rPr>
          <w:sz w:val="16"/>
          <w:szCs w:val="16"/>
        </w:rPr>
        <w:t>Purvanov</w:t>
      </w:r>
      <w:proofErr w:type="spellEnd"/>
    </w:p>
    <w:p w:rsidR="000A301A" w:rsidRPr="0082776E" w:rsidRDefault="00A72807">
      <w:pPr>
        <w:jc w:val="center"/>
        <w:rPr>
          <w:sz w:val="16"/>
          <w:szCs w:val="16"/>
        </w:rPr>
      </w:pPr>
      <w:proofErr w:type="spellStart"/>
      <w:r w:rsidRPr="0082776E">
        <w:rPr>
          <w:sz w:val="16"/>
          <w:szCs w:val="16"/>
        </w:rPr>
        <w:t>Boiko</w:t>
      </w:r>
      <w:proofErr w:type="spellEnd"/>
      <w:r w:rsidRPr="0082776E">
        <w:rPr>
          <w:sz w:val="16"/>
          <w:szCs w:val="16"/>
        </w:rPr>
        <w:t xml:space="preserve"> </w:t>
      </w:r>
      <w:proofErr w:type="spellStart"/>
      <w:r w:rsidRPr="0082776E">
        <w:rPr>
          <w:sz w:val="16"/>
          <w:szCs w:val="16"/>
        </w:rPr>
        <w:t>Andonov</w:t>
      </w:r>
      <w:proofErr w:type="spellEnd"/>
    </w:p>
    <w:p w:rsidR="000A301A" w:rsidRPr="0082776E" w:rsidRDefault="00A72807">
      <w:pPr>
        <w:jc w:val="center"/>
        <w:rPr>
          <w:sz w:val="16"/>
          <w:szCs w:val="16"/>
        </w:rPr>
      </w:pPr>
      <w:proofErr w:type="spellStart"/>
      <w:r w:rsidRPr="0082776E">
        <w:rPr>
          <w:sz w:val="16"/>
          <w:szCs w:val="16"/>
        </w:rPr>
        <w:t>Desislava</w:t>
      </w:r>
      <w:proofErr w:type="spellEnd"/>
      <w:r w:rsidRPr="0082776E">
        <w:rPr>
          <w:sz w:val="16"/>
          <w:szCs w:val="16"/>
        </w:rPr>
        <w:t xml:space="preserve"> </w:t>
      </w:r>
      <w:proofErr w:type="spellStart"/>
      <w:r w:rsidRPr="0082776E">
        <w:rPr>
          <w:sz w:val="16"/>
          <w:szCs w:val="16"/>
        </w:rPr>
        <w:t>Belishka</w:t>
      </w:r>
      <w:proofErr w:type="spellEnd"/>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 xml:space="preserve"> </w:t>
      </w:r>
    </w:p>
    <w:p w:rsidR="000A301A" w:rsidRPr="0082776E" w:rsidRDefault="00A72807">
      <w:pPr>
        <w:jc w:val="center"/>
        <w:rPr>
          <w:sz w:val="16"/>
          <w:szCs w:val="16"/>
        </w:rPr>
      </w:pPr>
      <w:r w:rsidRPr="0082776E">
        <w:rPr>
          <w:sz w:val="16"/>
          <w:szCs w:val="16"/>
        </w:rPr>
        <w:t>Prepared for</w:t>
      </w:r>
    </w:p>
    <w:p w:rsidR="000A301A" w:rsidRPr="0082776E" w:rsidRDefault="00A72807">
      <w:pPr>
        <w:pStyle w:val="Title"/>
        <w:contextualSpacing w:val="0"/>
        <w:jc w:val="center"/>
        <w:rPr>
          <w:sz w:val="16"/>
          <w:szCs w:val="16"/>
        </w:rPr>
      </w:pPr>
      <w:bookmarkStart w:id="1" w:name="h.gisciqnuneqy" w:colFirst="0" w:colLast="0"/>
      <w:bookmarkEnd w:id="1"/>
      <w:r w:rsidRPr="0082776E">
        <w:rPr>
          <w:rFonts w:ascii="Pinyon Script" w:eastAsia="Pinyon Script" w:hAnsi="Pinyon Script" w:cs="Pinyon Script"/>
          <w:b/>
          <w:sz w:val="16"/>
          <w:szCs w:val="16"/>
        </w:rPr>
        <w:t>Natural Milk Corporation</w:t>
      </w:r>
    </w:p>
    <w:p w:rsidR="000A301A" w:rsidRPr="0082776E" w:rsidRDefault="000A301A">
      <w:pPr>
        <w:rPr>
          <w:sz w:val="16"/>
          <w:szCs w:val="16"/>
        </w:rPr>
      </w:pPr>
    </w:p>
    <w:p w:rsidR="000A301A" w:rsidRPr="0082776E" w:rsidRDefault="00A72807">
      <w:pPr>
        <w:pStyle w:val="Heading1"/>
        <w:keepNext w:val="0"/>
        <w:keepLines w:val="0"/>
        <w:spacing w:before="480"/>
        <w:contextualSpacing w:val="0"/>
        <w:rPr>
          <w:sz w:val="16"/>
          <w:szCs w:val="16"/>
        </w:rPr>
      </w:pPr>
      <w:bookmarkStart w:id="2" w:name="h.staueeajdwlc" w:colFirst="0" w:colLast="0"/>
      <w:bookmarkEnd w:id="2"/>
      <w:r w:rsidRPr="0082776E">
        <w:rPr>
          <w:b/>
          <w:sz w:val="16"/>
          <w:szCs w:val="16"/>
        </w:rPr>
        <w:t>Revision History</w:t>
      </w:r>
    </w:p>
    <w:p w:rsidR="000A301A" w:rsidRPr="0082776E" w:rsidRDefault="00A72807">
      <w:pPr>
        <w:rPr>
          <w:sz w:val="16"/>
          <w:szCs w:val="16"/>
        </w:rPr>
      </w:pPr>
      <w:r w:rsidRPr="0082776E">
        <w:rPr>
          <w:sz w:val="16"/>
          <w:szCs w:val="16"/>
        </w:rPr>
        <w:t xml:space="preserve"> </w:t>
      </w:r>
    </w:p>
    <w:tbl>
      <w:tblPr>
        <w:tblStyle w:val="a"/>
        <w:tblW w:w="8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895"/>
        <w:gridCol w:w="1800"/>
        <w:gridCol w:w="2820"/>
      </w:tblGrid>
      <w:tr w:rsidR="000A301A" w:rsidRPr="0082776E">
        <w:tc>
          <w:tcPr>
            <w:tcW w:w="1260"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Date</w:t>
            </w:r>
          </w:p>
        </w:tc>
        <w:tc>
          <w:tcPr>
            <w:tcW w:w="2895"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Description</w:t>
            </w:r>
          </w:p>
        </w:tc>
        <w:tc>
          <w:tcPr>
            <w:tcW w:w="1800"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Author</w:t>
            </w:r>
          </w:p>
        </w:tc>
        <w:tc>
          <w:tcPr>
            <w:tcW w:w="2820"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Comments</w:t>
            </w:r>
          </w:p>
        </w:tc>
      </w:tr>
      <w:tr w:rsidR="000A301A" w:rsidRPr="0082776E">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&lt;date&gt;</w:t>
            </w:r>
          </w:p>
        </w:tc>
        <w:tc>
          <w:tcPr>
            <w:tcW w:w="2895"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&lt;Version 1&gt;</w:t>
            </w:r>
          </w:p>
        </w:tc>
        <w:tc>
          <w:tcPr>
            <w:tcW w:w="180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&lt;Your Name&gt;</w:t>
            </w:r>
          </w:p>
        </w:tc>
        <w:tc>
          <w:tcPr>
            <w:tcW w:w="282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&lt;First Revision&gt;</w:t>
            </w:r>
          </w:p>
        </w:tc>
      </w:tr>
      <w:tr w:rsidR="000A301A" w:rsidRPr="0082776E">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895"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82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r>
      <w:tr w:rsidR="000A301A" w:rsidRPr="0082776E">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895"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82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r>
      <w:tr w:rsidR="000A301A" w:rsidRPr="0082776E">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895"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820"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r>
    </w:tbl>
    <w:p w:rsidR="000A301A" w:rsidRPr="0082776E" w:rsidRDefault="00A72807">
      <w:pPr>
        <w:rPr>
          <w:sz w:val="16"/>
          <w:szCs w:val="16"/>
        </w:rPr>
      </w:pPr>
      <w:r w:rsidRPr="0082776E">
        <w:rPr>
          <w:sz w:val="16"/>
          <w:szCs w:val="16"/>
        </w:rPr>
        <w:t xml:space="preserve"> </w:t>
      </w:r>
    </w:p>
    <w:p w:rsidR="000A301A" w:rsidRPr="0082776E" w:rsidRDefault="00A72807">
      <w:pPr>
        <w:rPr>
          <w:sz w:val="16"/>
          <w:szCs w:val="16"/>
        </w:rPr>
      </w:pPr>
      <w:r w:rsidRPr="0082776E">
        <w:rPr>
          <w:sz w:val="16"/>
          <w:szCs w:val="16"/>
        </w:rPr>
        <w:t xml:space="preserve"> </w:t>
      </w:r>
    </w:p>
    <w:p w:rsidR="000A301A" w:rsidRPr="0082776E" w:rsidRDefault="00A72807">
      <w:pPr>
        <w:pStyle w:val="Heading1"/>
        <w:keepNext w:val="0"/>
        <w:keepLines w:val="0"/>
        <w:spacing w:before="480"/>
        <w:contextualSpacing w:val="0"/>
        <w:rPr>
          <w:sz w:val="16"/>
          <w:szCs w:val="16"/>
        </w:rPr>
      </w:pPr>
      <w:bookmarkStart w:id="3" w:name="h.phun8h869lhp" w:colFirst="0" w:colLast="0"/>
      <w:bookmarkEnd w:id="3"/>
      <w:r w:rsidRPr="0082776E">
        <w:rPr>
          <w:b/>
          <w:sz w:val="16"/>
          <w:szCs w:val="16"/>
        </w:rPr>
        <w:t>Document Approval</w:t>
      </w:r>
    </w:p>
    <w:p w:rsidR="000A301A" w:rsidRPr="0082776E" w:rsidRDefault="00A72807">
      <w:pPr>
        <w:rPr>
          <w:sz w:val="16"/>
          <w:szCs w:val="16"/>
        </w:rPr>
      </w:pPr>
      <w:r w:rsidRPr="0082776E">
        <w:rPr>
          <w:sz w:val="16"/>
          <w:szCs w:val="16"/>
        </w:rPr>
        <w:t xml:space="preserve"> </w:t>
      </w:r>
    </w:p>
    <w:p w:rsidR="000A301A" w:rsidRPr="0082776E" w:rsidRDefault="00A72807">
      <w:pPr>
        <w:rPr>
          <w:sz w:val="16"/>
          <w:szCs w:val="16"/>
        </w:rPr>
      </w:pPr>
      <w:r w:rsidRPr="0082776E">
        <w:rPr>
          <w:sz w:val="16"/>
          <w:szCs w:val="16"/>
        </w:rPr>
        <w:t>The following Software Requirements Specification has been accepted and approved by the following:</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63"/>
        <w:gridCol w:w="2332"/>
        <w:gridCol w:w="2348"/>
        <w:gridCol w:w="2317"/>
      </w:tblGrid>
      <w:tr w:rsidR="000A301A" w:rsidRPr="0082776E">
        <w:tc>
          <w:tcPr>
            <w:tcW w:w="2362"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Signature</w:t>
            </w:r>
          </w:p>
        </w:tc>
        <w:tc>
          <w:tcPr>
            <w:tcW w:w="2332"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Printed Name</w:t>
            </w:r>
          </w:p>
        </w:tc>
        <w:tc>
          <w:tcPr>
            <w:tcW w:w="2347"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Title</w:t>
            </w:r>
          </w:p>
        </w:tc>
        <w:tc>
          <w:tcPr>
            <w:tcW w:w="2317" w:type="dxa"/>
            <w:tcBorders>
              <w:bottom w:val="single" w:sz="8" w:space="0" w:color="000000"/>
            </w:tcBorders>
            <w:tcMar>
              <w:top w:w="100" w:type="dxa"/>
              <w:left w:w="100" w:type="dxa"/>
              <w:bottom w:w="100" w:type="dxa"/>
              <w:right w:w="100" w:type="dxa"/>
            </w:tcMar>
          </w:tcPr>
          <w:p w:rsidR="000A301A" w:rsidRPr="0082776E" w:rsidRDefault="00A72807">
            <w:pPr>
              <w:ind w:left="100"/>
              <w:jc w:val="center"/>
              <w:rPr>
                <w:sz w:val="16"/>
                <w:szCs w:val="16"/>
              </w:rPr>
            </w:pPr>
            <w:r w:rsidRPr="0082776E">
              <w:rPr>
                <w:b/>
                <w:sz w:val="16"/>
                <w:szCs w:val="16"/>
              </w:rPr>
              <w:t>Date</w:t>
            </w:r>
          </w:p>
        </w:tc>
      </w:tr>
      <w:tr w:rsidR="000A301A" w:rsidRPr="0082776E">
        <w:tc>
          <w:tcPr>
            <w:tcW w:w="23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A301A" w:rsidRPr="0082776E" w:rsidRDefault="000A301A">
            <w:pPr>
              <w:ind w:left="100"/>
              <w:rPr>
                <w:sz w:val="16"/>
                <w:szCs w:val="16"/>
              </w:rPr>
            </w:pPr>
          </w:p>
        </w:tc>
        <w:tc>
          <w:tcPr>
            <w:tcW w:w="2332" w:type="dxa"/>
            <w:tcBorders>
              <w:bottom w:val="single" w:sz="8" w:space="0" w:color="000000"/>
              <w:right w:val="single" w:sz="8" w:space="0" w:color="000000"/>
            </w:tcBorders>
            <w:tcMar>
              <w:top w:w="100" w:type="dxa"/>
              <w:left w:w="100" w:type="dxa"/>
              <w:bottom w:w="100" w:type="dxa"/>
              <w:right w:w="100" w:type="dxa"/>
            </w:tcMar>
            <w:vAlign w:val="bottom"/>
          </w:tcPr>
          <w:p w:rsidR="000A301A" w:rsidRPr="0082776E" w:rsidRDefault="000A301A">
            <w:pPr>
              <w:ind w:left="100"/>
              <w:rPr>
                <w:sz w:val="16"/>
                <w:szCs w:val="16"/>
              </w:rPr>
            </w:pPr>
          </w:p>
        </w:tc>
        <w:tc>
          <w:tcPr>
            <w:tcW w:w="2347" w:type="dxa"/>
            <w:tcBorders>
              <w:bottom w:val="single" w:sz="8" w:space="0" w:color="000000"/>
              <w:right w:val="single" w:sz="8" w:space="0" w:color="000000"/>
            </w:tcBorders>
            <w:tcMar>
              <w:top w:w="100" w:type="dxa"/>
              <w:left w:w="100" w:type="dxa"/>
              <w:bottom w:w="100" w:type="dxa"/>
              <w:right w:w="100" w:type="dxa"/>
            </w:tcMar>
            <w:vAlign w:val="bottom"/>
          </w:tcPr>
          <w:p w:rsidR="000A301A" w:rsidRPr="0082776E" w:rsidRDefault="000A301A">
            <w:pPr>
              <w:ind w:left="100"/>
              <w:rPr>
                <w:sz w:val="16"/>
                <w:szCs w:val="16"/>
              </w:rPr>
            </w:pPr>
          </w:p>
        </w:tc>
        <w:tc>
          <w:tcPr>
            <w:tcW w:w="2317" w:type="dxa"/>
            <w:tcBorders>
              <w:bottom w:val="single" w:sz="8" w:space="0" w:color="000000"/>
              <w:right w:val="single" w:sz="8" w:space="0" w:color="000000"/>
            </w:tcBorders>
            <w:tcMar>
              <w:top w:w="100" w:type="dxa"/>
              <w:left w:w="100" w:type="dxa"/>
              <w:bottom w:w="100" w:type="dxa"/>
              <w:right w:w="100" w:type="dxa"/>
            </w:tcMar>
          </w:tcPr>
          <w:p w:rsidR="000A301A" w:rsidRPr="0082776E" w:rsidRDefault="000A301A">
            <w:pPr>
              <w:ind w:left="100"/>
              <w:rPr>
                <w:sz w:val="16"/>
                <w:szCs w:val="16"/>
              </w:rPr>
            </w:pPr>
          </w:p>
        </w:tc>
      </w:tr>
      <w:tr w:rsidR="000A301A" w:rsidRPr="0082776E">
        <w:tc>
          <w:tcPr>
            <w:tcW w:w="23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332" w:type="dxa"/>
            <w:tcBorders>
              <w:bottom w:val="single" w:sz="8" w:space="0" w:color="000000"/>
              <w:right w:val="single" w:sz="8" w:space="0" w:color="000000"/>
            </w:tcBorders>
            <w:tcMar>
              <w:top w:w="100" w:type="dxa"/>
              <w:left w:w="100" w:type="dxa"/>
              <w:bottom w:w="100" w:type="dxa"/>
              <w:right w:w="100" w:type="dxa"/>
            </w:tcMar>
            <w:vAlign w:val="bottom"/>
          </w:tcPr>
          <w:p w:rsidR="000A301A" w:rsidRPr="0082776E" w:rsidRDefault="00A72807">
            <w:pPr>
              <w:ind w:left="100"/>
              <w:rPr>
                <w:sz w:val="16"/>
                <w:szCs w:val="16"/>
              </w:rPr>
            </w:pPr>
            <w:r w:rsidRPr="0082776E">
              <w:rPr>
                <w:sz w:val="16"/>
                <w:szCs w:val="16"/>
              </w:rPr>
              <w:t xml:space="preserve"> </w:t>
            </w:r>
          </w:p>
        </w:tc>
        <w:tc>
          <w:tcPr>
            <w:tcW w:w="2347" w:type="dxa"/>
            <w:tcBorders>
              <w:bottom w:val="single" w:sz="8" w:space="0" w:color="000000"/>
              <w:right w:val="single" w:sz="8" w:space="0" w:color="000000"/>
            </w:tcBorders>
            <w:tcMar>
              <w:top w:w="100" w:type="dxa"/>
              <w:left w:w="100" w:type="dxa"/>
              <w:bottom w:w="100" w:type="dxa"/>
              <w:right w:w="100" w:type="dxa"/>
            </w:tcMar>
            <w:vAlign w:val="bottom"/>
          </w:tcPr>
          <w:p w:rsidR="000A301A" w:rsidRPr="0082776E" w:rsidRDefault="00A72807">
            <w:pPr>
              <w:ind w:left="100"/>
              <w:rPr>
                <w:sz w:val="16"/>
                <w:szCs w:val="16"/>
              </w:rPr>
            </w:pPr>
            <w:r w:rsidRPr="0082776E">
              <w:rPr>
                <w:sz w:val="16"/>
                <w:szCs w:val="16"/>
              </w:rPr>
              <w:t xml:space="preserve"> </w:t>
            </w:r>
          </w:p>
        </w:tc>
        <w:tc>
          <w:tcPr>
            <w:tcW w:w="2317"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r>
      <w:tr w:rsidR="000A301A" w:rsidRPr="0082776E">
        <w:tc>
          <w:tcPr>
            <w:tcW w:w="23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c>
          <w:tcPr>
            <w:tcW w:w="2332" w:type="dxa"/>
            <w:tcBorders>
              <w:bottom w:val="single" w:sz="8" w:space="0" w:color="000000"/>
              <w:right w:val="single" w:sz="8" w:space="0" w:color="000000"/>
            </w:tcBorders>
            <w:tcMar>
              <w:top w:w="100" w:type="dxa"/>
              <w:left w:w="100" w:type="dxa"/>
              <w:bottom w:w="100" w:type="dxa"/>
              <w:right w:w="100" w:type="dxa"/>
            </w:tcMar>
            <w:vAlign w:val="bottom"/>
          </w:tcPr>
          <w:p w:rsidR="000A301A" w:rsidRPr="0082776E" w:rsidRDefault="00A72807">
            <w:pPr>
              <w:ind w:left="100"/>
              <w:rPr>
                <w:sz w:val="16"/>
                <w:szCs w:val="16"/>
              </w:rPr>
            </w:pPr>
            <w:r w:rsidRPr="0082776E">
              <w:rPr>
                <w:sz w:val="16"/>
                <w:szCs w:val="16"/>
              </w:rPr>
              <w:t xml:space="preserve"> </w:t>
            </w:r>
          </w:p>
        </w:tc>
        <w:tc>
          <w:tcPr>
            <w:tcW w:w="2347" w:type="dxa"/>
            <w:tcBorders>
              <w:bottom w:val="single" w:sz="8" w:space="0" w:color="000000"/>
              <w:right w:val="single" w:sz="8" w:space="0" w:color="000000"/>
            </w:tcBorders>
            <w:tcMar>
              <w:top w:w="100" w:type="dxa"/>
              <w:left w:w="100" w:type="dxa"/>
              <w:bottom w:w="100" w:type="dxa"/>
              <w:right w:w="100" w:type="dxa"/>
            </w:tcMar>
            <w:vAlign w:val="bottom"/>
          </w:tcPr>
          <w:p w:rsidR="000A301A" w:rsidRPr="0082776E" w:rsidRDefault="00A72807">
            <w:pPr>
              <w:ind w:left="100"/>
              <w:rPr>
                <w:sz w:val="16"/>
                <w:szCs w:val="16"/>
              </w:rPr>
            </w:pPr>
            <w:r w:rsidRPr="0082776E">
              <w:rPr>
                <w:sz w:val="16"/>
                <w:szCs w:val="16"/>
              </w:rPr>
              <w:t xml:space="preserve"> </w:t>
            </w:r>
          </w:p>
        </w:tc>
        <w:tc>
          <w:tcPr>
            <w:tcW w:w="2317" w:type="dxa"/>
            <w:tcBorders>
              <w:bottom w:val="single" w:sz="8" w:space="0" w:color="000000"/>
              <w:right w:val="single" w:sz="8" w:space="0" w:color="000000"/>
            </w:tcBorders>
            <w:tcMar>
              <w:top w:w="100" w:type="dxa"/>
              <w:left w:w="100" w:type="dxa"/>
              <w:bottom w:w="100" w:type="dxa"/>
              <w:right w:w="100" w:type="dxa"/>
            </w:tcMar>
          </w:tcPr>
          <w:p w:rsidR="000A301A" w:rsidRPr="0082776E" w:rsidRDefault="00A72807">
            <w:pPr>
              <w:ind w:left="100"/>
              <w:rPr>
                <w:sz w:val="16"/>
                <w:szCs w:val="16"/>
              </w:rPr>
            </w:pPr>
            <w:r w:rsidRPr="0082776E">
              <w:rPr>
                <w:sz w:val="16"/>
                <w:szCs w:val="16"/>
              </w:rPr>
              <w:t xml:space="preserve"> </w:t>
            </w:r>
          </w:p>
        </w:tc>
      </w:tr>
    </w:tbl>
    <w:p w:rsidR="000A301A" w:rsidRPr="0082776E" w:rsidRDefault="00A72807">
      <w:pPr>
        <w:rPr>
          <w:sz w:val="16"/>
          <w:szCs w:val="16"/>
        </w:rPr>
      </w:pPr>
      <w:r w:rsidRPr="0082776E">
        <w:rPr>
          <w:sz w:val="16"/>
          <w:szCs w:val="16"/>
        </w:rPr>
        <w:t xml:space="preserve">                                                                                                </w:t>
      </w:r>
    </w:p>
    <w:p w:rsidR="000A301A" w:rsidRPr="0082776E" w:rsidRDefault="000A301A">
      <w:pPr>
        <w:rPr>
          <w:sz w:val="16"/>
          <w:szCs w:val="16"/>
        </w:rPr>
      </w:pPr>
    </w:p>
    <w:p w:rsidR="000A301A" w:rsidRPr="0082776E" w:rsidRDefault="00A72807">
      <w:pPr>
        <w:rPr>
          <w:sz w:val="16"/>
          <w:szCs w:val="16"/>
        </w:rPr>
      </w:pPr>
      <w:r w:rsidRPr="0082776E">
        <w:rPr>
          <w:b/>
          <w:sz w:val="16"/>
          <w:szCs w:val="16"/>
        </w:rPr>
        <w:lastRenderedPageBreak/>
        <w:t>Table of Contents</w:t>
      </w:r>
    </w:p>
    <w:p w:rsidR="000A301A" w:rsidRPr="0082776E" w:rsidRDefault="00A72807">
      <w:pPr>
        <w:rPr>
          <w:sz w:val="16"/>
          <w:szCs w:val="16"/>
        </w:rPr>
      </w:pPr>
      <w:r w:rsidRPr="0082776E">
        <w:rPr>
          <w:sz w:val="16"/>
          <w:szCs w:val="16"/>
        </w:rPr>
        <w:t xml:space="preserve"> </w:t>
      </w:r>
    </w:p>
    <w:p w:rsidR="000A301A" w:rsidRPr="0082776E" w:rsidRDefault="00A72807">
      <w:pPr>
        <w:rPr>
          <w:sz w:val="16"/>
          <w:szCs w:val="16"/>
        </w:rPr>
      </w:pPr>
      <w:r w:rsidRPr="0082776E">
        <w:rPr>
          <w:sz w:val="16"/>
          <w:szCs w:val="16"/>
        </w:rPr>
        <w:t>Revision History............................................................................................................................... ii</w:t>
      </w:r>
    </w:p>
    <w:p w:rsidR="000A301A" w:rsidRPr="0082776E" w:rsidRDefault="00A72807">
      <w:pPr>
        <w:rPr>
          <w:sz w:val="16"/>
          <w:szCs w:val="16"/>
        </w:rPr>
      </w:pPr>
      <w:r w:rsidRPr="0082776E">
        <w:rPr>
          <w:sz w:val="16"/>
          <w:szCs w:val="16"/>
        </w:rPr>
        <w:t>Document Approval........................................................................</w:t>
      </w:r>
      <w:r w:rsidRPr="0082776E">
        <w:rPr>
          <w:sz w:val="16"/>
          <w:szCs w:val="16"/>
        </w:rPr>
        <w:t>................................................. Ii</w:t>
      </w:r>
    </w:p>
    <w:p w:rsidR="000A301A" w:rsidRPr="0082776E" w:rsidRDefault="000A301A">
      <w:pPr>
        <w:rPr>
          <w:sz w:val="16"/>
          <w:szCs w:val="16"/>
        </w:rPr>
      </w:pPr>
    </w:p>
    <w:p w:rsidR="000A301A" w:rsidRPr="0082776E" w:rsidRDefault="00A72807">
      <w:pPr>
        <w:rPr>
          <w:sz w:val="16"/>
          <w:szCs w:val="16"/>
        </w:rPr>
      </w:pPr>
      <w:proofErr w:type="gramStart"/>
      <w:r w:rsidRPr="0082776E">
        <w:rPr>
          <w:sz w:val="16"/>
          <w:szCs w:val="16"/>
        </w:rPr>
        <w:t>1.Introduction</w:t>
      </w:r>
      <w:proofErr w:type="gramEnd"/>
      <w:r w:rsidRPr="0082776E">
        <w:rPr>
          <w:sz w:val="16"/>
          <w:szCs w:val="16"/>
        </w:rPr>
        <w:t>................................................................................................................................... 1</w:t>
      </w:r>
    </w:p>
    <w:p w:rsidR="000A301A" w:rsidRPr="0082776E" w:rsidRDefault="00A72807">
      <w:pPr>
        <w:rPr>
          <w:sz w:val="16"/>
          <w:szCs w:val="16"/>
        </w:rPr>
      </w:pPr>
      <w:r w:rsidRPr="0082776E">
        <w:rPr>
          <w:sz w:val="16"/>
          <w:szCs w:val="16"/>
        </w:rPr>
        <w:t>1.1 Purpose..................................................................................................................................... 1</w:t>
      </w:r>
    </w:p>
    <w:p w:rsidR="000A301A" w:rsidRPr="0082776E" w:rsidRDefault="00A72807">
      <w:pPr>
        <w:rPr>
          <w:sz w:val="16"/>
          <w:szCs w:val="16"/>
        </w:rPr>
      </w:pPr>
      <w:r w:rsidRPr="0082776E">
        <w:rPr>
          <w:sz w:val="16"/>
          <w:szCs w:val="16"/>
        </w:rPr>
        <w:t>1.2 Scope....................................................................................................</w:t>
      </w:r>
      <w:r w:rsidRPr="0082776E">
        <w:rPr>
          <w:sz w:val="16"/>
          <w:szCs w:val="16"/>
        </w:rPr>
        <w:t>.................................... 1</w:t>
      </w:r>
    </w:p>
    <w:p w:rsidR="000A301A" w:rsidRPr="0082776E" w:rsidRDefault="00A72807">
      <w:pPr>
        <w:rPr>
          <w:sz w:val="16"/>
          <w:szCs w:val="16"/>
        </w:rPr>
      </w:pPr>
      <w:r w:rsidRPr="0082776E">
        <w:rPr>
          <w:sz w:val="16"/>
          <w:szCs w:val="16"/>
        </w:rPr>
        <w:t>1.3 Definitions, Acronyms, and Abbreviations................................................................................. 1</w:t>
      </w:r>
    </w:p>
    <w:p w:rsidR="000A301A" w:rsidRPr="0082776E" w:rsidRDefault="00A72807">
      <w:pPr>
        <w:rPr>
          <w:sz w:val="16"/>
          <w:szCs w:val="16"/>
        </w:rPr>
      </w:pPr>
      <w:r w:rsidRPr="0082776E">
        <w:rPr>
          <w:sz w:val="16"/>
          <w:szCs w:val="16"/>
        </w:rPr>
        <w:t>1.4 References...........................................................................</w:t>
      </w:r>
      <w:r w:rsidRPr="0082776E">
        <w:rPr>
          <w:sz w:val="16"/>
          <w:szCs w:val="16"/>
        </w:rPr>
        <w:t>..................................................... 1</w:t>
      </w:r>
    </w:p>
    <w:p w:rsidR="000A301A" w:rsidRPr="0082776E" w:rsidRDefault="00A72807">
      <w:pPr>
        <w:rPr>
          <w:sz w:val="16"/>
          <w:szCs w:val="16"/>
        </w:rPr>
      </w:pPr>
      <w:r w:rsidRPr="0082776E">
        <w:rPr>
          <w:sz w:val="16"/>
          <w:szCs w:val="16"/>
        </w:rPr>
        <w:t>1.5 Overview.................................................................................................................................... 1</w:t>
      </w:r>
    </w:p>
    <w:p w:rsidR="000A301A" w:rsidRPr="0082776E" w:rsidRDefault="00A72807">
      <w:pPr>
        <w:rPr>
          <w:sz w:val="16"/>
          <w:szCs w:val="16"/>
        </w:rPr>
      </w:pPr>
      <w:r w:rsidRPr="0082776E">
        <w:rPr>
          <w:sz w:val="16"/>
          <w:szCs w:val="16"/>
        </w:rPr>
        <w:t>2. General Description...............................</w:t>
      </w:r>
      <w:r w:rsidRPr="0082776E">
        <w:rPr>
          <w:sz w:val="16"/>
          <w:szCs w:val="16"/>
        </w:rPr>
        <w:t>...................................................................................... 2</w:t>
      </w:r>
    </w:p>
    <w:p w:rsidR="000A301A" w:rsidRPr="0082776E" w:rsidRDefault="00A72807">
      <w:pPr>
        <w:rPr>
          <w:sz w:val="16"/>
          <w:szCs w:val="16"/>
        </w:rPr>
      </w:pPr>
      <w:r w:rsidRPr="0082776E">
        <w:rPr>
          <w:sz w:val="16"/>
          <w:szCs w:val="16"/>
        </w:rPr>
        <w:t>2.1 Product Perspective.................................................................................................................. 2</w:t>
      </w:r>
    </w:p>
    <w:p w:rsidR="000A301A" w:rsidRPr="0082776E" w:rsidRDefault="00A72807">
      <w:pPr>
        <w:rPr>
          <w:sz w:val="16"/>
          <w:szCs w:val="16"/>
        </w:rPr>
      </w:pPr>
      <w:r w:rsidRPr="0082776E">
        <w:rPr>
          <w:sz w:val="16"/>
          <w:szCs w:val="16"/>
        </w:rPr>
        <w:t>2.2 Product Functions......</w:t>
      </w:r>
      <w:r w:rsidRPr="0082776E">
        <w:rPr>
          <w:sz w:val="16"/>
          <w:szCs w:val="16"/>
        </w:rPr>
        <w:t>................................................................................................................ 2</w:t>
      </w:r>
    </w:p>
    <w:p w:rsidR="000A301A" w:rsidRPr="0082776E" w:rsidRDefault="00A72807">
      <w:pPr>
        <w:rPr>
          <w:sz w:val="16"/>
          <w:szCs w:val="16"/>
        </w:rPr>
      </w:pPr>
      <w:r w:rsidRPr="0082776E">
        <w:rPr>
          <w:sz w:val="16"/>
          <w:szCs w:val="16"/>
        </w:rPr>
        <w:t>2.3 User Characteristics.................................................................................................................. 2</w:t>
      </w:r>
    </w:p>
    <w:p w:rsidR="000A301A" w:rsidRPr="0082776E" w:rsidRDefault="00A72807">
      <w:pPr>
        <w:rPr>
          <w:sz w:val="16"/>
          <w:szCs w:val="16"/>
        </w:rPr>
      </w:pPr>
      <w:r w:rsidRPr="0082776E">
        <w:rPr>
          <w:sz w:val="16"/>
          <w:szCs w:val="16"/>
        </w:rPr>
        <w:t>2.4 General Constraints</w:t>
      </w:r>
      <w:proofErr w:type="gramStart"/>
      <w:r w:rsidRPr="0082776E">
        <w:rPr>
          <w:sz w:val="16"/>
          <w:szCs w:val="16"/>
        </w:rPr>
        <w:t>.......... ........................................................................................................</w:t>
      </w:r>
      <w:proofErr w:type="gramEnd"/>
      <w:r w:rsidRPr="0082776E">
        <w:rPr>
          <w:sz w:val="16"/>
          <w:szCs w:val="16"/>
        </w:rPr>
        <w:t xml:space="preserve"> 2</w:t>
      </w:r>
    </w:p>
    <w:p w:rsidR="000A301A" w:rsidRPr="0082776E" w:rsidRDefault="00A72807">
      <w:pPr>
        <w:rPr>
          <w:sz w:val="16"/>
          <w:szCs w:val="16"/>
        </w:rPr>
      </w:pPr>
      <w:r w:rsidRPr="0082776E">
        <w:rPr>
          <w:sz w:val="16"/>
          <w:szCs w:val="16"/>
        </w:rPr>
        <w:t>2.5 Assumptions and Dependencies...................................................................................</w:t>
      </w:r>
      <w:r w:rsidRPr="0082776E">
        <w:rPr>
          <w:sz w:val="16"/>
          <w:szCs w:val="16"/>
        </w:rPr>
        <w:t>............ 2</w:t>
      </w:r>
    </w:p>
    <w:p w:rsidR="000A301A" w:rsidRPr="0082776E" w:rsidRDefault="00A72807">
      <w:pPr>
        <w:rPr>
          <w:sz w:val="16"/>
          <w:szCs w:val="16"/>
        </w:rPr>
      </w:pPr>
      <w:r w:rsidRPr="0082776E">
        <w:rPr>
          <w:sz w:val="16"/>
          <w:szCs w:val="16"/>
        </w:rPr>
        <w:t>3. Specific Requirements................................................................................................................. 2</w:t>
      </w:r>
    </w:p>
    <w:p w:rsidR="000A301A" w:rsidRPr="0082776E" w:rsidRDefault="00A72807">
      <w:pPr>
        <w:rPr>
          <w:sz w:val="16"/>
          <w:szCs w:val="16"/>
        </w:rPr>
      </w:pPr>
      <w:r w:rsidRPr="0082776E">
        <w:rPr>
          <w:sz w:val="16"/>
          <w:szCs w:val="16"/>
        </w:rPr>
        <w:t>3.1 External Interface Requirements..................................................................</w:t>
      </w:r>
      <w:r w:rsidRPr="0082776E">
        <w:rPr>
          <w:sz w:val="16"/>
          <w:szCs w:val="16"/>
        </w:rPr>
        <w:t>............................. 3</w:t>
      </w:r>
    </w:p>
    <w:p w:rsidR="000A301A" w:rsidRPr="0082776E" w:rsidRDefault="00A72807">
      <w:pPr>
        <w:rPr>
          <w:sz w:val="16"/>
          <w:szCs w:val="16"/>
        </w:rPr>
      </w:pPr>
      <w:r w:rsidRPr="0082776E">
        <w:rPr>
          <w:sz w:val="16"/>
          <w:szCs w:val="16"/>
        </w:rPr>
        <w:t>3.1.1 User Interfaces....................................................................................................................... 3</w:t>
      </w:r>
    </w:p>
    <w:p w:rsidR="000A301A" w:rsidRPr="0082776E" w:rsidRDefault="00A72807">
      <w:pPr>
        <w:rPr>
          <w:sz w:val="16"/>
          <w:szCs w:val="16"/>
        </w:rPr>
      </w:pPr>
      <w:r w:rsidRPr="0082776E">
        <w:rPr>
          <w:sz w:val="16"/>
          <w:szCs w:val="16"/>
        </w:rPr>
        <w:t>3.1.2 Hardware Interfaces........................................................</w:t>
      </w:r>
      <w:r w:rsidRPr="0082776E">
        <w:rPr>
          <w:sz w:val="16"/>
          <w:szCs w:val="16"/>
        </w:rPr>
        <w:t>....................................................... 3</w:t>
      </w:r>
    </w:p>
    <w:p w:rsidR="000A301A" w:rsidRPr="0082776E" w:rsidRDefault="00A72807">
      <w:pPr>
        <w:rPr>
          <w:sz w:val="16"/>
          <w:szCs w:val="16"/>
        </w:rPr>
      </w:pPr>
      <w:r w:rsidRPr="0082776E">
        <w:rPr>
          <w:sz w:val="16"/>
          <w:szCs w:val="16"/>
        </w:rPr>
        <w:t>3.1.3 Software Interfaces................................................................................................................ 3</w:t>
      </w:r>
    </w:p>
    <w:p w:rsidR="000A301A" w:rsidRPr="0082776E" w:rsidRDefault="00A72807">
      <w:pPr>
        <w:rPr>
          <w:sz w:val="16"/>
          <w:szCs w:val="16"/>
        </w:rPr>
      </w:pPr>
      <w:r w:rsidRPr="0082776E">
        <w:rPr>
          <w:sz w:val="16"/>
          <w:szCs w:val="16"/>
        </w:rPr>
        <w:t>3.1.4 Communications Interfaces.................................................................................................... 3</w:t>
      </w:r>
    </w:p>
    <w:p w:rsidR="000A301A" w:rsidRPr="0082776E" w:rsidRDefault="00A72807">
      <w:pPr>
        <w:rPr>
          <w:sz w:val="16"/>
          <w:szCs w:val="16"/>
        </w:rPr>
      </w:pPr>
      <w:r w:rsidRPr="0082776E">
        <w:rPr>
          <w:sz w:val="16"/>
          <w:szCs w:val="16"/>
        </w:rPr>
        <w:t>3.2 Functional Requirements...............................................................................................</w:t>
      </w:r>
      <w:r w:rsidRPr="0082776E">
        <w:rPr>
          <w:sz w:val="16"/>
          <w:szCs w:val="16"/>
        </w:rPr>
        <w:t>............ 3</w:t>
      </w:r>
    </w:p>
    <w:p w:rsidR="000A301A" w:rsidRPr="0082776E" w:rsidRDefault="00A72807">
      <w:pPr>
        <w:rPr>
          <w:sz w:val="16"/>
          <w:szCs w:val="16"/>
        </w:rPr>
      </w:pPr>
      <w:r w:rsidRPr="0082776E">
        <w:rPr>
          <w:sz w:val="16"/>
          <w:szCs w:val="16"/>
        </w:rPr>
        <w:t>3.2.1 Functional Requirement or Feature #1&gt;................................................................................ 3</w:t>
      </w:r>
    </w:p>
    <w:p w:rsidR="000A301A" w:rsidRPr="0082776E" w:rsidRDefault="00A72807">
      <w:pPr>
        <w:rPr>
          <w:sz w:val="16"/>
          <w:szCs w:val="16"/>
        </w:rPr>
      </w:pPr>
      <w:r w:rsidRPr="0082776E">
        <w:rPr>
          <w:sz w:val="16"/>
          <w:szCs w:val="16"/>
        </w:rPr>
        <w:t>3.2.2 &lt;Functional Requirement or Feature #2&gt;.......................................................................</w:t>
      </w:r>
      <w:r w:rsidRPr="0082776E">
        <w:rPr>
          <w:sz w:val="16"/>
          <w:szCs w:val="16"/>
        </w:rPr>
        <w:t>....... 3</w:t>
      </w:r>
    </w:p>
    <w:p w:rsidR="000A301A" w:rsidRPr="0082776E" w:rsidRDefault="00A72807">
      <w:pPr>
        <w:rPr>
          <w:sz w:val="16"/>
          <w:szCs w:val="16"/>
        </w:rPr>
      </w:pPr>
      <w:r w:rsidRPr="0082776E">
        <w:rPr>
          <w:sz w:val="16"/>
          <w:szCs w:val="16"/>
        </w:rPr>
        <w:t>3.3 Use Cases................................................................................................................................. 3</w:t>
      </w:r>
    </w:p>
    <w:p w:rsidR="000A301A" w:rsidRPr="0082776E" w:rsidRDefault="00A72807">
      <w:pPr>
        <w:rPr>
          <w:sz w:val="16"/>
          <w:szCs w:val="16"/>
        </w:rPr>
      </w:pPr>
      <w:r w:rsidRPr="0082776E">
        <w:rPr>
          <w:sz w:val="16"/>
          <w:szCs w:val="16"/>
        </w:rPr>
        <w:t>3.3.1 Use Case #1....................................................................................</w:t>
      </w:r>
      <w:r w:rsidRPr="0082776E">
        <w:rPr>
          <w:sz w:val="16"/>
          <w:szCs w:val="16"/>
        </w:rPr>
        <w:t>....................................... 3</w:t>
      </w:r>
    </w:p>
    <w:p w:rsidR="000A301A" w:rsidRPr="0082776E" w:rsidRDefault="00A72807">
      <w:pPr>
        <w:rPr>
          <w:sz w:val="16"/>
          <w:szCs w:val="16"/>
        </w:rPr>
      </w:pPr>
      <w:r w:rsidRPr="0082776E">
        <w:rPr>
          <w:sz w:val="16"/>
          <w:szCs w:val="16"/>
        </w:rPr>
        <w:t>3.3.2 Use Case #2........................................................................................................................... 3</w:t>
      </w:r>
    </w:p>
    <w:p w:rsidR="000A301A" w:rsidRPr="0082776E" w:rsidRDefault="00A72807">
      <w:pPr>
        <w:rPr>
          <w:sz w:val="16"/>
          <w:szCs w:val="16"/>
        </w:rPr>
      </w:pPr>
      <w:r w:rsidRPr="0082776E">
        <w:rPr>
          <w:sz w:val="16"/>
          <w:szCs w:val="16"/>
        </w:rPr>
        <w:t>3.4 Classes / Objects..................................................</w:t>
      </w:r>
      <w:r w:rsidRPr="0082776E">
        <w:rPr>
          <w:sz w:val="16"/>
          <w:szCs w:val="16"/>
        </w:rPr>
        <w:t>..................................................................... 3</w:t>
      </w:r>
    </w:p>
    <w:p w:rsidR="000A301A" w:rsidRPr="0082776E" w:rsidRDefault="00A72807">
      <w:pPr>
        <w:rPr>
          <w:sz w:val="16"/>
          <w:szCs w:val="16"/>
        </w:rPr>
      </w:pPr>
      <w:r w:rsidRPr="0082776E">
        <w:rPr>
          <w:sz w:val="16"/>
          <w:szCs w:val="16"/>
        </w:rPr>
        <w:t>3.4.1 &lt;Class / Object #1&gt;................................................................................................................ 3</w:t>
      </w:r>
    </w:p>
    <w:p w:rsidR="000A301A" w:rsidRPr="0082776E" w:rsidRDefault="00A72807">
      <w:pPr>
        <w:rPr>
          <w:sz w:val="16"/>
          <w:szCs w:val="16"/>
        </w:rPr>
      </w:pPr>
      <w:r w:rsidRPr="0082776E">
        <w:rPr>
          <w:sz w:val="16"/>
          <w:szCs w:val="16"/>
        </w:rPr>
        <w:t>3.4.2 &lt;Class / Object #2&gt;...................</w:t>
      </w:r>
      <w:r w:rsidRPr="0082776E">
        <w:rPr>
          <w:sz w:val="16"/>
          <w:szCs w:val="16"/>
        </w:rPr>
        <w:t>............................................................................................. 3</w:t>
      </w:r>
    </w:p>
    <w:p w:rsidR="000A301A" w:rsidRPr="0082776E" w:rsidRDefault="00A72807">
      <w:pPr>
        <w:rPr>
          <w:sz w:val="16"/>
          <w:szCs w:val="16"/>
        </w:rPr>
      </w:pPr>
      <w:r w:rsidRPr="0082776E">
        <w:rPr>
          <w:sz w:val="16"/>
          <w:szCs w:val="16"/>
        </w:rPr>
        <w:t>3.5 Non-Functional Requirements................................................................................................... 4</w:t>
      </w:r>
    </w:p>
    <w:p w:rsidR="000A301A" w:rsidRPr="0082776E" w:rsidRDefault="00A72807">
      <w:pPr>
        <w:rPr>
          <w:sz w:val="16"/>
          <w:szCs w:val="16"/>
        </w:rPr>
      </w:pPr>
      <w:r w:rsidRPr="0082776E">
        <w:rPr>
          <w:sz w:val="16"/>
          <w:szCs w:val="16"/>
        </w:rPr>
        <w:t>3.5.1 Performance........................................................................................................................... 4</w:t>
      </w:r>
    </w:p>
    <w:p w:rsidR="000A301A" w:rsidRPr="0082776E" w:rsidRDefault="00A72807">
      <w:pPr>
        <w:rPr>
          <w:sz w:val="16"/>
          <w:szCs w:val="16"/>
        </w:rPr>
      </w:pPr>
      <w:r w:rsidRPr="0082776E">
        <w:rPr>
          <w:sz w:val="16"/>
          <w:szCs w:val="16"/>
        </w:rPr>
        <w:t>3.5.2 Reliability................................................................................................</w:t>
      </w:r>
      <w:r w:rsidRPr="0082776E">
        <w:rPr>
          <w:sz w:val="16"/>
          <w:szCs w:val="16"/>
        </w:rPr>
        <w:t>................................. 4</w:t>
      </w:r>
    </w:p>
    <w:p w:rsidR="000A301A" w:rsidRPr="0082776E" w:rsidRDefault="00A72807">
      <w:pPr>
        <w:rPr>
          <w:sz w:val="16"/>
          <w:szCs w:val="16"/>
        </w:rPr>
      </w:pPr>
      <w:r w:rsidRPr="0082776E">
        <w:rPr>
          <w:sz w:val="16"/>
          <w:szCs w:val="16"/>
        </w:rPr>
        <w:t>3.5.3 Availability............................................................................................................................... 4</w:t>
      </w:r>
    </w:p>
    <w:p w:rsidR="000A301A" w:rsidRPr="0082776E" w:rsidRDefault="00A72807">
      <w:pPr>
        <w:rPr>
          <w:sz w:val="16"/>
          <w:szCs w:val="16"/>
        </w:rPr>
      </w:pPr>
      <w:r w:rsidRPr="0082776E">
        <w:rPr>
          <w:sz w:val="16"/>
          <w:szCs w:val="16"/>
        </w:rPr>
        <w:t>3.5.4 Security..........................................................</w:t>
      </w:r>
      <w:r w:rsidRPr="0082776E">
        <w:rPr>
          <w:sz w:val="16"/>
          <w:szCs w:val="16"/>
        </w:rPr>
        <w:t>......................................................................... 4</w:t>
      </w:r>
    </w:p>
    <w:p w:rsidR="000A301A" w:rsidRPr="0082776E" w:rsidRDefault="00A72807">
      <w:pPr>
        <w:rPr>
          <w:sz w:val="16"/>
          <w:szCs w:val="16"/>
        </w:rPr>
      </w:pPr>
      <w:r w:rsidRPr="0082776E">
        <w:rPr>
          <w:sz w:val="16"/>
          <w:szCs w:val="16"/>
        </w:rPr>
        <w:t>3.5.5 Maintainability......................................................................................................................... 4</w:t>
      </w:r>
    </w:p>
    <w:p w:rsidR="000A301A" w:rsidRPr="0082776E" w:rsidRDefault="00A72807">
      <w:pPr>
        <w:rPr>
          <w:sz w:val="16"/>
          <w:szCs w:val="16"/>
        </w:rPr>
      </w:pPr>
      <w:r w:rsidRPr="0082776E">
        <w:rPr>
          <w:sz w:val="16"/>
          <w:szCs w:val="16"/>
        </w:rPr>
        <w:t>3.5.6 Portability..................</w:t>
      </w:r>
      <w:r w:rsidRPr="0082776E">
        <w:rPr>
          <w:sz w:val="16"/>
          <w:szCs w:val="16"/>
        </w:rPr>
        <w:t>.............................................................................................................. 4</w:t>
      </w:r>
    </w:p>
    <w:p w:rsidR="000A301A" w:rsidRPr="0082776E" w:rsidRDefault="00A72807">
      <w:pPr>
        <w:rPr>
          <w:sz w:val="16"/>
          <w:szCs w:val="16"/>
        </w:rPr>
      </w:pPr>
      <w:r w:rsidRPr="0082776E">
        <w:rPr>
          <w:sz w:val="16"/>
          <w:szCs w:val="16"/>
        </w:rPr>
        <w:t>3.6 Inverse Requirements............................................................................................................... 4</w:t>
      </w:r>
    </w:p>
    <w:p w:rsidR="000A301A" w:rsidRPr="0082776E" w:rsidRDefault="00A72807">
      <w:pPr>
        <w:rPr>
          <w:sz w:val="16"/>
          <w:szCs w:val="16"/>
        </w:rPr>
      </w:pPr>
      <w:r w:rsidRPr="0082776E">
        <w:rPr>
          <w:sz w:val="16"/>
          <w:szCs w:val="16"/>
        </w:rPr>
        <w:t>3.7 D</w:t>
      </w:r>
      <w:r w:rsidRPr="0082776E">
        <w:rPr>
          <w:sz w:val="16"/>
          <w:szCs w:val="16"/>
        </w:rPr>
        <w:t>esign Constraints.................................................................................................................... 4</w:t>
      </w:r>
    </w:p>
    <w:p w:rsidR="000A301A" w:rsidRPr="0082776E" w:rsidRDefault="00A72807">
      <w:pPr>
        <w:rPr>
          <w:sz w:val="16"/>
          <w:szCs w:val="16"/>
        </w:rPr>
      </w:pPr>
      <w:r w:rsidRPr="0082776E">
        <w:rPr>
          <w:sz w:val="16"/>
          <w:szCs w:val="16"/>
        </w:rPr>
        <w:t>3.8 Logical Database Requirements.......................................................................................</w:t>
      </w:r>
      <w:r w:rsidRPr="0082776E">
        <w:rPr>
          <w:sz w:val="16"/>
          <w:szCs w:val="16"/>
        </w:rPr>
        <w:t>........ 4</w:t>
      </w:r>
    </w:p>
    <w:p w:rsidR="000A301A" w:rsidRPr="0082776E" w:rsidRDefault="00A72807">
      <w:pPr>
        <w:rPr>
          <w:sz w:val="16"/>
          <w:szCs w:val="16"/>
        </w:rPr>
      </w:pPr>
      <w:r w:rsidRPr="0082776E">
        <w:rPr>
          <w:sz w:val="16"/>
          <w:szCs w:val="16"/>
        </w:rPr>
        <w:t>3.9 Other Requirements.................................................................................................................. 4</w:t>
      </w:r>
    </w:p>
    <w:p w:rsidR="000A301A" w:rsidRPr="0082776E" w:rsidRDefault="00A72807">
      <w:pPr>
        <w:rPr>
          <w:sz w:val="16"/>
          <w:szCs w:val="16"/>
        </w:rPr>
      </w:pPr>
      <w:r w:rsidRPr="0082776E">
        <w:rPr>
          <w:sz w:val="16"/>
          <w:szCs w:val="16"/>
        </w:rPr>
        <w:t>4. Analysis Models........................................................................................</w:t>
      </w:r>
      <w:r w:rsidRPr="0082776E">
        <w:rPr>
          <w:sz w:val="16"/>
          <w:szCs w:val="16"/>
        </w:rPr>
        <w:t>................................... 4</w:t>
      </w:r>
    </w:p>
    <w:p w:rsidR="000A301A" w:rsidRPr="0082776E" w:rsidRDefault="00A72807">
      <w:pPr>
        <w:rPr>
          <w:sz w:val="16"/>
          <w:szCs w:val="16"/>
        </w:rPr>
      </w:pPr>
      <w:r w:rsidRPr="0082776E">
        <w:rPr>
          <w:sz w:val="16"/>
          <w:szCs w:val="16"/>
        </w:rPr>
        <w:t>4.1 Sequence Diagrams.................................................................................................................. 5</w:t>
      </w:r>
    </w:p>
    <w:p w:rsidR="000A301A" w:rsidRPr="0082776E" w:rsidRDefault="00A72807">
      <w:pPr>
        <w:rPr>
          <w:sz w:val="16"/>
          <w:szCs w:val="16"/>
        </w:rPr>
      </w:pPr>
      <w:r w:rsidRPr="0082776E">
        <w:rPr>
          <w:sz w:val="16"/>
          <w:szCs w:val="16"/>
        </w:rPr>
        <w:t>4.3 Data Flow Diagrams (DFD)....................................................</w:t>
      </w:r>
      <w:r w:rsidRPr="0082776E">
        <w:rPr>
          <w:sz w:val="16"/>
          <w:szCs w:val="16"/>
        </w:rPr>
        <w:t>.................................................. 5</w:t>
      </w:r>
    </w:p>
    <w:p w:rsidR="000A301A" w:rsidRPr="0082776E" w:rsidRDefault="00A72807">
      <w:pPr>
        <w:rPr>
          <w:sz w:val="16"/>
          <w:szCs w:val="16"/>
        </w:rPr>
      </w:pPr>
      <w:r w:rsidRPr="0082776E">
        <w:rPr>
          <w:sz w:val="16"/>
          <w:szCs w:val="16"/>
        </w:rPr>
        <w:t>4.2 State-Transition Diagrams (STD)............................................................................................. 5</w:t>
      </w:r>
    </w:p>
    <w:p w:rsidR="000A301A" w:rsidRPr="0082776E" w:rsidRDefault="00A72807">
      <w:pPr>
        <w:rPr>
          <w:sz w:val="16"/>
          <w:szCs w:val="16"/>
        </w:rPr>
      </w:pPr>
      <w:r w:rsidRPr="0082776E">
        <w:rPr>
          <w:sz w:val="16"/>
          <w:szCs w:val="16"/>
        </w:rPr>
        <w:t>5. Change Management Process............................................</w:t>
      </w:r>
      <w:r w:rsidRPr="0082776E">
        <w:rPr>
          <w:sz w:val="16"/>
          <w:szCs w:val="16"/>
        </w:rPr>
        <w:t>....................................................... 5</w:t>
      </w:r>
    </w:p>
    <w:p w:rsidR="000A301A" w:rsidRPr="0082776E" w:rsidRDefault="00A72807">
      <w:pPr>
        <w:rPr>
          <w:sz w:val="16"/>
          <w:szCs w:val="16"/>
        </w:rPr>
      </w:pPr>
      <w:r w:rsidRPr="0082776E">
        <w:rPr>
          <w:sz w:val="16"/>
          <w:szCs w:val="16"/>
        </w:rPr>
        <w:t>A. Appendices................................................................................................................................. 5</w:t>
      </w:r>
    </w:p>
    <w:p w:rsidR="000A301A" w:rsidRPr="0082776E" w:rsidRDefault="00A72807">
      <w:pPr>
        <w:rPr>
          <w:sz w:val="16"/>
          <w:szCs w:val="16"/>
        </w:rPr>
      </w:pPr>
      <w:r w:rsidRPr="0082776E">
        <w:rPr>
          <w:sz w:val="16"/>
          <w:szCs w:val="16"/>
        </w:rPr>
        <w:t>A.1 Appendix 1.......................................</w:t>
      </w:r>
      <w:r w:rsidRPr="0082776E">
        <w:rPr>
          <w:sz w:val="16"/>
          <w:szCs w:val="16"/>
        </w:rPr>
        <w:t>......................................................................................... 5</w:t>
      </w:r>
    </w:p>
    <w:p w:rsidR="000A301A" w:rsidRPr="0082776E" w:rsidRDefault="00A72807">
      <w:pPr>
        <w:rPr>
          <w:sz w:val="16"/>
          <w:szCs w:val="16"/>
        </w:rPr>
      </w:pPr>
      <w:r w:rsidRPr="0082776E">
        <w:rPr>
          <w:sz w:val="16"/>
          <w:szCs w:val="16"/>
        </w:rPr>
        <w:t>A.2 Appendix 2................................................................................................................................ 5</w:t>
      </w:r>
    </w:p>
    <w:p w:rsidR="000A301A" w:rsidRPr="0082776E" w:rsidRDefault="000A301A">
      <w:pPr>
        <w:rPr>
          <w:sz w:val="16"/>
          <w:szCs w:val="16"/>
        </w:rPr>
      </w:pPr>
    </w:p>
    <w:p w:rsidR="000A301A" w:rsidRPr="0082776E" w:rsidRDefault="000A301A">
      <w:pPr>
        <w:rPr>
          <w:sz w:val="16"/>
          <w:szCs w:val="16"/>
        </w:rPr>
      </w:pPr>
    </w:p>
    <w:p w:rsidR="001D463A" w:rsidRPr="0082776E" w:rsidRDefault="001D463A" w:rsidP="001D463A">
      <w:pPr>
        <w:rPr>
          <w:sz w:val="16"/>
          <w:szCs w:val="16"/>
        </w:rPr>
      </w:pPr>
      <w:r w:rsidRPr="0082776E">
        <w:rPr>
          <w:sz w:val="16"/>
          <w:szCs w:val="16"/>
        </w:rPr>
        <w:t xml:space="preserve">Petra’s ideas for use cases: </w:t>
      </w:r>
    </w:p>
    <w:p w:rsidR="000A301A" w:rsidRPr="0082776E" w:rsidRDefault="001D463A" w:rsidP="001D463A">
      <w:pPr>
        <w:rPr>
          <w:sz w:val="16"/>
          <w:szCs w:val="16"/>
        </w:rPr>
      </w:pPr>
      <w:r w:rsidRPr="0082776E">
        <w:rPr>
          <w:sz w:val="16"/>
          <w:szCs w:val="16"/>
        </w:rPr>
        <w:t>--</w:t>
      </w:r>
      <w:r w:rsidRPr="0082776E">
        <w:rPr>
          <w:sz w:val="16"/>
          <w:szCs w:val="16"/>
        </w:rPr>
        <w:tab/>
      </w:r>
      <w:r w:rsidRPr="0082776E">
        <w:rPr>
          <w:b/>
          <w:sz w:val="16"/>
          <w:szCs w:val="16"/>
        </w:rPr>
        <w:t>Allow multiple payment methods.</w:t>
      </w:r>
      <w:r w:rsidRPr="0082776E">
        <w:rPr>
          <w:b/>
          <w:sz w:val="16"/>
          <w:szCs w:val="16"/>
        </w:rPr>
        <w:t xml:space="preserve"> </w:t>
      </w:r>
      <w:r w:rsidRPr="0082776E">
        <w:rPr>
          <w:sz w:val="16"/>
          <w:szCs w:val="16"/>
        </w:rPr>
        <w:t>The system shall display available payment methods for payment.</w:t>
      </w:r>
      <w:r w:rsidRPr="0082776E">
        <w:rPr>
          <w:sz w:val="16"/>
          <w:szCs w:val="16"/>
        </w:rPr>
        <w:t xml:space="preserve"> </w:t>
      </w:r>
      <w:r w:rsidRPr="0082776E">
        <w:rPr>
          <w:sz w:val="16"/>
          <w:szCs w:val="16"/>
        </w:rPr>
        <w:t>The system shall allow user to select the payment method for order.</w:t>
      </w:r>
    </w:p>
    <w:p w:rsidR="000A301A" w:rsidRPr="0082776E" w:rsidRDefault="00A72807">
      <w:pPr>
        <w:pStyle w:val="Heading1"/>
        <w:keepNext w:val="0"/>
        <w:keepLines w:val="0"/>
        <w:spacing w:before="480"/>
        <w:contextualSpacing w:val="0"/>
        <w:rPr>
          <w:color w:val="auto"/>
          <w:sz w:val="16"/>
          <w:szCs w:val="16"/>
        </w:rPr>
      </w:pPr>
      <w:bookmarkStart w:id="4" w:name="h.62g7r58fu9yn" w:colFirst="0" w:colLast="0"/>
      <w:bookmarkEnd w:id="4"/>
      <w:r w:rsidRPr="0082776E">
        <w:rPr>
          <w:rFonts w:ascii="Georgia" w:eastAsia="Georgia" w:hAnsi="Georgia" w:cs="Georgia"/>
          <w:b/>
          <w:color w:val="auto"/>
          <w:sz w:val="16"/>
          <w:szCs w:val="16"/>
        </w:rPr>
        <w:t>1.</w:t>
      </w:r>
      <w:r w:rsidRPr="0082776E">
        <w:rPr>
          <w:rFonts w:ascii="Georgia" w:eastAsia="Georgia" w:hAnsi="Georgia" w:cs="Georgia"/>
          <w:color w:val="auto"/>
          <w:sz w:val="16"/>
          <w:szCs w:val="16"/>
        </w:rPr>
        <w:t xml:space="preserve">   </w:t>
      </w:r>
      <w:r w:rsidRPr="0082776E">
        <w:rPr>
          <w:rFonts w:ascii="Georgia" w:eastAsia="Georgia" w:hAnsi="Georgia" w:cs="Georgia"/>
          <w:b/>
          <w:color w:val="auto"/>
          <w:sz w:val="16"/>
          <w:szCs w:val="16"/>
        </w:rPr>
        <w:t>Introductio</w:t>
      </w:r>
      <w:r w:rsidRPr="0082776E">
        <w:rPr>
          <w:rFonts w:ascii="Georgia" w:eastAsia="Georgia" w:hAnsi="Georgia" w:cs="Georgia"/>
          <w:b/>
          <w:color w:val="auto"/>
          <w:sz w:val="16"/>
          <w:szCs w:val="16"/>
        </w:rPr>
        <w:t>n</w:t>
      </w:r>
    </w:p>
    <w:p w:rsidR="000A301A" w:rsidRPr="0082776E" w:rsidRDefault="00A72807">
      <w:pPr>
        <w:rPr>
          <w:color w:val="auto"/>
          <w:sz w:val="16"/>
          <w:szCs w:val="16"/>
        </w:rPr>
      </w:pPr>
      <w:r w:rsidRPr="0082776E">
        <w:rPr>
          <w:rFonts w:ascii="Georgia" w:eastAsia="Georgia" w:hAnsi="Georgia" w:cs="Georgia"/>
          <w:i/>
          <w:color w:val="auto"/>
          <w:sz w:val="16"/>
          <w:szCs w:val="16"/>
        </w:rPr>
        <w:lastRenderedPageBreak/>
        <w:t>This section gives a scope description and overview of everything included in this SRS document. Also, the purpose for this document is described and a list of abbreviations and definitions is provided.</w:t>
      </w:r>
      <w:r w:rsidRPr="0082776E">
        <w:rPr>
          <w:rFonts w:ascii="Georgia" w:eastAsia="Georgia" w:hAnsi="Georgia" w:cs="Georgia"/>
          <w:color w:val="auto"/>
          <w:sz w:val="16"/>
          <w:szCs w:val="16"/>
        </w:rPr>
        <w:t xml:space="preserve"> </w:t>
      </w:r>
      <w:r w:rsidRPr="0082776E">
        <w:rPr>
          <w:rFonts w:ascii="Georgia" w:eastAsia="Georgia" w:hAnsi="Georgia" w:cs="Georgia"/>
          <w:i/>
          <w:color w:val="auto"/>
          <w:sz w:val="16"/>
          <w:szCs w:val="16"/>
        </w:rPr>
        <w:t>The developers and the testers can use this documen</w:t>
      </w:r>
      <w:r w:rsidRPr="0082776E">
        <w:rPr>
          <w:rFonts w:ascii="Georgia" w:eastAsia="Georgia" w:hAnsi="Georgia" w:cs="Georgia"/>
          <w:i/>
          <w:color w:val="auto"/>
          <w:sz w:val="16"/>
          <w:szCs w:val="16"/>
        </w:rPr>
        <w:t>t as a reference for developing the design and test plan documents.</w:t>
      </w:r>
    </w:p>
    <w:p w:rsidR="000A301A" w:rsidRPr="0082776E" w:rsidRDefault="00A72807">
      <w:pPr>
        <w:rPr>
          <w:sz w:val="16"/>
          <w:szCs w:val="16"/>
        </w:rPr>
      </w:pPr>
      <w:r w:rsidRPr="0082776E">
        <w:rPr>
          <w:rFonts w:ascii="Georgia" w:eastAsia="Georgia" w:hAnsi="Georgia" w:cs="Georgia"/>
          <w:color w:val="0000FF"/>
          <w:sz w:val="16"/>
          <w:szCs w:val="16"/>
        </w:rPr>
        <w:t xml:space="preserve"> </w:t>
      </w:r>
    </w:p>
    <w:p w:rsidR="000A301A" w:rsidRPr="0082776E" w:rsidRDefault="00A72807">
      <w:pPr>
        <w:pStyle w:val="Heading2"/>
        <w:keepNext w:val="0"/>
        <w:keepLines w:val="0"/>
        <w:spacing w:after="80"/>
        <w:contextualSpacing w:val="0"/>
        <w:rPr>
          <w:color w:val="auto"/>
          <w:sz w:val="16"/>
          <w:szCs w:val="16"/>
        </w:rPr>
      </w:pPr>
      <w:bookmarkStart w:id="5" w:name="h.25mo3uitdasf" w:colFirst="0" w:colLast="0"/>
      <w:bookmarkEnd w:id="5"/>
      <w:r w:rsidRPr="0082776E">
        <w:rPr>
          <w:rFonts w:ascii="Georgia" w:eastAsia="Georgia" w:hAnsi="Georgia" w:cs="Georgia"/>
          <w:b/>
          <w:color w:val="auto"/>
          <w:sz w:val="16"/>
          <w:szCs w:val="16"/>
        </w:rPr>
        <w:t>1.1 Purpose</w:t>
      </w:r>
    </w:p>
    <w:p w:rsidR="000A301A" w:rsidRPr="0082776E" w:rsidRDefault="00A72807">
      <w:pPr>
        <w:pStyle w:val="Heading2"/>
        <w:keepNext w:val="0"/>
        <w:keepLines w:val="0"/>
        <w:spacing w:after="80"/>
        <w:contextualSpacing w:val="0"/>
        <w:rPr>
          <w:color w:val="auto"/>
          <w:sz w:val="16"/>
          <w:szCs w:val="16"/>
        </w:rPr>
      </w:pPr>
      <w:bookmarkStart w:id="6" w:name="h.96p2mxo0u28" w:colFirst="0" w:colLast="0"/>
      <w:bookmarkEnd w:id="6"/>
      <w:r w:rsidRPr="0082776E">
        <w:rPr>
          <w:rFonts w:ascii="Georgia" w:eastAsia="Georgia" w:hAnsi="Georgia" w:cs="Georgia"/>
          <w:i/>
          <w:color w:val="auto"/>
          <w:sz w:val="16"/>
          <w:szCs w:val="16"/>
        </w:rPr>
        <w:t xml:space="preserve">   The purpose of this document is to present a detailed description of the </w:t>
      </w:r>
      <w:proofErr w:type="spellStart"/>
      <w:r w:rsidRPr="0082776E">
        <w:rPr>
          <w:rFonts w:ascii="Georgia" w:eastAsia="Georgia" w:hAnsi="Georgia" w:cs="Georgia"/>
          <w:i/>
          <w:color w:val="auto"/>
          <w:sz w:val="16"/>
          <w:szCs w:val="16"/>
        </w:rPr>
        <w:t>NaturalMilk’s</w:t>
      </w:r>
      <w:proofErr w:type="spellEnd"/>
      <w:r w:rsidRPr="0082776E">
        <w:rPr>
          <w:rFonts w:ascii="Georgia" w:eastAsia="Georgia" w:hAnsi="Georgia" w:cs="Georgia"/>
          <w:i/>
          <w:color w:val="auto"/>
          <w:sz w:val="16"/>
          <w:szCs w:val="16"/>
        </w:rPr>
        <w:t xml:space="preserve"> website. It will explain the purpose and features of the system, the interfaces of t</w:t>
      </w:r>
      <w:r w:rsidRPr="0082776E">
        <w:rPr>
          <w:rFonts w:ascii="Georgia" w:eastAsia="Georgia" w:hAnsi="Georgia" w:cs="Georgia"/>
          <w:i/>
          <w:color w:val="auto"/>
          <w:sz w:val="16"/>
          <w:szCs w:val="16"/>
        </w:rPr>
        <w:t xml:space="preserve">he system, what the system will do, the constraints under which it must operate and how the system will react to external stimuli. This document is intended for both the stakeholders and the developers and QA </w:t>
      </w:r>
      <w:r w:rsidR="00546AED" w:rsidRPr="0082776E">
        <w:rPr>
          <w:rFonts w:ascii="Georgia" w:eastAsia="Georgia" w:hAnsi="Georgia" w:cs="Georgia"/>
          <w:i/>
          <w:color w:val="auto"/>
          <w:sz w:val="16"/>
          <w:szCs w:val="16"/>
        </w:rPr>
        <w:t>engineers. This</w:t>
      </w:r>
      <w:r w:rsidRPr="0082776E">
        <w:rPr>
          <w:rFonts w:ascii="Georgia" w:eastAsia="Georgia" w:hAnsi="Georgia" w:cs="Georgia"/>
          <w:i/>
          <w:color w:val="auto"/>
          <w:sz w:val="16"/>
          <w:szCs w:val="16"/>
        </w:rPr>
        <w:t xml:space="preserve"> will give a clear idea on how th</w:t>
      </w:r>
      <w:r w:rsidRPr="0082776E">
        <w:rPr>
          <w:rFonts w:ascii="Georgia" w:eastAsia="Georgia" w:hAnsi="Georgia" w:cs="Georgia"/>
          <w:i/>
          <w:color w:val="auto"/>
          <w:sz w:val="16"/>
          <w:szCs w:val="16"/>
        </w:rPr>
        <w:t>e software should be developed by the development team for the end users.  This SRS will provide a solid base or foundation for the project. From this SRS, the designers (</w:t>
      </w:r>
      <w:proofErr w:type="spellStart"/>
      <w:r w:rsidRPr="0082776E">
        <w:rPr>
          <w:rFonts w:ascii="Georgia" w:eastAsia="Georgia" w:hAnsi="Georgia" w:cs="Georgia"/>
          <w:i/>
          <w:color w:val="auto"/>
          <w:sz w:val="16"/>
          <w:szCs w:val="16"/>
        </w:rPr>
        <w:t>Paco</w:t>
      </w:r>
      <w:proofErr w:type="spellEnd"/>
      <w:r w:rsidRPr="0082776E">
        <w:rPr>
          <w:rFonts w:ascii="Georgia" w:eastAsia="Georgia" w:hAnsi="Georgia" w:cs="Georgia"/>
          <w:i/>
          <w:color w:val="auto"/>
          <w:sz w:val="16"/>
          <w:szCs w:val="16"/>
        </w:rPr>
        <w:t xml:space="preserve"> </w:t>
      </w:r>
      <w:proofErr w:type="spellStart"/>
      <w:r w:rsidRPr="0082776E">
        <w:rPr>
          <w:rFonts w:ascii="Georgia" w:eastAsia="Georgia" w:hAnsi="Georgia" w:cs="Georgia"/>
          <w:i/>
          <w:color w:val="auto"/>
          <w:sz w:val="16"/>
          <w:szCs w:val="16"/>
        </w:rPr>
        <w:t>Raban</w:t>
      </w:r>
      <w:proofErr w:type="spellEnd"/>
      <w:r w:rsidRPr="0082776E">
        <w:rPr>
          <w:rFonts w:ascii="Georgia" w:eastAsia="Georgia" w:hAnsi="Georgia" w:cs="Georgia"/>
          <w:i/>
          <w:color w:val="auto"/>
          <w:sz w:val="16"/>
          <w:szCs w:val="16"/>
        </w:rPr>
        <w:t>) can design low level design documents and the testers can create test pla</w:t>
      </w:r>
      <w:r w:rsidRPr="0082776E">
        <w:rPr>
          <w:rFonts w:ascii="Georgia" w:eastAsia="Georgia" w:hAnsi="Georgia" w:cs="Georgia"/>
          <w:i/>
          <w:color w:val="auto"/>
          <w:sz w:val="16"/>
          <w:szCs w:val="16"/>
        </w:rPr>
        <w:t>ns and various test case documents. The main goal of the project is to design a scalable and extensible system for managing the sales of the organic products.</w:t>
      </w:r>
    </w:p>
    <w:p w:rsidR="000A301A" w:rsidRPr="0082776E" w:rsidRDefault="00A72807">
      <w:pPr>
        <w:pStyle w:val="Heading2"/>
        <w:keepNext w:val="0"/>
        <w:keepLines w:val="0"/>
        <w:spacing w:after="80"/>
        <w:contextualSpacing w:val="0"/>
        <w:rPr>
          <w:color w:val="auto"/>
          <w:sz w:val="16"/>
          <w:szCs w:val="16"/>
        </w:rPr>
      </w:pPr>
      <w:bookmarkStart w:id="7" w:name="h.u7u9d1lbusyl" w:colFirst="0" w:colLast="0"/>
      <w:bookmarkEnd w:id="7"/>
      <w:r w:rsidRPr="0082776E">
        <w:rPr>
          <w:rFonts w:ascii="Georgia" w:eastAsia="Georgia" w:hAnsi="Georgia" w:cs="Georgia"/>
          <w:b/>
          <w:color w:val="auto"/>
          <w:sz w:val="16"/>
          <w:szCs w:val="16"/>
        </w:rPr>
        <w:t>1.2 Scope</w:t>
      </w:r>
    </w:p>
    <w:p w:rsidR="00546AED" w:rsidRPr="0082776E" w:rsidRDefault="00A72807">
      <w:pPr>
        <w:rPr>
          <w:rFonts w:ascii="Georgia" w:eastAsia="Georgia" w:hAnsi="Georgia" w:cs="Georgia"/>
          <w:i/>
          <w:color w:val="auto"/>
          <w:sz w:val="16"/>
          <w:szCs w:val="16"/>
        </w:rPr>
      </w:pPr>
      <w:r w:rsidRPr="0082776E">
        <w:rPr>
          <w:rFonts w:ascii="Georgia" w:eastAsia="Georgia" w:hAnsi="Georgia" w:cs="Georgia"/>
          <w:i/>
          <w:color w:val="auto"/>
          <w:sz w:val="16"/>
          <w:szCs w:val="16"/>
        </w:rPr>
        <w:t>The software to be produced is an Online Organic</w:t>
      </w:r>
      <w:r w:rsidR="00546AED" w:rsidRPr="0082776E">
        <w:rPr>
          <w:rFonts w:ascii="Georgia" w:eastAsia="Georgia" w:hAnsi="Georgia" w:cs="Georgia"/>
          <w:i/>
          <w:color w:val="auto"/>
          <w:sz w:val="16"/>
          <w:szCs w:val="16"/>
        </w:rPr>
        <w:t xml:space="preserve"> (bio) store </w:t>
      </w:r>
      <w:r w:rsidRPr="0082776E">
        <w:rPr>
          <w:rFonts w:ascii="Georgia" w:eastAsia="Georgia" w:hAnsi="Georgia" w:cs="Georgia"/>
          <w:i/>
          <w:color w:val="auto"/>
          <w:sz w:val="16"/>
          <w:szCs w:val="16"/>
        </w:rPr>
        <w:t>which will help the</w:t>
      </w:r>
      <w:r w:rsidR="00546AED" w:rsidRPr="0082776E">
        <w:rPr>
          <w:rFonts w:ascii="Georgia" w:eastAsia="Georgia" w:hAnsi="Georgia" w:cs="Georgia"/>
          <w:i/>
          <w:color w:val="auto"/>
          <w:sz w:val="16"/>
          <w:szCs w:val="16"/>
        </w:rPr>
        <w:t xml:space="preserve"> customers of the </w:t>
      </w:r>
      <w:proofErr w:type="spellStart"/>
      <w:r w:rsidR="00546AED" w:rsidRPr="0082776E">
        <w:rPr>
          <w:rFonts w:ascii="Georgia" w:eastAsia="Georgia" w:hAnsi="Georgia" w:cs="Georgia"/>
          <w:i/>
          <w:color w:val="auto"/>
          <w:sz w:val="16"/>
          <w:szCs w:val="16"/>
        </w:rPr>
        <w:t>NaturalMilk</w:t>
      </w:r>
      <w:proofErr w:type="spellEnd"/>
      <w:r w:rsidR="00546AED" w:rsidRPr="0082776E">
        <w:rPr>
          <w:rFonts w:ascii="Georgia" w:eastAsia="Georgia" w:hAnsi="Georgia" w:cs="Georgia"/>
          <w:i/>
          <w:color w:val="auto"/>
          <w:sz w:val="16"/>
          <w:szCs w:val="16"/>
        </w:rPr>
        <w:t xml:space="preserve"> to be able to</w:t>
      </w:r>
      <w:r w:rsidRPr="0082776E">
        <w:rPr>
          <w:rFonts w:ascii="Georgia" w:eastAsia="Georgia" w:hAnsi="Georgia" w:cs="Georgia"/>
          <w:i/>
          <w:color w:val="auto"/>
          <w:sz w:val="16"/>
          <w:szCs w:val="16"/>
        </w:rPr>
        <w:t xml:space="preserve"> purchase and dairy products from anywhere in the world. The core part of the project is the selling and shipping system to keep track of the sa</w:t>
      </w:r>
      <w:r w:rsidRPr="0082776E">
        <w:rPr>
          <w:rFonts w:ascii="Georgia" w:eastAsia="Georgia" w:hAnsi="Georgia" w:cs="Georgia"/>
          <w:i/>
          <w:color w:val="auto"/>
          <w:sz w:val="16"/>
          <w:szCs w:val="16"/>
        </w:rPr>
        <w:t xml:space="preserve">les and a </w:t>
      </w:r>
      <w:r w:rsidR="0082776E" w:rsidRPr="0082776E">
        <w:rPr>
          <w:rFonts w:ascii="Georgia" w:eastAsia="Georgia" w:hAnsi="Georgia" w:cs="Georgia"/>
          <w:i/>
          <w:color w:val="auto"/>
          <w:sz w:val="16"/>
          <w:szCs w:val="16"/>
        </w:rPr>
        <w:t>well-designed</w:t>
      </w:r>
      <w:bookmarkStart w:id="8" w:name="_GoBack"/>
      <w:bookmarkEnd w:id="8"/>
      <w:r w:rsidRPr="0082776E">
        <w:rPr>
          <w:rFonts w:ascii="Georgia" w:eastAsia="Georgia" w:hAnsi="Georgia" w:cs="Georgia"/>
          <w:i/>
          <w:color w:val="auto"/>
          <w:sz w:val="16"/>
          <w:szCs w:val="16"/>
        </w:rPr>
        <w:t xml:space="preserve"> user interface. This will be explained in detail in ‘3 – Functional Requirements’ section. There are three types of the end users for this online store </w:t>
      </w:r>
      <w:proofErr w:type="spellStart"/>
      <w:r w:rsidRPr="0082776E">
        <w:rPr>
          <w:rFonts w:ascii="Georgia" w:eastAsia="Georgia" w:hAnsi="Georgia" w:cs="Georgia"/>
          <w:i/>
          <w:color w:val="auto"/>
          <w:sz w:val="16"/>
          <w:szCs w:val="16"/>
        </w:rPr>
        <w:t>NaturalMilk</w:t>
      </w:r>
      <w:proofErr w:type="spellEnd"/>
      <w:r w:rsidRPr="0082776E">
        <w:rPr>
          <w:rFonts w:ascii="Georgia" w:eastAsia="Georgia" w:hAnsi="Georgia" w:cs="Georgia"/>
          <w:i/>
          <w:color w:val="auto"/>
          <w:sz w:val="16"/>
          <w:szCs w:val="16"/>
        </w:rPr>
        <w:t>. The first ones are the customer who uses the system for the purchas</w:t>
      </w:r>
      <w:r w:rsidRPr="0082776E">
        <w:rPr>
          <w:rFonts w:ascii="Georgia" w:eastAsia="Georgia" w:hAnsi="Georgia" w:cs="Georgia"/>
          <w:i/>
          <w:color w:val="auto"/>
          <w:sz w:val="16"/>
          <w:szCs w:val="16"/>
        </w:rPr>
        <w:t>ing of dairy goods. The other end users are the admin user and the management users who are given separate authentication to the website.</w:t>
      </w:r>
    </w:p>
    <w:p w:rsidR="00546AED" w:rsidRPr="0082776E" w:rsidRDefault="00546AED">
      <w:pPr>
        <w:rPr>
          <w:rFonts w:ascii="Georgia" w:eastAsia="Georgia" w:hAnsi="Georgia" w:cs="Georgia"/>
          <w:b/>
          <w:i/>
          <w:color w:val="auto"/>
          <w:sz w:val="16"/>
          <w:szCs w:val="16"/>
        </w:rPr>
      </w:pPr>
    </w:p>
    <w:p w:rsidR="000A301A" w:rsidRPr="0082776E" w:rsidRDefault="00546AED">
      <w:pPr>
        <w:rPr>
          <w:rFonts w:ascii="Georgia" w:hAnsi="Georgia"/>
          <w:b/>
          <w:i/>
          <w:color w:val="auto"/>
          <w:sz w:val="16"/>
          <w:szCs w:val="16"/>
        </w:rPr>
      </w:pPr>
      <w:r w:rsidRPr="0082776E">
        <w:rPr>
          <w:rFonts w:ascii="Georgia" w:hAnsi="Georgia"/>
          <w:b/>
          <w:i/>
          <w:color w:val="auto"/>
          <w:sz w:val="16"/>
          <w:szCs w:val="16"/>
        </w:rPr>
        <w:t>1.3 Definitions, Acronyms, and Abbreviations</w:t>
      </w:r>
    </w:p>
    <w:p w:rsidR="00EC4133" w:rsidRPr="0082776E" w:rsidRDefault="00EC4133">
      <w:pPr>
        <w:rPr>
          <w:rFonts w:ascii="Georgia" w:hAnsi="Georgia"/>
          <w:i/>
          <w:color w:val="auto"/>
          <w:sz w:val="16"/>
          <w:szCs w:val="16"/>
        </w:rPr>
      </w:pPr>
    </w:p>
    <w:tbl>
      <w:tblPr>
        <w:tblStyle w:val="TableGrid"/>
        <w:tblW w:w="11520" w:type="dxa"/>
        <w:tblInd w:w="-882" w:type="dxa"/>
        <w:tblLook w:val="04A0" w:firstRow="1" w:lastRow="0" w:firstColumn="1" w:lastColumn="0" w:noHBand="0" w:noVBand="1"/>
      </w:tblPr>
      <w:tblGrid>
        <w:gridCol w:w="2610"/>
        <w:gridCol w:w="8910"/>
      </w:tblGrid>
      <w:tr w:rsidR="00EC4133" w:rsidRPr="0082776E" w:rsidTr="0082776E">
        <w:tc>
          <w:tcPr>
            <w:tcW w:w="2610" w:type="dxa"/>
            <w:shd w:val="clear" w:color="auto" w:fill="C45911" w:themeFill="accent2" w:themeFillShade="BF"/>
          </w:tcPr>
          <w:p w:rsidR="00EC4133" w:rsidRPr="0082776E" w:rsidRDefault="00EC4133">
            <w:pPr>
              <w:rPr>
                <w:rFonts w:ascii="Georgia" w:hAnsi="Georgia"/>
                <w:b/>
                <w:i/>
                <w:color w:val="000000" w:themeColor="text1"/>
                <w:sz w:val="16"/>
                <w:szCs w:val="16"/>
              </w:rPr>
            </w:pPr>
            <w:proofErr w:type="spellStart"/>
            <w:r w:rsidRPr="0082776E">
              <w:rPr>
                <w:b/>
                <w:i/>
                <w:color w:val="000000" w:themeColor="text1"/>
                <w:sz w:val="16"/>
                <w:szCs w:val="16"/>
              </w:rPr>
              <w:t>Ecwid</w:t>
            </w:r>
            <w:proofErr w:type="spellEnd"/>
          </w:p>
        </w:tc>
        <w:tc>
          <w:tcPr>
            <w:tcW w:w="8910" w:type="dxa"/>
          </w:tcPr>
          <w:p w:rsidR="00EC4133" w:rsidRPr="0082776E" w:rsidRDefault="00EC4133" w:rsidP="00EC4133">
            <w:pPr>
              <w:rPr>
                <w:rFonts w:ascii="Georgia" w:hAnsi="Georgia"/>
                <w:i/>
                <w:color w:val="auto"/>
                <w:sz w:val="16"/>
                <w:szCs w:val="16"/>
              </w:rPr>
            </w:pPr>
            <w:r w:rsidRPr="0082776E">
              <w:rPr>
                <w:rFonts w:ascii="Georgia" w:hAnsi="Georgia"/>
                <w:i/>
                <w:color w:val="auto"/>
                <w:sz w:val="16"/>
                <w:szCs w:val="16"/>
              </w:rPr>
              <w:t>E-commerce platform enabling individuals and businesses to create online store or add those to existing websites</w:t>
            </w:r>
          </w:p>
        </w:tc>
      </w:tr>
      <w:tr w:rsidR="0082776E" w:rsidRPr="0082776E" w:rsidTr="0082776E">
        <w:tc>
          <w:tcPr>
            <w:tcW w:w="2610" w:type="dxa"/>
            <w:shd w:val="clear" w:color="auto" w:fill="C45911" w:themeFill="accent2" w:themeFillShade="BF"/>
          </w:tcPr>
          <w:p w:rsidR="0082776E" w:rsidRPr="0082776E" w:rsidRDefault="0082776E">
            <w:pPr>
              <w:rPr>
                <w:b/>
                <w:i/>
                <w:color w:val="000000" w:themeColor="text1"/>
                <w:sz w:val="16"/>
                <w:szCs w:val="16"/>
              </w:rPr>
            </w:pPr>
            <w:r w:rsidRPr="0082776E">
              <w:rPr>
                <w:rFonts w:ascii="Georgia" w:hAnsi="Georgia"/>
                <w:b/>
                <w:i/>
                <w:color w:val="000000" w:themeColor="text1"/>
                <w:sz w:val="16"/>
                <w:szCs w:val="16"/>
              </w:rPr>
              <w:t>Shopping Cart</w:t>
            </w:r>
          </w:p>
        </w:tc>
        <w:tc>
          <w:tcPr>
            <w:tcW w:w="8910" w:type="dxa"/>
          </w:tcPr>
          <w:p w:rsidR="0082776E" w:rsidRPr="0082776E" w:rsidRDefault="0082776E" w:rsidP="0082776E">
            <w:pPr>
              <w:rPr>
                <w:rFonts w:ascii="Georgia" w:hAnsi="Georgia"/>
                <w:i/>
                <w:color w:val="auto"/>
                <w:sz w:val="16"/>
                <w:szCs w:val="16"/>
              </w:rPr>
            </w:pPr>
            <w:r w:rsidRPr="0082776E">
              <w:rPr>
                <w:rFonts w:ascii="Georgia" w:hAnsi="Georgia"/>
                <w:i/>
                <w:color w:val="auto"/>
                <w:sz w:val="16"/>
                <w:szCs w:val="16"/>
              </w:rPr>
              <w:t>An object that lists a Customer's selected Items, their applied</w:t>
            </w:r>
          </w:p>
          <w:p w:rsidR="0082776E" w:rsidRPr="0082776E" w:rsidRDefault="0082776E" w:rsidP="0082776E">
            <w:pPr>
              <w:rPr>
                <w:rFonts w:ascii="Georgia" w:hAnsi="Georgia"/>
                <w:i/>
                <w:color w:val="auto"/>
                <w:sz w:val="16"/>
                <w:szCs w:val="16"/>
              </w:rPr>
            </w:pPr>
            <w:r w:rsidRPr="0082776E">
              <w:rPr>
                <w:rFonts w:ascii="Georgia" w:hAnsi="Georgia"/>
                <w:i/>
                <w:color w:val="auto"/>
                <w:sz w:val="16"/>
                <w:szCs w:val="16"/>
              </w:rPr>
              <w:t>promotions and gives them an option to check out</w:t>
            </w:r>
          </w:p>
        </w:tc>
      </w:tr>
      <w:tr w:rsidR="00EC4133" w:rsidRPr="0082776E" w:rsidTr="0082776E">
        <w:tc>
          <w:tcPr>
            <w:tcW w:w="2610" w:type="dxa"/>
            <w:shd w:val="clear" w:color="auto" w:fill="C45911" w:themeFill="accent2" w:themeFillShade="BF"/>
          </w:tcPr>
          <w:p w:rsidR="00EC4133" w:rsidRPr="0082776E" w:rsidRDefault="00EC4133" w:rsidP="00EC4133">
            <w:pPr>
              <w:rPr>
                <w:rFonts w:ascii="Georgia" w:hAnsi="Georgia"/>
                <w:b/>
                <w:i/>
                <w:color w:val="000000" w:themeColor="text1"/>
                <w:sz w:val="16"/>
                <w:szCs w:val="16"/>
              </w:rPr>
            </w:pPr>
            <w:r w:rsidRPr="0082776E">
              <w:rPr>
                <w:rFonts w:ascii="Georgia" w:hAnsi="Georgia"/>
                <w:b/>
                <w:i/>
                <w:color w:val="000000" w:themeColor="text1"/>
                <w:sz w:val="16"/>
                <w:szCs w:val="16"/>
              </w:rPr>
              <w:t xml:space="preserve">Barcode </w:t>
            </w:r>
          </w:p>
        </w:tc>
        <w:tc>
          <w:tcPr>
            <w:tcW w:w="8910" w:type="dxa"/>
          </w:tcPr>
          <w:p w:rsidR="00EC4133" w:rsidRPr="0082776E" w:rsidRDefault="00EC4133">
            <w:pPr>
              <w:rPr>
                <w:rFonts w:ascii="Georgia" w:hAnsi="Georgia"/>
                <w:i/>
                <w:color w:val="auto"/>
                <w:sz w:val="16"/>
                <w:szCs w:val="16"/>
              </w:rPr>
            </w:pPr>
            <w:r w:rsidRPr="0082776E">
              <w:rPr>
                <w:rFonts w:ascii="Georgia" w:hAnsi="Georgia"/>
                <w:i/>
                <w:color w:val="auto"/>
                <w:sz w:val="16"/>
                <w:szCs w:val="16"/>
              </w:rPr>
              <w:t>A unique identifier assigned to single items</w:t>
            </w:r>
          </w:p>
        </w:tc>
      </w:tr>
      <w:tr w:rsidR="0082776E" w:rsidRPr="0082776E" w:rsidTr="0082776E">
        <w:tc>
          <w:tcPr>
            <w:tcW w:w="2610" w:type="dxa"/>
            <w:shd w:val="clear" w:color="auto" w:fill="C45911" w:themeFill="accent2" w:themeFillShade="BF"/>
          </w:tcPr>
          <w:p w:rsidR="0082776E" w:rsidRPr="0082776E" w:rsidRDefault="0082776E" w:rsidP="0082776E">
            <w:pPr>
              <w:rPr>
                <w:rFonts w:ascii="Georgia" w:hAnsi="Georgia"/>
                <w:b/>
                <w:i/>
                <w:color w:val="000000" w:themeColor="text1"/>
                <w:sz w:val="16"/>
                <w:szCs w:val="16"/>
              </w:rPr>
            </w:pPr>
            <w:r w:rsidRPr="0082776E">
              <w:rPr>
                <w:rFonts w:ascii="Georgia" w:hAnsi="Georgia"/>
                <w:b/>
                <w:i/>
                <w:color w:val="000000" w:themeColor="text1"/>
                <w:sz w:val="16"/>
                <w:szCs w:val="16"/>
              </w:rPr>
              <w:t xml:space="preserve">User </w:t>
            </w:r>
          </w:p>
        </w:tc>
        <w:tc>
          <w:tcPr>
            <w:tcW w:w="8910" w:type="dxa"/>
          </w:tcPr>
          <w:p w:rsidR="0082776E" w:rsidRPr="0082776E" w:rsidRDefault="0082776E">
            <w:pPr>
              <w:rPr>
                <w:rFonts w:ascii="Georgia" w:hAnsi="Georgia"/>
                <w:i/>
                <w:color w:val="auto"/>
                <w:sz w:val="16"/>
                <w:szCs w:val="16"/>
              </w:rPr>
            </w:pPr>
            <w:r w:rsidRPr="0082776E">
              <w:rPr>
                <w:rFonts w:ascii="Georgia" w:hAnsi="Georgia"/>
                <w:i/>
                <w:color w:val="auto"/>
                <w:sz w:val="16"/>
                <w:szCs w:val="16"/>
              </w:rPr>
              <w:t>The person who operate</w:t>
            </w:r>
            <w:r>
              <w:rPr>
                <w:rFonts w:ascii="Georgia" w:hAnsi="Georgia"/>
                <w:i/>
                <w:color w:val="auto"/>
                <w:sz w:val="16"/>
                <w:szCs w:val="16"/>
              </w:rPr>
              <w:t>s</w:t>
            </w:r>
            <w:r w:rsidRPr="0082776E">
              <w:rPr>
                <w:rFonts w:ascii="Georgia" w:hAnsi="Georgia"/>
                <w:i/>
                <w:color w:val="auto"/>
                <w:sz w:val="16"/>
                <w:szCs w:val="16"/>
              </w:rPr>
              <w:t xml:space="preserve"> the software product.</w:t>
            </w:r>
            <w:r>
              <w:rPr>
                <w:rFonts w:ascii="Georgia" w:hAnsi="Georgia"/>
                <w:i/>
                <w:color w:val="auto"/>
                <w:sz w:val="16"/>
                <w:szCs w:val="16"/>
              </w:rPr>
              <w:t xml:space="preserve"> User might be or might not be a registered customer</w:t>
            </w:r>
          </w:p>
        </w:tc>
      </w:tr>
      <w:tr w:rsidR="00EC4133" w:rsidRPr="0082776E" w:rsidTr="0082776E">
        <w:tc>
          <w:tcPr>
            <w:tcW w:w="2610" w:type="dxa"/>
            <w:shd w:val="clear" w:color="auto" w:fill="C45911" w:themeFill="accent2" w:themeFillShade="BF"/>
          </w:tcPr>
          <w:p w:rsidR="00EC4133" w:rsidRPr="0082776E" w:rsidRDefault="00EC4133" w:rsidP="00EC4133">
            <w:pPr>
              <w:rPr>
                <w:rFonts w:ascii="Georgia" w:hAnsi="Georgia"/>
                <w:b/>
                <w:i/>
                <w:color w:val="000000" w:themeColor="text1"/>
                <w:sz w:val="16"/>
                <w:szCs w:val="16"/>
              </w:rPr>
            </w:pPr>
            <w:r w:rsidRPr="0082776E">
              <w:rPr>
                <w:rFonts w:ascii="Georgia" w:hAnsi="Georgia"/>
                <w:b/>
                <w:i/>
                <w:color w:val="000000" w:themeColor="text1"/>
                <w:sz w:val="16"/>
                <w:szCs w:val="16"/>
              </w:rPr>
              <w:t xml:space="preserve">Customer </w:t>
            </w:r>
          </w:p>
        </w:tc>
        <w:tc>
          <w:tcPr>
            <w:tcW w:w="8910" w:type="dxa"/>
          </w:tcPr>
          <w:p w:rsidR="00EC4133" w:rsidRPr="0082776E" w:rsidRDefault="00EC4133">
            <w:pPr>
              <w:rPr>
                <w:rFonts w:ascii="Georgia" w:hAnsi="Georgia"/>
                <w:i/>
                <w:color w:val="auto"/>
                <w:sz w:val="16"/>
                <w:szCs w:val="16"/>
              </w:rPr>
            </w:pPr>
            <w:r w:rsidRPr="0082776E">
              <w:rPr>
                <w:rFonts w:ascii="Georgia" w:hAnsi="Georgia"/>
                <w:i/>
                <w:color w:val="auto"/>
                <w:sz w:val="16"/>
                <w:szCs w:val="16"/>
              </w:rPr>
              <w:t>A person that is a user of the system but has created an account</w:t>
            </w:r>
          </w:p>
        </w:tc>
      </w:tr>
      <w:tr w:rsidR="00EC4133" w:rsidRPr="0082776E" w:rsidTr="0082776E">
        <w:tc>
          <w:tcPr>
            <w:tcW w:w="2610" w:type="dxa"/>
            <w:shd w:val="clear" w:color="auto" w:fill="C45911" w:themeFill="accent2" w:themeFillShade="BF"/>
          </w:tcPr>
          <w:p w:rsidR="00EC4133" w:rsidRPr="0082776E" w:rsidRDefault="00EC4133" w:rsidP="00EC4133">
            <w:pPr>
              <w:rPr>
                <w:rFonts w:ascii="Georgia" w:hAnsi="Georgia"/>
                <w:b/>
                <w:i/>
                <w:color w:val="000000" w:themeColor="text1"/>
                <w:sz w:val="16"/>
                <w:szCs w:val="16"/>
              </w:rPr>
            </w:pPr>
            <w:r w:rsidRPr="0082776E">
              <w:rPr>
                <w:rFonts w:ascii="Georgia" w:hAnsi="Georgia"/>
                <w:b/>
                <w:i/>
                <w:color w:val="000000" w:themeColor="text1"/>
                <w:sz w:val="16"/>
                <w:szCs w:val="16"/>
              </w:rPr>
              <w:t>Item</w:t>
            </w:r>
          </w:p>
        </w:tc>
        <w:tc>
          <w:tcPr>
            <w:tcW w:w="8910" w:type="dxa"/>
          </w:tcPr>
          <w:p w:rsidR="00EC4133" w:rsidRPr="0082776E" w:rsidRDefault="00EC4133" w:rsidP="00EC4133">
            <w:pPr>
              <w:rPr>
                <w:rFonts w:ascii="Georgia" w:hAnsi="Georgia"/>
                <w:i/>
                <w:color w:val="auto"/>
                <w:sz w:val="16"/>
                <w:szCs w:val="16"/>
              </w:rPr>
            </w:pPr>
            <w:r w:rsidRPr="0082776E">
              <w:rPr>
                <w:rFonts w:ascii="Georgia" w:hAnsi="Georgia"/>
                <w:i/>
                <w:color w:val="auto"/>
                <w:sz w:val="16"/>
                <w:szCs w:val="16"/>
              </w:rPr>
              <w:t>An object that holds items available for purchase by the Customer</w:t>
            </w:r>
          </w:p>
        </w:tc>
      </w:tr>
      <w:tr w:rsidR="00EC4133" w:rsidRPr="0082776E" w:rsidTr="0082776E">
        <w:tc>
          <w:tcPr>
            <w:tcW w:w="2610" w:type="dxa"/>
            <w:shd w:val="clear" w:color="auto" w:fill="C45911" w:themeFill="accent2" w:themeFillShade="BF"/>
          </w:tcPr>
          <w:p w:rsidR="00EC4133" w:rsidRPr="0082776E" w:rsidRDefault="00EC4133" w:rsidP="00EC4133">
            <w:pPr>
              <w:rPr>
                <w:rFonts w:ascii="Georgia" w:hAnsi="Georgia"/>
                <w:b/>
                <w:i/>
                <w:color w:val="000000" w:themeColor="text1"/>
                <w:sz w:val="16"/>
                <w:szCs w:val="16"/>
              </w:rPr>
            </w:pPr>
            <w:r w:rsidRPr="0082776E">
              <w:rPr>
                <w:rFonts w:ascii="Georgia" w:hAnsi="Georgia"/>
                <w:b/>
                <w:i/>
                <w:color w:val="000000" w:themeColor="text1"/>
                <w:sz w:val="16"/>
                <w:szCs w:val="16"/>
              </w:rPr>
              <w:t xml:space="preserve">Reorder </w:t>
            </w:r>
          </w:p>
        </w:tc>
        <w:tc>
          <w:tcPr>
            <w:tcW w:w="8910" w:type="dxa"/>
          </w:tcPr>
          <w:p w:rsidR="00EC4133" w:rsidRPr="0082776E" w:rsidRDefault="00EC4133">
            <w:pPr>
              <w:rPr>
                <w:rFonts w:ascii="Georgia" w:hAnsi="Georgia"/>
                <w:i/>
                <w:color w:val="auto"/>
                <w:sz w:val="16"/>
                <w:szCs w:val="16"/>
              </w:rPr>
            </w:pPr>
            <w:r w:rsidRPr="0082776E">
              <w:rPr>
                <w:rFonts w:ascii="Georgia" w:hAnsi="Georgia"/>
                <w:i/>
                <w:color w:val="auto"/>
                <w:sz w:val="16"/>
                <w:szCs w:val="16"/>
              </w:rPr>
              <w:t>The system process that automatically orders new stock of an item</w:t>
            </w:r>
          </w:p>
        </w:tc>
      </w:tr>
      <w:tr w:rsidR="00EC4133" w:rsidRPr="0082776E" w:rsidTr="0082776E">
        <w:tc>
          <w:tcPr>
            <w:tcW w:w="2610" w:type="dxa"/>
            <w:shd w:val="clear" w:color="auto" w:fill="C45911" w:themeFill="accent2" w:themeFillShade="BF"/>
          </w:tcPr>
          <w:p w:rsidR="00EC4133" w:rsidRPr="0082776E" w:rsidRDefault="0082776E" w:rsidP="0082776E">
            <w:pPr>
              <w:rPr>
                <w:rFonts w:ascii="Georgia" w:hAnsi="Georgia"/>
                <w:b/>
                <w:i/>
                <w:color w:val="000000" w:themeColor="text1"/>
                <w:sz w:val="16"/>
                <w:szCs w:val="16"/>
              </w:rPr>
            </w:pPr>
            <w:r w:rsidRPr="0082776E">
              <w:rPr>
                <w:rFonts w:ascii="Georgia" w:hAnsi="Georgia"/>
                <w:b/>
                <w:i/>
                <w:color w:val="000000" w:themeColor="text1"/>
                <w:sz w:val="16"/>
                <w:szCs w:val="16"/>
              </w:rPr>
              <w:t xml:space="preserve">Transaction </w:t>
            </w:r>
          </w:p>
        </w:tc>
        <w:tc>
          <w:tcPr>
            <w:tcW w:w="8910" w:type="dxa"/>
          </w:tcPr>
          <w:p w:rsidR="00EC4133" w:rsidRPr="0082776E" w:rsidRDefault="0082776E">
            <w:pPr>
              <w:rPr>
                <w:rFonts w:ascii="Georgia" w:hAnsi="Georgia"/>
                <w:i/>
                <w:color w:val="auto"/>
                <w:sz w:val="16"/>
                <w:szCs w:val="16"/>
              </w:rPr>
            </w:pPr>
            <w:r w:rsidRPr="0082776E">
              <w:rPr>
                <w:rFonts w:ascii="Georgia" w:hAnsi="Georgia"/>
                <w:i/>
                <w:color w:val="auto"/>
                <w:sz w:val="16"/>
                <w:szCs w:val="16"/>
              </w:rPr>
              <w:t>The information related to a customer's purchase that is logged</w:t>
            </w:r>
          </w:p>
        </w:tc>
      </w:tr>
      <w:tr w:rsidR="0082776E" w:rsidRPr="0082776E" w:rsidTr="0082776E">
        <w:tc>
          <w:tcPr>
            <w:tcW w:w="2610" w:type="dxa"/>
            <w:shd w:val="clear" w:color="auto" w:fill="C45911" w:themeFill="accent2" w:themeFillShade="BF"/>
          </w:tcPr>
          <w:p w:rsidR="0082776E" w:rsidRPr="0082776E" w:rsidRDefault="0082776E" w:rsidP="0082776E">
            <w:pPr>
              <w:rPr>
                <w:rFonts w:ascii="Georgia" w:hAnsi="Georgia"/>
                <w:b/>
                <w:i/>
                <w:color w:val="000000" w:themeColor="text1"/>
                <w:sz w:val="16"/>
                <w:szCs w:val="16"/>
              </w:rPr>
            </w:pPr>
            <w:r w:rsidRPr="0082776E">
              <w:rPr>
                <w:rFonts w:ascii="Georgia" w:hAnsi="Georgia"/>
                <w:b/>
                <w:i/>
                <w:color w:val="000000" w:themeColor="text1"/>
                <w:sz w:val="16"/>
                <w:szCs w:val="16"/>
              </w:rPr>
              <w:t xml:space="preserve">Checkout </w:t>
            </w:r>
          </w:p>
        </w:tc>
        <w:tc>
          <w:tcPr>
            <w:tcW w:w="8910" w:type="dxa"/>
          </w:tcPr>
          <w:p w:rsidR="0082776E" w:rsidRPr="0082776E" w:rsidRDefault="0082776E">
            <w:pPr>
              <w:rPr>
                <w:rFonts w:ascii="Georgia" w:hAnsi="Georgia"/>
                <w:i/>
                <w:color w:val="auto"/>
                <w:sz w:val="16"/>
                <w:szCs w:val="16"/>
              </w:rPr>
            </w:pPr>
            <w:r w:rsidRPr="0082776E">
              <w:rPr>
                <w:rFonts w:ascii="Georgia" w:hAnsi="Georgia"/>
                <w:i/>
                <w:color w:val="auto"/>
                <w:sz w:val="16"/>
                <w:szCs w:val="16"/>
              </w:rPr>
              <w:t>The process a Customer goes through to purchase an Item</w:t>
            </w:r>
          </w:p>
        </w:tc>
      </w:tr>
      <w:tr w:rsidR="0082776E" w:rsidRPr="0082776E" w:rsidTr="0082776E">
        <w:tc>
          <w:tcPr>
            <w:tcW w:w="2610" w:type="dxa"/>
            <w:shd w:val="clear" w:color="auto" w:fill="C45911" w:themeFill="accent2" w:themeFillShade="BF"/>
          </w:tcPr>
          <w:p w:rsidR="0082776E" w:rsidRPr="0082776E" w:rsidRDefault="0082776E" w:rsidP="0082776E">
            <w:pPr>
              <w:rPr>
                <w:rFonts w:ascii="Georgia" w:hAnsi="Georgia"/>
                <w:b/>
                <w:i/>
                <w:color w:val="000000" w:themeColor="text1"/>
                <w:sz w:val="16"/>
                <w:szCs w:val="16"/>
              </w:rPr>
            </w:pPr>
            <w:r w:rsidRPr="0082776E">
              <w:rPr>
                <w:rFonts w:ascii="Georgia" w:hAnsi="Georgia"/>
                <w:b/>
                <w:i/>
                <w:color w:val="000000" w:themeColor="text1"/>
                <w:sz w:val="16"/>
                <w:szCs w:val="16"/>
              </w:rPr>
              <w:t xml:space="preserve">Checkbox </w:t>
            </w:r>
          </w:p>
          <w:p w:rsidR="0082776E" w:rsidRPr="0082776E" w:rsidRDefault="0082776E" w:rsidP="0082776E">
            <w:pPr>
              <w:rPr>
                <w:rFonts w:ascii="Georgia" w:hAnsi="Georgia"/>
                <w:b/>
                <w:i/>
                <w:color w:val="000000" w:themeColor="text1"/>
                <w:sz w:val="16"/>
                <w:szCs w:val="16"/>
              </w:rPr>
            </w:pPr>
          </w:p>
        </w:tc>
        <w:tc>
          <w:tcPr>
            <w:tcW w:w="8910" w:type="dxa"/>
          </w:tcPr>
          <w:p w:rsidR="0082776E" w:rsidRPr="0082776E" w:rsidRDefault="0082776E" w:rsidP="0082776E">
            <w:pPr>
              <w:rPr>
                <w:rFonts w:ascii="Georgia" w:hAnsi="Georgia"/>
                <w:i/>
                <w:color w:val="auto"/>
                <w:sz w:val="16"/>
                <w:szCs w:val="16"/>
              </w:rPr>
            </w:pPr>
            <w:r w:rsidRPr="0082776E">
              <w:rPr>
                <w:rFonts w:ascii="Georgia" w:hAnsi="Georgia"/>
                <w:i/>
                <w:color w:val="auto"/>
                <w:sz w:val="16"/>
                <w:szCs w:val="16"/>
              </w:rPr>
              <w:t>A user interface element that allows a User to inform the system that</w:t>
            </w:r>
            <w:r>
              <w:rPr>
                <w:rFonts w:ascii="Georgia" w:hAnsi="Georgia"/>
                <w:i/>
                <w:color w:val="auto"/>
                <w:sz w:val="16"/>
                <w:szCs w:val="16"/>
              </w:rPr>
              <w:t xml:space="preserve"> </w:t>
            </w:r>
          </w:p>
          <w:p w:rsidR="0082776E" w:rsidRPr="0082776E" w:rsidRDefault="0082776E" w:rsidP="0082776E">
            <w:pPr>
              <w:rPr>
                <w:rFonts w:ascii="Georgia" w:hAnsi="Georgia"/>
                <w:i/>
                <w:color w:val="auto"/>
                <w:sz w:val="16"/>
                <w:szCs w:val="16"/>
              </w:rPr>
            </w:pPr>
            <w:r w:rsidRPr="0082776E">
              <w:rPr>
                <w:rFonts w:ascii="Georgia" w:hAnsi="Georgia"/>
                <w:i/>
                <w:color w:val="auto"/>
                <w:sz w:val="16"/>
                <w:szCs w:val="16"/>
              </w:rPr>
              <w:t>he/she selected a particular item</w:t>
            </w:r>
          </w:p>
        </w:tc>
      </w:tr>
      <w:tr w:rsidR="0082776E" w:rsidRPr="0082776E" w:rsidTr="0082776E">
        <w:tc>
          <w:tcPr>
            <w:tcW w:w="2610" w:type="dxa"/>
            <w:shd w:val="clear" w:color="auto" w:fill="C45911" w:themeFill="accent2" w:themeFillShade="BF"/>
          </w:tcPr>
          <w:p w:rsidR="0082776E" w:rsidRPr="0082776E" w:rsidRDefault="0082776E" w:rsidP="0082776E">
            <w:pPr>
              <w:rPr>
                <w:rFonts w:ascii="Georgia" w:hAnsi="Georgia"/>
                <w:i/>
                <w:color w:val="000000" w:themeColor="text1"/>
                <w:sz w:val="16"/>
                <w:szCs w:val="16"/>
              </w:rPr>
            </w:pPr>
          </w:p>
        </w:tc>
        <w:tc>
          <w:tcPr>
            <w:tcW w:w="8910" w:type="dxa"/>
          </w:tcPr>
          <w:p w:rsidR="0082776E" w:rsidRPr="0082776E" w:rsidRDefault="0082776E">
            <w:pPr>
              <w:rPr>
                <w:rFonts w:ascii="Georgia" w:hAnsi="Georgia"/>
                <w:i/>
                <w:color w:val="auto"/>
                <w:sz w:val="16"/>
                <w:szCs w:val="16"/>
              </w:rPr>
            </w:pPr>
          </w:p>
        </w:tc>
      </w:tr>
    </w:tbl>
    <w:p w:rsidR="00EC4133" w:rsidRDefault="00EC4133">
      <w:pPr>
        <w:rPr>
          <w:rFonts w:ascii="Georgia" w:hAnsi="Georgia"/>
          <w:i/>
          <w:color w:val="auto"/>
          <w:sz w:val="16"/>
          <w:szCs w:val="16"/>
        </w:rPr>
      </w:pPr>
    </w:p>
    <w:p w:rsidR="0082776E" w:rsidRDefault="0082776E">
      <w:pPr>
        <w:rPr>
          <w:rFonts w:ascii="Georgia" w:hAnsi="Georgia"/>
          <w:i/>
          <w:color w:val="auto"/>
          <w:sz w:val="16"/>
          <w:szCs w:val="16"/>
        </w:rPr>
      </w:pPr>
    </w:p>
    <w:p w:rsidR="0082776E" w:rsidRPr="0082776E" w:rsidRDefault="0082776E">
      <w:pPr>
        <w:rPr>
          <w:rFonts w:ascii="Georgia" w:hAnsi="Georgia"/>
          <w:b/>
          <w:i/>
          <w:color w:val="auto"/>
          <w:sz w:val="16"/>
          <w:szCs w:val="16"/>
        </w:rPr>
      </w:pPr>
      <w:r w:rsidRPr="0082776E">
        <w:rPr>
          <w:b/>
          <w:i/>
          <w:sz w:val="16"/>
          <w:szCs w:val="16"/>
        </w:rPr>
        <w:t>1.4 References</w:t>
      </w: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p w:rsidR="00D44338" w:rsidRPr="0082776E" w:rsidRDefault="00D44338">
      <w:pPr>
        <w:rPr>
          <w:sz w:val="16"/>
          <w:szCs w:val="16"/>
        </w:rPr>
      </w:pPr>
    </w:p>
    <w:sectPr w:rsidR="00D44338" w:rsidRPr="008277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inyon Script">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16240"/>
    <w:multiLevelType w:val="multilevel"/>
    <w:tmpl w:val="D744E16C"/>
    <w:lvl w:ilvl="0">
      <w:start w:val="1"/>
      <w:numFmt w:val="bullet"/>
      <w:lvlText w:val="■"/>
      <w:lvlJc w:val="left"/>
      <w:pPr>
        <w:ind w:left="720" w:firstLine="360"/>
      </w:pPr>
      <w:rPr>
        <w:rFonts w:ascii="Arial" w:eastAsia="Arial" w:hAnsi="Arial" w:cs="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314180C"/>
    <w:multiLevelType w:val="multilevel"/>
    <w:tmpl w:val="56BCE9C2"/>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97485E"/>
    <w:multiLevelType w:val="multilevel"/>
    <w:tmpl w:val="16DC3C4C"/>
    <w:lvl w:ilvl="0">
      <w:start w:val="1"/>
      <w:numFmt w:val="bullet"/>
      <w:lvlText w:val="●"/>
      <w:lvlJc w:val="left"/>
      <w:pPr>
        <w:ind w:left="720" w:firstLine="360"/>
      </w:pPr>
      <w:rPr>
        <w:rFonts w:ascii="Arial" w:eastAsia="Arial" w:hAnsi="Arial" w:cs="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1A"/>
    <w:rsid w:val="000A301A"/>
    <w:rsid w:val="001D463A"/>
    <w:rsid w:val="00546AED"/>
    <w:rsid w:val="0082776E"/>
    <w:rsid w:val="00A72807"/>
    <w:rsid w:val="00D44338"/>
    <w:rsid w:val="00EC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6087B-5BE3-4A0E-B1E0-7114A8EC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EC41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Axway</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Djigolova</dc:creator>
  <cp:lastModifiedBy>Petra Djigolova</cp:lastModifiedBy>
  <cp:revision>2</cp:revision>
  <dcterms:created xsi:type="dcterms:W3CDTF">2016-04-18T11:01:00Z</dcterms:created>
  <dcterms:modified xsi:type="dcterms:W3CDTF">2016-04-18T11:01:00Z</dcterms:modified>
</cp:coreProperties>
</file>