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437" w:rsidRDefault="00656437" w:rsidP="006564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Reliabilty</w:t>
      </w:r>
      <w:bookmarkStart w:id="0" w:name="_GoBack"/>
      <w:bookmarkEnd w:id="0"/>
    </w:p>
    <w:p w:rsidR="00656437" w:rsidRPr="00C82724" w:rsidRDefault="00656437" w:rsidP="006564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“Natural Milk” Corp.’s online shop </w:t>
      </w:r>
      <w:r w:rsidR="00E24A38">
        <w:rPr>
          <w:rFonts w:ascii="Times New Roman" w:hAnsi="Times New Roman" w:cs="Times New Roman"/>
          <w:sz w:val="28"/>
          <w:szCs w:val="28"/>
        </w:rPr>
        <w:t>shouldn’t crash in the daytime, due to the big amount of client orders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2724">
        <w:rPr>
          <w:rFonts w:ascii="Times New Roman" w:hAnsi="Times New Roman" w:cs="Times New Roman"/>
          <w:sz w:val="28"/>
          <w:szCs w:val="28"/>
        </w:rPr>
        <w:t xml:space="preserve"> The marketing research says, that the biggest customer daytime flow wouldn’t exceed 10 users at a time.</w:t>
      </w:r>
    </w:p>
    <w:p w:rsidR="00656437" w:rsidRDefault="00656437" w:rsidP="006564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Maintenence could be done at nighttime, due to drop of the client flow.</w:t>
      </w:r>
    </w:p>
    <w:p w:rsidR="00656437" w:rsidRPr="00E24A38" w:rsidRDefault="00E24A38" w:rsidP="006564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Maintenence team should concider server availability for supporting the last stable version of “Natural Milk”’s website in case of bug, technical issue or website crash.</w:t>
      </w:r>
    </w:p>
    <w:p w:rsidR="00656437" w:rsidRPr="00656437" w:rsidRDefault="00656437" w:rsidP="0065643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56437" w:rsidRPr="00656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4CC"/>
    <w:rsid w:val="003A360C"/>
    <w:rsid w:val="00477C2B"/>
    <w:rsid w:val="00656437"/>
    <w:rsid w:val="008B3E1B"/>
    <w:rsid w:val="00C82724"/>
    <w:rsid w:val="00E24A38"/>
    <w:rsid w:val="00F0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52CBC-94A8-46DB-BDE6-896D06789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Parvanov</dc:creator>
  <cp:keywords/>
  <dc:description/>
  <cp:lastModifiedBy>George Parvanov</cp:lastModifiedBy>
  <cp:revision>3</cp:revision>
  <dcterms:created xsi:type="dcterms:W3CDTF">2016-04-18T16:58:00Z</dcterms:created>
  <dcterms:modified xsi:type="dcterms:W3CDTF">2016-04-19T16:20:00Z</dcterms:modified>
</cp:coreProperties>
</file>