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heading=h.gjdgxs" w:id="0"/>
      <w:bookmarkEnd w:id="0"/>
      <w:r w:rsidDel="00000000" w:rsidR="00000000" w:rsidRPr="00000000">
        <w:rPr>
          <w:rtl w:val="0"/>
        </w:rPr>
        <w:t xml:space="preserve">SIADS 593: Milestone I</w:t>
      </w:r>
    </w:p>
    <w:p w:rsidR="00000000" w:rsidDel="00000000" w:rsidP="00000000" w:rsidRDefault="00000000" w:rsidRPr="00000000" w14:paraId="00000002">
      <w:pPr>
        <w:pStyle w:val="Title"/>
        <w:jc w:val="center"/>
        <w:rPr>
          <w:rFonts w:ascii="Verdana" w:cs="Verdana" w:eastAsia="Verdana" w:hAnsi="Verdana"/>
        </w:rPr>
      </w:pPr>
      <w:bookmarkStart w:colFirst="0" w:colLast="0" w:name="_heading=h.30j0zll" w:id="1"/>
      <w:bookmarkEnd w:id="1"/>
      <w:r w:rsidDel="00000000" w:rsidR="00000000" w:rsidRPr="00000000">
        <w:rPr>
          <w:rtl w:val="0"/>
        </w:rPr>
        <w:t xml:space="preserve">Team Project Proposal</w:t>
      </w:r>
      <w:r w:rsidDel="00000000" w:rsidR="00000000" w:rsidRPr="00000000">
        <w:rPr>
          <w:rtl w:val="0"/>
        </w:rPr>
      </w:r>
    </w:p>
    <w:p w:rsidR="00000000" w:rsidDel="00000000" w:rsidP="00000000" w:rsidRDefault="00000000" w:rsidRPr="00000000" w14:paraId="00000003">
      <w:pPr>
        <w:jc w:val="center"/>
        <w:rPr>
          <w:rFonts w:ascii="Verdana" w:cs="Verdana" w:eastAsia="Verdana" w:hAnsi="Verdana"/>
        </w:rPr>
      </w:pPr>
      <w:r w:rsidDel="00000000" w:rsidR="00000000" w:rsidRPr="00000000">
        <w:rPr>
          <w:rFonts w:ascii="Verdana" w:cs="Verdana" w:eastAsia="Verdana" w:hAnsi="Verdana"/>
          <w:rtl w:val="0"/>
        </w:rPr>
        <w:t xml:space="preserve">version 2022.07.27.1.CT</w:t>
      </w:r>
    </w:p>
    <w:p w:rsidR="00000000" w:rsidDel="00000000" w:rsidP="00000000" w:rsidRDefault="00000000" w:rsidRPr="00000000" w14:paraId="00000004">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jc w:val="center"/>
        <w:rPr/>
      </w:pPr>
      <w:bookmarkStart w:colFirst="0" w:colLast="0" w:name="_heading=h.1fob9te" w:id="2"/>
      <w:bookmarkEnd w:id="2"/>
      <w:r w:rsidDel="00000000" w:rsidR="00000000" w:rsidRPr="00000000">
        <w:rPr>
          <w:b w:val="1"/>
          <w:rtl w:val="0"/>
        </w:rPr>
        <w:t xml:space="preserve">Proposal Title: </w:t>
      </w:r>
      <w:r w:rsidDel="00000000" w:rsidR="00000000" w:rsidRPr="00000000">
        <w:rPr>
          <w:rtl w:val="0"/>
        </w:rPr>
        <w:t xml:space="preserve">Nowcasting Consumer Expenditure: Uncovering Reliable Proxies for Consumer Spending Behaviour. </w:t>
      </w:r>
    </w:p>
    <w:p w:rsidR="00000000" w:rsidDel="00000000" w:rsidP="00000000" w:rsidRDefault="00000000" w:rsidRPr="00000000" w14:paraId="00000007">
      <w:pPr>
        <w:pStyle w:val="Heading2"/>
        <w:rPr/>
      </w:pPr>
      <w:bookmarkStart w:colFirst="0" w:colLast="0" w:name="_heading=h.3znysh7" w:id="3"/>
      <w:bookmarkEnd w:id="3"/>
      <w:r w:rsidDel="00000000" w:rsidR="00000000" w:rsidRPr="00000000">
        <w:rPr>
          <w:rtl w:val="0"/>
        </w:rPr>
        <w:t xml:space="preserve">1. Team members </w:t>
      </w:r>
    </w:p>
    <w:p w:rsidR="00000000" w:rsidDel="00000000" w:rsidP="00000000" w:rsidRDefault="00000000" w:rsidRPr="00000000" w14:paraId="00000008">
      <w:pPr>
        <w:rPr/>
      </w:pPr>
      <w:r w:rsidDel="00000000" w:rsidR="00000000" w:rsidRPr="00000000">
        <w:rPr>
          <w:rtl w:val="0"/>
        </w:rPr>
        <w:t xml:space="preserve">Please list your team members (2-3 max).</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2"/>
        </w:numPr>
        <w:ind w:left="720" w:hanging="360"/>
        <w:rPr>
          <w:sz w:val="24"/>
          <w:szCs w:val="24"/>
        </w:rPr>
      </w:pPr>
      <w:r w:rsidDel="00000000" w:rsidR="00000000" w:rsidRPr="00000000">
        <w:rPr>
          <w:color w:val="1d1c1d"/>
          <w:sz w:val="24"/>
          <w:szCs w:val="24"/>
          <w:highlight w:val="white"/>
          <w:rtl w:val="0"/>
        </w:rPr>
        <w:t xml:space="preserve">Jan Nagtegaal</w:t>
      </w:r>
      <w:r w:rsidDel="00000000" w:rsidR="00000000" w:rsidRPr="00000000">
        <w:rPr>
          <w:sz w:val="24"/>
          <w:szCs w:val="24"/>
          <w:rtl w:val="0"/>
        </w:rPr>
        <w:t xml:space="preserve"> (JJNAG)</w:t>
      </w:r>
    </w:p>
    <w:p w:rsidR="00000000" w:rsidDel="00000000" w:rsidP="00000000" w:rsidRDefault="00000000" w:rsidRPr="00000000" w14:paraId="0000000B">
      <w:pPr>
        <w:numPr>
          <w:ilvl w:val="0"/>
          <w:numId w:val="12"/>
        </w:numPr>
        <w:ind w:left="720" w:hanging="360"/>
        <w:rPr>
          <w:sz w:val="24"/>
          <w:szCs w:val="24"/>
        </w:rPr>
      </w:pPr>
      <w:r w:rsidDel="00000000" w:rsidR="00000000" w:rsidRPr="00000000">
        <w:rPr>
          <w:sz w:val="24"/>
          <w:szCs w:val="24"/>
          <w:rtl w:val="0"/>
        </w:rPr>
        <w:t xml:space="preserve">Aditya Sharma (ADITYSH)</w:t>
      </w:r>
    </w:p>
    <w:p w:rsidR="00000000" w:rsidDel="00000000" w:rsidP="00000000" w:rsidRDefault="00000000" w:rsidRPr="00000000" w14:paraId="0000000C">
      <w:pPr>
        <w:numPr>
          <w:ilvl w:val="0"/>
          <w:numId w:val="12"/>
        </w:numPr>
        <w:ind w:left="720" w:hanging="360"/>
        <w:rPr>
          <w:sz w:val="24"/>
          <w:szCs w:val="24"/>
        </w:rPr>
      </w:pPr>
      <w:r w:rsidDel="00000000" w:rsidR="00000000" w:rsidRPr="00000000">
        <w:rPr>
          <w:color w:val="1d1c1d"/>
          <w:sz w:val="24"/>
          <w:szCs w:val="24"/>
          <w:highlight w:val="white"/>
          <w:rtl w:val="0"/>
        </w:rPr>
        <w:t xml:space="preserve">Evan Troutt</w:t>
      </w:r>
      <w:r w:rsidDel="00000000" w:rsidR="00000000" w:rsidRPr="00000000">
        <w:rPr>
          <w:sz w:val="24"/>
          <w:szCs w:val="24"/>
          <w:rtl w:val="0"/>
        </w:rPr>
        <w:t xml:space="preserve"> (CTEVAN)</w:t>
      </w:r>
    </w:p>
    <w:p w:rsidR="00000000" w:rsidDel="00000000" w:rsidP="00000000" w:rsidRDefault="00000000" w:rsidRPr="00000000" w14:paraId="0000000D">
      <w:pPr>
        <w:pStyle w:val="Heading2"/>
        <w:rPr/>
      </w:pPr>
      <w:bookmarkStart w:colFirst="0" w:colLast="0" w:name="_heading=h.2et92p0" w:id="4"/>
      <w:bookmarkEnd w:id="4"/>
      <w:r w:rsidDel="00000000" w:rsidR="00000000" w:rsidRPr="00000000">
        <w:rPr>
          <w:rtl w:val="0"/>
        </w:rPr>
        <w:t xml:space="preserve">2. Project summary</w:t>
      </w:r>
    </w:p>
    <w:p w:rsidR="00000000" w:rsidDel="00000000" w:rsidP="00000000" w:rsidRDefault="00000000" w:rsidRPr="00000000" w14:paraId="0000000E">
      <w:pPr>
        <w:rPr>
          <w:sz w:val="24"/>
          <w:szCs w:val="24"/>
        </w:rPr>
      </w:pPr>
      <w:r w:rsidDel="00000000" w:rsidR="00000000" w:rsidRPr="00000000">
        <w:rPr>
          <w:sz w:val="24"/>
          <w:szCs w:val="24"/>
          <w:rtl w:val="0"/>
        </w:rPr>
        <w:t xml:space="preserve">Summarise your proposed project in a few sentences.</w:t>
      </w:r>
    </w:p>
    <w:p w:rsidR="00000000" w:rsidDel="00000000" w:rsidP="00000000" w:rsidRDefault="00000000" w:rsidRPr="00000000" w14:paraId="0000000F">
      <w:pPr>
        <w:pStyle w:val="Heading4"/>
        <w:numPr>
          <w:ilvl w:val="0"/>
          <w:numId w:val="2"/>
        </w:numPr>
        <w:spacing w:after="0" w:lineRule="auto"/>
        <w:ind w:left="720" w:hanging="360"/>
        <w:rPr>
          <w:color w:val="000000"/>
        </w:rPr>
      </w:pPr>
      <w:r w:rsidDel="00000000" w:rsidR="00000000" w:rsidRPr="00000000">
        <w:rPr>
          <w:color w:val="000000"/>
          <w:rtl w:val="0"/>
        </w:rPr>
        <w:t xml:space="preserve">What is your proposed project and why are you proposing it? </w:t>
      </w:r>
    </w:p>
    <w:p w:rsidR="00000000" w:rsidDel="00000000" w:rsidP="00000000" w:rsidRDefault="00000000" w:rsidRPr="00000000" w14:paraId="00000010">
      <w:pPr>
        <w:pStyle w:val="Heading4"/>
        <w:numPr>
          <w:ilvl w:val="0"/>
          <w:numId w:val="2"/>
        </w:numPr>
        <w:spacing w:before="0" w:lineRule="auto"/>
        <w:ind w:left="720" w:hanging="360"/>
        <w:rPr>
          <w:color w:val="000000"/>
        </w:rPr>
      </w:pPr>
      <w:bookmarkStart w:colFirst="0" w:colLast="0" w:name="_heading=h.tyjcwt" w:id="5"/>
      <w:bookmarkEnd w:id="5"/>
      <w:r w:rsidDel="00000000" w:rsidR="00000000" w:rsidRPr="00000000">
        <w:rPr>
          <w:color w:val="000000"/>
          <w:rtl w:val="0"/>
        </w:rPr>
        <w:t xml:space="preserve">What are the question(s) you want to answer, or goal you want to achieve? </w:t>
      </w:r>
    </w:p>
    <w:p w:rsidR="00000000" w:rsidDel="00000000" w:rsidP="00000000" w:rsidRDefault="00000000" w:rsidRPr="00000000" w14:paraId="00000011">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2">
            <w:pPr>
              <w:pStyle w:val="Heading4"/>
              <w:keepNext w:val="0"/>
              <w:keepLines w:val="0"/>
              <w:widowControl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rPr>
            </w:pPr>
            <w:bookmarkStart w:colFirst="0" w:colLast="0" w:name="_heading=h.3dy6vkm" w:id="6"/>
            <w:bookmarkEnd w:id="6"/>
            <w:r w:rsidDel="00000000" w:rsidR="00000000" w:rsidRPr="00000000">
              <w:rPr>
                <w:rFonts w:ascii="Roboto" w:cs="Roboto" w:eastAsia="Roboto" w:hAnsi="Roboto"/>
                <w:color w:val="3c78d8"/>
                <w:sz w:val="28"/>
                <w:szCs w:val="28"/>
                <w:rtl w:val="0"/>
              </w:rPr>
              <w:t xml:space="preserve">Introduction: The Problem (why) </w:t>
            </w:r>
            <w:r w:rsidDel="00000000" w:rsidR="00000000" w:rsidRPr="00000000">
              <w:rPr>
                <w:rtl w:val="0"/>
              </w:rPr>
            </w:r>
          </w:p>
          <w:p w:rsidR="00000000" w:rsidDel="00000000" w:rsidP="00000000" w:rsidRDefault="00000000" w:rsidRPr="00000000" w14:paraId="00000013">
            <w:pPr>
              <w:widowControl w:val="0"/>
              <w:numPr>
                <w:ilvl w:val="0"/>
                <w:numId w:val="4"/>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color w:val="000000"/>
              </w:rPr>
            </w:pPr>
            <w:r w:rsidDel="00000000" w:rsidR="00000000" w:rsidRPr="00000000">
              <w:rPr>
                <w:rFonts w:ascii="Roboto" w:cs="Roboto" w:eastAsia="Roboto" w:hAnsi="Roboto"/>
                <w:b w:val="1"/>
                <w:sz w:val="24"/>
                <w:szCs w:val="24"/>
                <w:rtl w:val="0"/>
              </w:rPr>
              <w:t xml:space="preserve">Context:</w:t>
            </w:r>
            <w:r w:rsidDel="00000000" w:rsidR="00000000" w:rsidRPr="00000000">
              <w:rPr>
                <w:rFonts w:ascii="Roboto" w:cs="Roboto" w:eastAsia="Roboto" w:hAnsi="Roboto"/>
                <w:sz w:val="24"/>
                <w:szCs w:val="24"/>
                <w:rtl w:val="0"/>
              </w:rPr>
              <w:t xml:space="preserve"> Traditional quarterly GDP reports often lag, failing to capture rapid economic changes.</w:t>
            </w:r>
            <w:r w:rsidDel="00000000" w:rsidR="00000000" w:rsidRPr="00000000">
              <w:rPr>
                <w:rtl w:val="0"/>
              </w:rPr>
            </w:r>
          </w:p>
          <w:p w:rsidR="00000000" w:rsidDel="00000000" w:rsidP="00000000" w:rsidRDefault="00000000" w:rsidRPr="00000000" w14:paraId="00000014">
            <w:pPr>
              <w:widowControl w:val="0"/>
              <w:numPr>
                <w:ilvl w:val="0"/>
                <w:numId w:val="4"/>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color w:val="000000"/>
              </w:rPr>
            </w:pPr>
            <w:r w:rsidDel="00000000" w:rsidR="00000000" w:rsidRPr="00000000">
              <w:rPr>
                <w:rFonts w:ascii="Roboto" w:cs="Roboto" w:eastAsia="Roboto" w:hAnsi="Roboto"/>
                <w:b w:val="1"/>
                <w:sz w:val="24"/>
                <w:szCs w:val="24"/>
                <w:rtl w:val="0"/>
              </w:rPr>
              <w:t xml:space="preserve">Impact:</w:t>
            </w:r>
            <w:r w:rsidDel="00000000" w:rsidR="00000000" w:rsidRPr="00000000">
              <w:rPr>
                <w:rFonts w:ascii="Roboto" w:cs="Roboto" w:eastAsia="Roboto" w:hAnsi="Roboto"/>
                <w:sz w:val="24"/>
                <w:szCs w:val="24"/>
                <w:rtl w:val="0"/>
              </w:rPr>
              <w:t xml:space="preserve"> This leads to decision-making based on outdated data, affecting policymakers, investors, and economic analysts and potentially impacting financial markets and policy development.</w:t>
            </w:r>
            <w:r w:rsidDel="00000000" w:rsidR="00000000" w:rsidRPr="00000000">
              <w:rPr>
                <w:rtl w:val="0"/>
              </w:rPr>
            </w:r>
          </w:p>
          <w:p w:rsidR="00000000" w:rsidDel="00000000" w:rsidP="00000000" w:rsidRDefault="00000000" w:rsidRPr="00000000" w14:paraId="00000015">
            <w:pPr>
              <w:widowControl w:val="0"/>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720" w:hanging="360"/>
              <w:rPr>
                <w:color w:val="000000"/>
              </w:rPr>
            </w:pPr>
            <w:r w:rsidDel="00000000" w:rsidR="00000000" w:rsidRPr="00000000">
              <w:rPr>
                <w:rFonts w:ascii="Roboto" w:cs="Roboto" w:eastAsia="Roboto" w:hAnsi="Roboto"/>
                <w:b w:val="1"/>
                <w:sz w:val="24"/>
                <w:szCs w:val="24"/>
                <w:rtl w:val="0"/>
              </w:rPr>
              <w:t xml:space="preserve">Solution:</w:t>
            </w:r>
            <w:r w:rsidDel="00000000" w:rsidR="00000000" w:rsidRPr="00000000">
              <w:rPr>
                <w:rFonts w:ascii="Roboto" w:cs="Roboto" w:eastAsia="Roboto" w:hAnsi="Roboto"/>
                <w:sz w:val="24"/>
                <w:szCs w:val="24"/>
                <w:rtl w:val="0"/>
              </w:rPr>
              <w:t xml:space="preserve"> This project proposes to bridge this information gap by identifying and utilising high-frequency data proxies for GDP components, providing more immediate insights into the country's economic health.</w:t>
              <w:br w:type="textWrapping"/>
            </w:r>
            <w:r w:rsidDel="00000000" w:rsidR="00000000" w:rsidRPr="00000000">
              <w:rPr>
                <w:rtl w:val="0"/>
              </w:rPr>
            </w:r>
          </w:p>
          <w:p w:rsidR="00000000" w:rsidDel="00000000" w:rsidP="00000000" w:rsidRDefault="00000000" w:rsidRPr="00000000" w14:paraId="00000016">
            <w:pPr>
              <w:pStyle w:val="Heading4"/>
              <w:keepNext w:val="0"/>
              <w:keepLines w:val="0"/>
              <w:widowControl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rPr>
            </w:pPr>
            <w:bookmarkStart w:colFirst="0" w:colLast="0" w:name="_heading=h.1t3h5sf" w:id="7"/>
            <w:bookmarkEnd w:id="7"/>
            <w:r w:rsidDel="00000000" w:rsidR="00000000" w:rsidRPr="00000000">
              <w:rPr>
                <w:rFonts w:ascii="Roboto" w:cs="Roboto" w:eastAsia="Roboto" w:hAnsi="Roboto"/>
                <w:color w:val="3c78d8"/>
                <w:sz w:val="28"/>
                <w:szCs w:val="28"/>
                <w:rtl w:val="0"/>
              </w:rPr>
              <w:t xml:space="preserve">Introduction: The Problem (Why)</w:t>
            </w:r>
            <w:r w:rsidDel="00000000" w:rsidR="00000000" w:rsidRPr="00000000">
              <w:rPr>
                <w:rtl w:val="0"/>
              </w:rPr>
            </w:r>
          </w:p>
          <w:p w:rsidR="00000000" w:rsidDel="00000000" w:rsidP="00000000" w:rsidRDefault="00000000" w:rsidRPr="00000000" w14:paraId="00000017">
            <w:pPr>
              <w:widowControl w:val="0"/>
              <w:numPr>
                <w:ilvl w:val="0"/>
                <w:numId w:val="25"/>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color w:val="000000"/>
              </w:rPr>
            </w:pPr>
            <w:r w:rsidDel="00000000" w:rsidR="00000000" w:rsidRPr="00000000">
              <w:rPr>
                <w:rFonts w:ascii="Roboto" w:cs="Roboto" w:eastAsia="Roboto" w:hAnsi="Roboto"/>
                <w:b w:val="1"/>
                <w:sz w:val="24"/>
                <w:szCs w:val="24"/>
                <w:rtl w:val="0"/>
              </w:rPr>
              <w:t xml:space="preserve">Context</w:t>
            </w:r>
            <w:r w:rsidDel="00000000" w:rsidR="00000000" w:rsidRPr="00000000">
              <w:rPr>
                <w:rFonts w:ascii="Roboto" w:cs="Roboto" w:eastAsia="Roboto" w:hAnsi="Roboto"/>
                <w:sz w:val="24"/>
                <w:szCs w:val="24"/>
                <w:rtl w:val="0"/>
              </w:rPr>
              <w:t xml:space="preserve">: Traditional quarterly GDP reports, especially the consumer expenditure component, often need to catch up, failing to capture the nuances of rapid economic shifts.</w:t>
            </w:r>
            <w:r w:rsidDel="00000000" w:rsidR="00000000" w:rsidRPr="00000000">
              <w:rPr>
                <w:rtl w:val="0"/>
              </w:rPr>
            </w:r>
          </w:p>
          <w:p w:rsidR="00000000" w:rsidDel="00000000" w:rsidP="00000000" w:rsidRDefault="00000000" w:rsidRPr="00000000" w14:paraId="00000018">
            <w:pPr>
              <w:widowControl w:val="0"/>
              <w:numPr>
                <w:ilvl w:val="0"/>
                <w:numId w:val="25"/>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color w:val="000000"/>
              </w:rPr>
            </w:pPr>
            <w:r w:rsidDel="00000000" w:rsidR="00000000" w:rsidRPr="00000000">
              <w:rPr>
                <w:rFonts w:ascii="Roboto" w:cs="Roboto" w:eastAsia="Roboto" w:hAnsi="Roboto"/>
                <w:b w:val="1"/>
                <w:sz w:val="24"/>
                <w:szCs w:val="24"/>
                <w:rtl w:val="0"/>
              </w:rPr>
              <w:t xml:space="preserve">Impact</w:t>
            </w:r>
            <w:r w:rsidDel="00000000" w:rsidR="00000000" w:rsidRPr="00000000">
              <w:rPr>
                <w:rFonts w:ascii="Roboto" w:cs="Roboto" w:eastAsia="Roboto" w:hAnsi="Roboto"/>
                <w:sz w:val="24"/>
                <w:szCs w:val="24"/>
                <w:rtl w:val="0"/>
              </w:rPr>
              <w:t xml:space="preserve">: This delay leads to decisions based on outdated consumer spending data, affecting many stakeholders including policymakers, retailers, financial analysts, and investors.</w:t>
            </w:r>
            <w:r w:rsidDel="00000000" w:rsidR="00000000" w:rsidRPr="00000000">
              <w:rPr>
                <w:rtl w:val="0"/>
              </w:rPr>
            </w:r>
          </w:p>
          <w:p w:rsidR="00000000" w:rsidDel="00000000" w:rsidP="00000000" w:rsidRDefault="00000000" w:rsidRPr="00000000" w14:paraId="00000019">
            <w:pPr>
              <w:widowControl w:val="0"/>
              <w:numPr>
                <w:ilvl w:val="0"/>
                <w:numId w:val="25"/>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720" w:hanging="360"/>
              <w:rPr>
                <w:color w:val="000000"/>
              </w:rPr>
            </w:pPr>
            <w:r w:rsidDel="00000000" w:rsidR="00000000" w:rsidRPr="00000000">
              <w:rPr>
                <w:rFonts w:ascii="Roboto" w:cs="Roboto" w:eastAsia="Roboto" w:hAnsi="Roboto"/>
                <w:b w:val="1"/>
                <w:sz w:val="24"/>
                <w:szCs w:val="24"/>
                <w:rtl w:val="0"/>
              </w:rPr>
              <w:t xml:space="preserve">Solution</w:t>
            </w:r>
            <w:r w:rsidDel="00000000" w:rsidR="00000000" w:rsidRPr="00000000">
              <w:rPr>
                <w:rFonts w:ascii="Roboto" w:cs="Roboto" w:eastAsia="Roboto" w:hAnsi="Roboto"/>
                <w:sz w:val="24"/>
                <w:szCs w:val="24"/>
                <w:rtl w:val="0"/>
              </w:rPr>
              <w:t xml:space="preserve">: The project aims to bridge this information gap by identifying and utilising high-frequency data proxies specifically for consumer expenditure, providing more immediate insights into consumer behaviour and spending trends.</w:t>
            </w:r>
            <w:r w:rsidDel="00000000" w:rsidR="00000000" w:rsidRPr="00000000">
              <w:rPr>
                <w:rtl w:val="0"/>
              </w:rPr>
            </w:r>
          </w:p>
          <w:p w:rsidR="00000000" w:rsidDel="00000000" w:rsidP="00000000" w:rsidRDefault="00000000" w:rsidRPr="00000000" w14:paraId="0000001A">
            <w:pPr>
              <w:pStyle w:val="Heading4"/>
              <w:keepNext w:val="0"/>
              <w:keepLines w:val="0"/>
              <w:widowControl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rPr>
            </w:pPr>
            <w:bookmarkStart w:colFirst="0" w:colLast="0" w:name="_heading=h.4d34og8" w:id="8"/>
            <w:bookmarkEnd w:id="8"/>
            <w:r w:rsidDel="00000000" w:rsidR="00000000" w:rsidRPr="00000000">
              <w:rPr>
                <w:rFonts w:ascii="Roboto" w:cs="Roboto" w:eastAsia="Roboto" w:hAnsi="Roboto"/>
                <w:color w:val="3c78d8"/>
                <w:sz w:val="28"/>
                <w:szCs w:val="28"/>
                <w:rtl w:val="0"/>
              </w:rPr>
              <w:t xml:space="preserve">Project Scope and Objectives (What)</w:t>
            </w:r>
            <w:r w:rsidDel="00000000" w:rsidR="00000000" w:rsidRPr="00000000">
              <w:rPr>
                <w:rtl w:val="0"/>
              </w:rPr>
            </w:r>
          </w:p>
          <w:p w:rsidR="00000000" w:rsidDel="00000000" w:rsidP="00000000" w:rsidRDefault="00000000" w:rsidRPr="00000000" w14:paraId="0000001B">
            <w:pPr>
              <w:widowControl w:val="0"/>
              <w:numPr>
                <w:ilvl w:val="0"/>
                <w:numId w:val="35"/>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color w:val="000000"/>
              </w:rPr>
            </w:pPr>
            <w:r w:rsidDel="00000000" w:rsidR="00000000" w:rsidRPr="00000000">
              <w:rPr>
                <w:rFonts w:ascii="Roboto" w:cs="Roboto" w:eastAsia="Roboto" w:hAnsi="Roboto"/>
                <w:b w:val="1"/>
                <w:sz w:val="24"/>
                <w:szCs w:val="24"/>
                <w:rtl w:val="0"/>
              </w:rPr>
              <w:t xml:space="preserve">Primary Goal</w:t>
            </w:r>
            <w:r w:rsidDel="00000000" w:rsidR="00000000" w:rsidRPr="00000000">
              <w:rPr>
                <w:rFonts w:ascii="Roboto" w:cs="Roboto" w:eastAsia="Roboto" w:hAnsi="Roboto"/>
                <w:sz w:val="24"/>
                <w:szCs w:val="24"/>
                <w:rtl w:val="0"/>
              </w:rPr>
              <w:t xml:space="preserve">: To identify and validate alternative proxies that can nowcast consumer expenditure in the U.S., offering a real-time snapshot of consumer spending behaviours.</w:t>
            </w:r>
            <w:r w:rsidDel="00000000" w:rsidR="00000000" w:rsidRPr="00000000">
              <w:rPr>
                <w:rtl w:val="0"/>
              </w:rPr>
            </w:r>
          </w:p>
          <w:p w:rsidR="00000000" w:rsidDel="00000000" w:rsidP="00000000" w:rsidRDefault="00000000" w:rsidRPr="00000000" w14:paraId="0000001C">
            <w:pPr>
              <w:widowControl w:val="0"/>
              <w:numPr>
                <w:ilvl w:val="0"/>
                <w:numId w:val="35"/>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color w:val="000000"/>
              </w:rPr>
            </w:pPr>
            <w:r w:rsidDel="00000000" w:rsidR="00000000" w:rsidRPr="00000000">
              <w:rPr>
                <w:rFonts w:ascii="Roboto" w:cs="Roboto" w:eastAsia="Roboto" w:hAnsi="Roboto"/>
                <w:b w:val="1"/>
                <w:sz w:val="24"/>
                <w:szCs w:val="24"/>
                <w:rtl w:val="0"/>
              </w:rPr>
              <w:t xml:space="preserve">Challenges</w:t>
            </w:r>
            <w:r w:rsidDel="00000000" w:rsidR="00000000" w:rsidRPr="00000000">
              <w:rPr>
                <w:rFonts w:ascii="Roboto" w:cs="Roboto" w:eastAsia="Roboto" w:hAnsi="Roboto"/>
                <w:sz w:val="24"/>
                <w:szCs w:val="24"/>
                <w:rtl w:val="0"/>
              </w:rPr>
              <w:t xml:space="preserve">: Addressing the lag in consumer spending data reporting and filling the need for immediate and relevant economic indicators.</w:t>
            </w:r>
            <w:r w:rsidDel="00000000" w:rsidR="00000000" w:rsidRPr="00000000">
              <w:rPr>
                <w:rtl w:val="0"/>
              </w:rPr>
            </w:r>
          </w:p>
          <w:p w:rsidR="00000000" w:rsidDel="00000000" w:rsidP="00000000" w:rsidRDefault="00000000" w:rsidRPr="00000000" w14:paraId="0000001D">
            <w:pPr>
              <w:widowControl w:val="0"/>
              <w:numPr>
                <w:ilvl w:val="0"/>
                <w:numId w:val="35"/>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color w:val="000000"/>
              </w:rPr>
            </w:pPr>
            <w:r w:rsidDel="00000000" w:rsidR="00000000" w:rsidRPr="00000000">
              <w:rPr>
                <w:rFonts w:ascii="Roboto" w:cs="Roboto" w:eastAsia="Roboto" w:hAnsi="Roboto"/>
                <w:b w:val="1"/>
                <w:sz w:val="24"/>
                <w:szCs w:val="24"/>
                <w:rtl w:val="0"/>
              </w:rPr>
              <w:t xml:space="preserve">Approach</w:t>
            </w:r>
            <w:r w:rsidDel="00000000" w:rsidR="00000000" w:rsidRPr="00000000">
              <w:rPr>
                <w:rFonts w:ascii="Roboto" w:cs="Roboto" w:eastAsia="Roboto" w:hAnsi="Roboto"/>
                <w:sz w:val="24"/>
                <w:szCs w:val="24"/>
                <w:rtl w:val="0"/>
              </w:rPr>
              <w:t xml:space="preserve">: A systematic approach involving data analysis, proxy validation, and integration to provide an accurate real-time assessment of consumer expenditure.</w:t>
            </w:r>
            <w:r w:rsidDel="00000000" w:rsidR="00000000" w:rsidRPr="00000000">
              <w:rPr>
                <w:rtl w:val="0"/>
              </w:rPr>
            </w:r>
          </w:p>
          <w:p w:rsidR="00000000" w:rsidDel="00000000" w:rsidP="00000000" w:rsidRDefault="00000000" w:rsidRPr="00000000" w14:paraId="0000001E">
            <w:pPr>
              <w:widowControl w:val="0"/>
              <w:numPr>
                <w:ilvl w:val="0"/>
                <w:numId w:val="35"/>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color w:val="000000"/>
              </w:rPr>
            </w:pPr>
            <w:r w:rsidDel="00000000" w:rsidR="00000000" w:rsidRPr="00000000">
              <w:rPr>
                <w:rFonts w:ascii="Roboto" w:cs="Roboto" w:eastAsia="Roboto" w:hAnsi="Roboto"/>
                <w:b w:val="1"/>
                <w:sz w:val="24"/>
                <w:szCs w:val="24"/>
                <w:rtl w:val="0"/>
              </w:rPr>
              <w:t xml:space="preserve">Key Questions</w:t>
            </w:r>
            <w:r w:rsidDel="00000000" w:rsidR="00000000" w:rsidRPr="00000000">
              <w:rPr>
                <w:rFonts w:ascii="Roboto" w:cs="Roboto" w:eastAsia="Roboto" w:hAnsi="Roboto"/>
                <w:sz w:val="24"/>
                <w:szCs w:val="24"/>
                <w:rtl w:val="0"/>
              </w:rPr>
              <w:t xml:space="preserve">:</w:t>
            </w:r>
            <w:r w:rsidDel="00000000" w:rsidR="00000000" w:rsidRPr="00000000">
              <w:rPr>
                <w:rtl w:val="0"/>
              </w:rPr>
            </w:r>
          </w:p>
          <w:p w:rsidR="00000000" w:rsidDel="00000000" w:rsidP="00000000" w:rsidRDefault="00000000" w:rsidRPr="00000000" w14:paraId="0000001F">
            <w:pPr>
              <w:widowControl w:val="0"/>
              <w:numPr>
                <w:ilvl w:val="1"/>
                <w:numId w:val="35"/>
              </w:numPr>
              <w:pBdr>
                <w:top w:color="d9d9e3" w:space="0" w:sz="0" w:val="none"/>
                <w:left w:color="d9d9e3" w:space="0" w:sz="0" w:val="none"/>
                <w:bottom w:color="d9d9e3" w:space="0" w:sz="0" w:val="none"/>
                <w:right w:color="d9d9e3" w:space="0" w:sz="0" w:val="none"/>
                <w:between w:color="d9d9e3" w:space="0" w:sz="0" w:val="none"/>
              </w:pBdr>
              <w:spacing w:line="240" w:lineRule="auto"/>
              <w:ind w:left="1440" w:hanging="360"/>
              <w:rPr>
                <w:color w:val="000000"/>
              </w:rPr>
            </w:pPr>
            <w:r w:rsidDel="00000000" w:rsidR="00000000" w:rsidRPr="00000000">
              <w:rPr>
                <w:rFonts w:ascii="Roboto" w:cs="Roboto" w:eastAsia="Roboto" w:hAnsi="Roboto"/>
                <w:sz w:val="24"/>
                <w:szCs w:val="24"/>
                <w:rtl w:val="0"/>
              </w:rPr>
              <w:t xml:space="preserve">What high-frequency data sources can act as reliable proxies for consumer spending behaviour?</w:t>
            </w:r>
            <w:r w:rsidDel="00000000" w:rsidR="00000000" w:rsidRPr="00000000">
              <w:rPr>
                <w:rtl w:val="0"/>
              </w:rPr>
            </w:r>
          </w:p>
          <w:p w:rsidR="00000000" w:rsidDel="00000000" w:rsidP="00000000" w:rsidRDefault="00000000" w:rsidRPr="00000000" w14:paraId="00000020">
            <w:pPr>
              <w:widowControl w:val="0"/>
              <w:numPr>
                <w:ilvl w:val="1"/>
                <w:numId w:val="35"/>
              </w:numPr>
              <w:pBdr>
                <w:top w:color="d9d9e3" w:space="0" w:sz="0" w:val="none"/>
                <w:left w:color="d9d9e3" w:space="0" w:sz="0" w:val="none"/>
                <w:bottom w:color="d9d9e3" w:space="0" w:sz="0" w:val="none"/>
                <w:right w:color="d9d9e3" w:space="0" w:sz="0" w:val="none"/>
                <w:between w:color="d9d9e3" w:space="0" w:sz="0" w:val="none"/>
              </w:pBdr>
              <w:spacing w:line="240" w:lineRule="auto"/>
              <w:ind w:left="1440" w:hanging="360"/>
              <w:rPr>
                <w:color w:val="000000"/>
              </w:rPr>
            </w:pPr>
            <w:r w:rsidDel="00000000" w:rsidR="00000000" w:rsidRPr="00000000">
              <w:rPr>
                <w:rFonts w:ascii="Roboto" w:cs="Roboto" w:eastAsia="Roboto" w:hAnsi="Roboto"/>
                <w:sz w:val="24"/>
                <w:szCs w:val="24"/>
                <w:rtl w:val="0"/>
              </w:rPr>
              <w:t xml:space="preserve">How can these data proxies be validated and correlated with traditional measures of consumer expenditure?</w:t>
            </w:r>
            <w:r w:rsidDel="00000000" w:rsidR="00000000" w:rsidRPr="00000000">
              <w:rPr>
                <w:rtl w:val="0"/>
              </w:rPr>
            </w:r>
          </w:p>
          <w:p w:rsidR="00000000" w:rsidDel="00000000" w:rsidP="00000000" w:rsidRDefault="00000000" w:rsidRPr="00000000" w14:paraId="00000021">
            <w:pPr>
              <w:widowControl w:val="0"/>
              <w:numPr>
                <w:ilvl w:val="1"/>
                <w:numId w:val="35"/>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1440" w:hanging="360"/>
              <w:rPr>
                <w:color w:val="000000"/>
              </w:rPr>
            </w:pPr>
            <w:r w:rsidDel="00000000" w:rsidR="00000000" w:rsidRPr="00000000">
              <w:rPr>
                <w:rFonts w:ascii="Roboto" w:cs="Roboto" w:eastAsia="Roboto" w:hAnsi="Roboto"/>
                <w:sz w:val="24"/>
                <w:szCs w:val="24"/>
                <w:rtl w:val="0"/>
              </w:rPr>
              <w:t xml:space="preserve">What methodologies can ensure the proxies provide timely and relevant insights into consumer spending trends?</w:t>
            </w:r>
            <w:r w:rsidDel="00000000" w:rsidR="00000000" w:rsidRPr="00000000">
              <w:rPr>
                <w:rtl w:val="0"/>
              </w:rPr>
            </w:r>
          </w:p>
          <w:p w:rsidR="00000000" w:rsidDel="00000000" w:rsidP="00000000" w:rsidRDefault="00000000" w:rsidRPr="00000000" w14:paraId="00000022">
            <w:pPr>
              <w:pStyle w:val="Heading4"/>
              <w:keepNext w:val="0"/>
              <w:keepLines w:val="0"/>
              <w:widowControl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rPr>
            </w:pPr>
            <w:bookmarkStart w:colFirst="0" w:colLast="0" w:name="_heading=h.2s8eyo1" w:id="9"/>
            <w:bookmarkEnd w:id="9"/>
            <w:r w:rsidDel="00000000" w:rsidR="00000000" w:rsidRPr="00000000">
              <w:rPr>
                <w:rFonts w:ascii="Roboto" w:cs="Roboto" w:eastAsia="Roboto" w:hAnsi="Roboto"/>
                <w:color w:val="3c78d8"/>
                <w:sz w:val="28"/>
                <w:szCs w:val="28"/>
                <w:rtl w:val="0"/>
              </w:rPr>
              <w:t xml:space="preserve">Methodology</w:t>
            </w:r>
            <w:r w:rsidDel="00000000" w:rsidR="00000000" w:rsidRPr="00000000">
              <w:rPr>
                <w:rtl w:val="0"/>
              </w:rPr>
            </w:r>
          </w:p>
          <w:p w:rsidR="00000000" w:rsidDel="00000000" w:rsidP="00000000" w:rsidRDefault="00000000" w:rsidRPr="00000000" w14:paraId="00000023">
            <w:pPr>
              <w:widowControl w:val="0"/>
              <w:numPr>
                <w:ilvl w:val="0"/>
                <w:numId w:val="37"/>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color w:val="000000"/>
              </w:rPr>
            </w:pPr>
            <w:r w:rsidDel="00000000" w:rsidR="00000000" w:rsidRPr="00000000">
              <w:rPr>
                <w:rFonts w:ascii="Roboto" w:cs="Roboto" w:eastAsia="Roboto" w:hAnsi="Roboto"/>
                <w:b w:val="1"/>
                <w:sz w:val="24"/>
                <w:szCs w:val="24"/>
                <w:rtl w:val="0"/>
              </w:rPr>
              <w:t xml:space="preserve">Exploratory Data Analysis (EDA)</w:t>
            </w:r>
            <w:r w:rsidDel="00000000" w:rsidR="00000000" w:rsidRPr="00000000">
              <w:rPr>
                <w:rFonts w:ascii="Roboto" w:cs="Roboto" w:eastAsia="Roboto" w:hAnsi="Roboto"/>
                <w:sz w:val="24"/>
                <w:szCs w:val="24"/>
                <w:rtl w:val="0"/>
              </w:rPr>
              <w:t xml:space="preserve">: Conduct a comparative analysis to understand the characteristics of data related to consumer spending and its relationship with other economic indicators.</w:t>
            </w:r>
            <w:r w:rsidDel="00000000" w:rsidR="00000000" w:rsidRPr="00000000">
              <w:rPr>
                <w:rtl w:val="0"/>
              </w:rPr>
            </w:r>
          </w:p>
          <w:p w:rsidR="00000000" w:rsidDel="00000000" w:rsidP="00000000" w:rsidRDefault="00000000" w:rsidRPr="00000000" w14:paraId="00000024">
            <w:pPr>
              <w:widowControl w:val="0"/>
              <w:numPr>
                <w:ilvl w:val="0"/>
                <w:numId w:val="37"/>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color w:val="000000"/>
              </w:rPr>
            </w:pPr>
            <w:r w:rsidDel="00000000" w:rsidR="00000000" w:rsidRPr="00000000">
              <w:rPr>
                <w:rFonts w:ascii="Roboto" w:cs="Roboto" w:eastAsia="Roboto" w:hAnsi="Roboto"/>
                <w:b w:val="1"/>
                <w:sz w:val="24"/>
                <w:szCs w:val="24"/>
                <w:rtl w:val="0"/>
              </w:rPr>
              <w:t xml:space="preserve">Consumer Expenditure and Economic Indicators Correlation</w:t>
            </w:r>
            <w:r w:rsidDel="00000000" w:rsidR="00000000" w:rsidRPr="00000000">
              <w:rPr>
                <w:rFonts w:ascii="Roboto" w:cs="Roboto" w:eastAsia="Roboto" w:hAnsi="Roboto"/>
                <w:sz w:val="24"/>
                <w:szCs w:val="24"/>
                <w:rtl w:val="0"/>
              </w:rPr>
              <w:t xml:space="preserve">:</w:t>
            </w:r>
            <w:r w:rsidDel="00000000" w:rsidR="00000000" w:rsidRPr="00000000">
              <w:rPr>
                <w:rtl w:val="0"/>
              </w:rPr>
            </w:r>
          </w:p>
          <w:p w:rsidR="00000000" w:rsidDel="00000000" w:rsidP="00000000" w:rsidRDefault="00000000" w:rsidRPr="00000000" w14:paraId="00000025">
            <w:pPr>
              <w:widowControl w:val="0"/>
              <w:numPr>
                <w:ilvl w:val="1"/>
                <w:numId w:val="37"/>
              </w:numPr>
              <w:pBdr>
                <w:top w:color="d9d9e3" w:space="0" w:sz="0" w:val="none"/>
                <w:left w:color="d9d9e3" w:space="0" w:sz="0" w:val="none"/>
                <w:bottom w:color="d9d9e3" w:space="0" w:sz="0" w:val="none"/>
                <w:right w:color="d9d9e3" w:space="0" w:sz="0" w:val="none"/>
                <w:between w:color="d9d9e3" w:space="0" w:sz="0" w:val="none"/>
              </w:pBdr>
              <w:spacing w:line="240" w:lineRule="auto"/>
              <w:ind w:left="1440" w:hanging="360"/>
              <w:rPr>
                <w:color w:val="000000"/>
              </w:rPr>
            </w:pPr>
            <w:r w:rsidDel="00000000" w:rsidR="00000000" w:rsidRPr="00000000">
              <w:rPr>
                <w:rFonts w:ascii="Roboto" w:cs="Roboto" w:eastAsia="Roboto" w:hAnsi="Roboto"/>
                <w:sz w:val="24"/>
                <w:szCs w:val="24"/>
                <w:rtl w:val="0"/>
              </w:rPr>
              <w:t xml:space="preserve">Use scatter plots, Pearson correlation coefficients, and heat maps to assess the correlation between traditional consumer expenditure data and potential proxies.</w:t>
            </w:r>
            <w:r w:rsidDel="00000000" w:rsidR="00000000" w:rsidRPr="00000000">
              <w:rPr>
                <w:rtl w:val="0"/>
              </w:rPr>
            </w:r>
          </w:p>
          <w:p w:rsidR="00000000" w:rsidDel="00000000" w:rsidP="00000000" w:rsidRDefault="00000000" w:rsidRPr="00000000" w14:paraId="00000026">
            <w:pPr>
              <w:widowControl w:val="0"/>
              <w:numPr>
                <w:ilvl w:val="1"/>
                <w:numId w:val="37"/>
              </w:numPr>
              <w:pBdr>
                <w:top w:color="d9d9e3" w:space="0" w:sz="0" w:val="none"/>
                <w:left w:color="d9d9e3" w:space="0" w:sz="0" w:val="none"/>
                <w:bottom w:color="d9d9e3" w:space="0" w:sz="0" w:val="none"/>
                <w:right w:color="d9d9e3" w:space="0" w:sz="0" w:val="none"/>
                <w:between w:color="d9d9e3" w:space="0" w:sz="0" w:val="none"/>
              </w:pBdr>
              <w:spacing w:line="240" w:lineRule="auto"/>
              <w:ind w:left="1440" w:hanging="360"/>
              <w:rPr>
                <w:color w:val="000000"/>
              </w:rPr>
            </w:pPr>
            <w:r w:rsidDel="00000000" w:rsidR="00000000" w:rsidRPr="00000000">
              <w:rPr>
                <w:rFonts w:ascii="Roboto" w:cs="Roboto" w:eastAsia="Roboto" w:hAnsi="Roboto"/>
                <w:sz w:val="24"/>
                <w:szCs w:val="24"/>
                <w:rtl w:val="0"/>
              </w:rPr>
              <w:t xml:space="preserve">Identify indicators most strongly correlated with changes in consumer spending.</w:t>
            </w:r>
            <w:r w:rsidDel="00000000" w:rsidR="00000000" w:rsidRPr="00000000">
              <w:rPr>
                <w:rtl w:val="0"/>
              </w:rPr>
            </w:r>
          </w:p>
          <w:p w:rsidR="00000000" w:rsidDel="00000000" w:rsidP="00000000" w:rsidRDefault="00000000" w:rsidRPr="00000000" w14:paraId="00000027">
            <w:pPr>
              <w:widowControl w:val="0"/>
              <w:numPr>
                <w:ilvl w:val="0"/>
                <w:numId w:val="37"/>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color w:val="000000"/>
              </w:rPr>
            </w:pPr>
            <w:r w:rsidDel="00000000" w:rsidR="00000000" w:rsidRPr="00000000">
              <w:rPr>
                <w:rFonts w:ascii="Roboto" w:cs="Roboto" w:eastAsia="Roboto" w:hAnsi="Roboto"/>
                <w:b w:val="1"/>
                <w:sz w:val="24"/>
                <w:szCs w:val="24"/>
                <w:rtl w:val="0"/>
              </w:rPr>
              <w:t xml:space="preserve">Interaction Analysis and Time Series Analysis</w:t>
            </w:r>
            <w:r w:rsidDel="00000000" w:rsidR="00000000" w:rsidRPr="00000000">
              <w:rPr>
                <w:rFonts w:ascii="Roboto" w:cs="Roboto" w:eastAsia="Roboto" w:hAnsi="Roboto"/>
                <w:sz w:val="24"/>
                <w:szCs w:val="24"/>
                <w:rtl w:val="0"/>
              </w:rPr>
              <w:t xml:space="preserve">: Explore how consumer spending proxies interact over time and how they can be integrated with other economic data sources.</w:t>
            </w:r>
            <w:r w:rsidDel="00000000" w:rsidR="00000000" w:rsidRPr="00000000">
              <w:rPr>
                <w:rtl w:val="0"/>
              </w:rPr>
            </w:r>
          </w:p>
          <w:p w:rsidR="00000000" w:rsidDel="00000000" w:rsidP="00000000" w:rsidRDefault="00000000" w:rsidRPr="00000000" w14:paraId="00000028">
            <w:pPr>
              <w:widowControl w:val="0"/>
              <w:numPr>
                <w:ilvl w:val="0"/>
                <w:numId w:val="37"/>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color w:val="000000"/>
              </w:rPr>
            </w:pPr>
            <w:r w:rsidDel="00000000" w:rsidR="00000000" w:rsidRPr="00000000">
              <w:rPr>
                <w:rFonts w:ascii="Roboto" w:cs="Roboto" w:eastAsia="Roboto" w:hAnsi="Roboto"/>
                <w:b w:val="1"/>
                <w:sz w:val="24"/>
                <w:szCs w:val="24"/>
                <w:rtl w:val="0"/>
              </w:rPr>
              <w:t xml:space="preserve">Statistical Analysis</w:t>
            </w:r>
            <w:r w:rsidDel="00000000" w:rsidR="00000000" w:rsidRPr="00000000">
              <w:rPr>
                <w:rFonts w:ascii="Roboto" w:cs="Roboto" w:eastAsia="Roboto" w:hAnsi="Roboto"/>
                <w:sz w:val="24"/>
                <w:szCs w:val="24"/>
                <w:rtl w:val="0"/>
              </w:rPr>
              <w:t xml:space="preserve">: Provide a comprehensive statistical summary and correlation analysis to evaluate the predictive power of different proxies for consumer expenditure.</w:t>
            </w:r>
            <w:r w:rsidDel="00000000" w:rsidR="00000000" w:rsidRPr="00000000">
              <w:rPr>
                <w:rtl w:val="0"/>
              </w:rPr>
            </w:r>
          </w:p>
          <w:p w:rsidR="00000000" w:rsidDel="00000000" w:rsidP="00000000" w:rsidRDefault="00000000" w:rsidRPr="00000000" w14:paraId="00000029">
            <w:pPr>
              <w:widowControl w:val="0"/>
              <w:numPr>
                <w:ilvl w:val="0"/>
                <w:numId w:val="37"/>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720" w:hanging="360"/>
              <w:rPr>
                <w:color w:val="000000"/>
              </w:rPr>
            </w:pPr>
            <w:r w:rsidDel="00000000" w:rsidR="00000000" w:rsidRPr="00000000">
              <w:rPr>
                <w:rFonts w:ascii="Roboto" w:cs="Roboto" w:eastAsia="Roboto" w:hAnsi="Roboto"/>
                <w:b w:val="1"/>
                <w:sz w:val="24"/>
                <w:szCs w:val="24"/>
                <w:rtl w:val="0"/>
              </w:rPr>
              <w:t xml:space="preserve">Indicator Selection</w:t>
            </w:r>
            <w:r w:rsidDel="00000000" w:rsidR="00000000" w:rsidRPr="00000000">
              <w:rPr>
                <w:rFonts w:ascii="Roboto" w:cs="Roboto" w:eastAsia="Roboto" w:hAnsi="Roboto"/>
                <w:sz w:val="24"/>
                <w:szCs w:val="24"/>
                <w:rtl w:val="0"/>
              </w:rPr>
              <w:t xml:space="preserve">: Focus on the selection of relevant and diverse proxies for consumer expenditure, ensuring they represent a comprehensive view of consumer behavior.</w:t>
            </w:r>
            <w:r w:rsidDel="00000000" w:rsidR="00000000" w:rsidRPr="00000000">
              <w:rPr>
                <w:rtl w:val="0"/>
              </w:rPr>
            </w:r>
          </w:p>
          <w:p w:rsidR="00000000" w:rsidDel="00000000" w:rsidP="00000000" w:rsidRDefault="00000000" w:rsidRPr="00000000" w14:paraId="0000002A">
            <w:pPr>
              <w:pStyle w:val="Heading4"/>
              <w:keepNext w:val="0"/>
              <w:keepLines w:val="0"/>
              <w:widowControl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rPr>
            </w:pPr>
            <w:bookmarkStart w:colFirst="0" w:colLast="0" w:name="_heading=h.17dp8vu" w:id="10"/>
            <w:bookmarkEnd w:id="10"/>
            <w:r w:rsidDel="00000000" w:rsidR="00000000" w:rsidRPr="00000000">
              <w:rPr>
                <w:rFonts w:ascii="Roboto" w:cs="Roboto" w:eastAsia="Roboto" w:hAnsi="Roboto"/>
                <w:color w:val="3c78d8"/>
                <w:sz w:val="28"/>
                <w:szCs w:val="28"/>
                <w:rtl w:val="0"/>
              </w:rPr>
              <w:t xml:space="preserve">Resources and Constraints</w:t>
            </w:r>
            <w:r w:rsidDel="00000000" w:rsidR="00000000" w:rsidRPr="00000000">
              <w:rPr>
                <w:rtl w:val="0"/>
              </w:rPr>
            </w:r>
          </w:p>
          <w:p w:rsidR="00000000" w:rsidDel="00000000" w:rsidP="00000000" w:rsidRDefault="00000000" w:rsidRPr="00000000" w14:paraId="0000002B">
            <w:pPr>
              <w:widowControl w:val="0"/>
              <w:numPr>
                <w:ilvl w:val="0"/>
                <w:numId w:val="13"/>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color w:val="000000"/>
              </w:rPr>
            </w:pPr>
            <w:r w:rsidDel="00000000" w:rsidR="00000000" w:rsidRPr="00000000">
              <w:rPr>
                <w:rFonts w:ascii="Roboto" w:cs="Roboto" w:eastAsia="Roboto" w:hAnsi="Roboto"/>
                <w:b w:val="1"/>
                <w:sz w:val="24"/>
                <w:szCs w:val="24"/>
                <w:rtl w:val="0"/>
              </w:rPr>
              <w:t xml:space="preserve">Data Resources</w:t>
            </w:r>
            <w:r w:rsidDel="00000000" w:rsidR="00000000" w:rsidRPr="00000000">
              <w:rPr>
                <w:rFonts w:ascii="Roboto" w:cs="Roboto" w:eastAsia="Roboto" w:hAnsi="Roboto"/>
                <w:sz w:val="24"/>
                <w:szCs w:val="24"/>
                <w:rtl w:val="0"/>
              </w:rPr>
              <w:t xml:space="preserve">: Utilization of high-frequency data such as social media trends, online retail data, and consumer confidence indices, alongside traditional consumer expenditure data.</w:t>
            </w:r>
            <w:r w:rsidDel="00000000" w:rsidR="00000000" w:rsidRPr="00000000">
              <w:rPr>
                <w:rtl w:val="0"/>
              </w:rPr>
            </w:r>
          </w:p>
          <w:p w:rsidR="00000000" w:rsidDel="00000000" w:rsidP="00000000" w:rsidRDefault="00000000" w:rsidRPr="00000000" w14:paraId="0000002C">
            <w:pPr>
              <w:widowControl w:val="0"/>
              <w:numPr>
                <w:ilvl w:val="0"/>
                <w:numId w:val="13"/>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720" w:hanging="360"/>
              <w:rPr>
                <w:color w:val="000000"/>
              </w:rPr>
            </w:pPr>
            <w:r w:rsidDel="00000000" w:rsidR="00000000" w:rsidRPr="00000000">
              <w:rPr>
                <w:rFonts w:ascii="Roboto" w:cs="Roboto" w:eastAsia="Roboto" w:hAnsi="Roboto"/>
                <w:b w:val="1"/>
                <w:sz w:val="24"/>
                <w:szCs w:val="24"/>
                <w:rtl w:val="0"/>
              </w:rPr>
              <w:t xml:space="preserve">Limitations</w:t>
            </w:r>
            <w:r w:rsidDel="00000000" w:rsidR="00000000" w:rsidRPr="00000000">
              <w:rPr>
                <w:rFonts w:ascii="Roboto" w:cs="Roboto" w:eastAsia="Roboto" w:hAnsi="Roboto"/>
                <w:sz w:val="24"/>
                <w:szCs w:val="24"/>
                <w:rtl w:val="0"/>
              </w:rPr>
              <w:t xml:space="preserve">: Constraints include project timelines and the availability of timely high-frequency data.</w:t>
            </w:r>
            <w:r w:rsidDel="00000000" w:rsidR="00000000" w:rsidRPr="00000000">
              <w:rPr>
                <w:rtl w:val="0"/>
              </w:rPr>
            </w:r>
          </w:p>
          <w:p w:rsidR="00000000" w:rsidDel="00000000" w:rsidP="00000000" w:rsidRDefault="00000000" w:rsidRPr="00000000" w14:paraId="0000002D">
            <w:pPr>
              <w:pStyle w:val="Heading4"/>
              <w:keepNext w:val="0"/>
              <w:keepLines w:val="0"/>
              <w:widowControl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rPr>
            </w:pPr>
            <w:bookmarkStart w:colFirst="0" w:colLast="0" w:name="_heading=h.3rdcrjn" w:id="11"/>
            <w:bookmarkEnd w:id="11"/>
            <w:r w:rsidDel="00000000" w:rsidR="00000000" w:rsidRPr="00000000">
              <w:rPr>
                <w:rFonts w:ascii="Roboto" w:cs="Roboto" w:eastAsia="Roboto" w:hAnsi="Roboto"/>
                <w:color w:val="3c78d8"/>
                <w:sz w:val="28"/>
                <w:szCs w:val="28"/>
                <w:rtl w:val="0"/>
              </w:rPr>
              <w:t xml:space="preserve">Assumptions and Risks</w:t>
            </w:r>
            <w:r w:rsidDel="00000000" w:rsidR="00000000" w:rsidRPr="00000000">
              <w:rPr>
                <w:rtl w:val="0"/>
              </w:rPr>
            </w:r>
          </w:p>
          <w:p w:rsidR="00000000" w:rsidDel="00000000" w:rsidP="00000000" w:rsidRDefault="00000000" w:rsidRPr="00000000" w14:paraId="0000002E">
            <w:pPr>
              <w:widowControl w:val="0"/>
              <w:numPr>
                <w:ilvl w:val="0"/>
                <w:numId w:val="13"/>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color w:val="000000"/>
              </w:rPr>
            </w:pPr>
            <w:r w:rsidDel="00000000" w:rsidR="00000000" w:rsidRPr="00000000">
              <w:rPr>
                <w:rFonts w:ascii="Roboto" w:cs="Roboto" w:eastAsia="Roboto" w:hAnsi="Roboto"/>
                <w:b w:val="1"/>
                <w:sz w:val="24"/>
                <w:szCs w:val="24"/>
                <w:rtl w:val="0"/>
              </w:rPr>
              <w:t xml:space="preserve">Data Quality and Relevance</w:t>
            </w:r>
            <w:r w:rsidDel="00000000" w:rsidR="00000000" w:rsidRPr="00000000">
              <w:rPr>
                <w:rFonts w:ascii="Roboto" w:cs="Roboto" w:eastAsia="Roboto" w:hAnsi="Roboto"/>
                <w:sz w:val="24"/>
                <w:szCs w:val="24"/>
                <w:rtl w:val="0"/>
              </w:rPr>
              <w:t xml:space="preserve">: Assumption that the selected high-frequency data sources are accurate, relevant, and timely.</w:t>
            </w:r>
            <w:r w:rsidDel="00000000" w:rsidR="00000000" w:rsidRPr="00000000">
              <w:rPr>
                <w:rtl w:val="0"/>
              </w:rPr>
            </w:r>
          </w:p>
          <w:p w:rsidR="00000000" w:rsidDel="00000000" w:rsidP="00000000" w:rsidRDefault="00000000" w:rsidRPr="00000000" w14:paraId="0000002F">
            <w:pPr>
              <w:widowControl w:val="0"/>
              <w:numPr>
                <w:ilvl w:val="0"/>
                <w:numId w:val="13"/>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color w:val="000000"/>
              </w:rPr>
            </w:pPr>
            <w:r w:rsidDel="00000000" w:rsidR="00000000" w:rsidRPr="00000000">
              <w:rPr>
                <w:rFonts w:ascii="Roboto" w:cs="Roboto" w:eastAsia="Roboto" w:hAnsi="Roboto"/>
                <w:b w:val="1"/>
                <w:sz w:val="24"/>
                <w:szCs w:val="24"/>
                <w:rtl w:val="0"/>
              </w:rPr>
              <w:t xml:space="preserve">Model Predictive Power</w:t>
            </w:r>
            <w:r w:rsidDel="00000000" w:rsidR="00000000" w:rsidRPr="00000000">
              <w:rPr>
                <w:rFonts w:ascii="Roboto" w:cs="Roboto" w:eastAsia="Roboto" w:hAnsi="Roboto"/>
                <w:sz w:val="24"/>
                <w:szCs w:val="24"/>
                <w:rtl w:val="0"/>
              </w:rPr>
              <w:t xml:space="preserve">: The risk that the proxies may not fully capture the complexities of consumer behavior or may be subject to biases in representing consumer expenditure.</w:t>
            </w:r>
            <w:r w:rsidDel="00000000" w:rsidR="00000000" w:rsidRPr="00000000">
              <w:rPr>
                <w:rtl w:val="0"/>
              </w:rPr>
            </w:r>
          </w:p>
          <w:p w:rsidR="00000000" w:rsidDel="00000000" w:rsidP="00000000" w:rsidRDefault="00000000" w:rsidRPr="00000000" w14:paraId="00000030">
            <w:pPr>
              <w:widowControl w:val="0"/>
              <w:spacing w:line="240" w:lineRule="auto"/>
              <w:rPr/>
            </w:pPr>
            <w:r w:rsidDel="00000000" w:rsidR="00000000" w:rsidRPr="00000000">
              <w:rPr>
                <w:rtl w:val="0"/>
              </w:rPr>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heading=h.26in1rg" w:id="12"/>
      <w:bookmarkEnd w:id="12"/>
      <w:r w:rsidDel="00000000" w:rsidR="00000000" w:rsidRPr="00000000">
        <w:rPr>
          <w:rtl w:val="0"/>
        </w:rPr>
        <w:t xml:space="preserve">3. Datasets</w:t>
      </w:r>
    </w:p>
    <w:p w:rsidR="00000000" w:rsidDel="00000000" w:rsidP="00000000" w:rsidRDefault="00000000" w:rsidRPr="00000000" w14:paraId="00000033">
      <w:pPr>
        <w:pStyle w:val="Heading4"/>
        <w:jc w:val="both"/>
        <w:rPr>
          <w:b w:val="1"/>
          <w:color w:val="000000"/>
        </w:rPr>
      </w:pPr>
      <w:bookmarkStart w:colFirst="0" w:colLast="0" w:name="_heading=h.lnxbz9" w:id="13"/>
      <w:bookmarkEnd w:id="13"/>
      <w:r w:rsidDel="00000000" w:rsidR="00000000" w:rsidRPr="00000000">
        <w:rPr>
          <w:color w:val="000000"/>
          <w:rtl w:val="0"/>
        </w:rPr>
        <w:t xml:space="preserve">Describe one primary dataset and at least one secondary dataset. If other secondary datasets will be used please describe them as well.</w:t>
      </w:r>
      <w:r w:rsidDel="00000000" w:rsidR="00000000" w:rsidRPr="00000000">
        <w:rPr>
          <w:rtl w:val="0"/>
        </w:rPr>
      </w:r>
    </w:p>
    <w:p w:rsidR="00000000" w:rsidDel="00000000" w:rsidP="00000000" w:rsidRDefault="00000000" w:rsidRPr="00000000" w14:paraId="00000034">
      <w:pPr>
        <w:pStyle w:val="Heading4"/>
        <w:jc w:val="both"/>
        <w:rPr>
          <w:color w:val="000000"/>
        </w:rPr>
      </w:pPr>
      <w:bookmarkStart w:colFirst="0" w:colLast="0" w:name="_heading=h.35nkun2" w:id="14"/>
      <w:bookmarkEnd w:id="14"/>
      <w:r w:rsidDel="00000000" w:rsidR="00000000" w:rsidRPr="00000000">
        <w:rPr>
          <w:color w:val="000000"/>
          <w:rtl w:val="0"/>
        </w:rPr>
        <w:t xml:space="preserve">The proposed datasets should exhibit different features/columns and/or different access methods, e.g., *.csv file, *.json file, API retrieval, web scraping, etc. Different time periods, for example, with the same features/columns is not considered a different dataset. Remember, the focus of the project in this Milestone course is to give you the opportunity to practice your data manipulation skills, so feel free to challenge yourself.  </w:t>
      </w:r>
    </w:p>
    <w:p w:rsidR="00000000" w:rsidDel="00000000" w:rsidP="00000000" w:rsidRDefault="00000000" w:rsidRPr="00000000" w14:paraId="00000035">
      <w:pPr>
        <w:pStyle w:val="Heading4"/>
        <w:jc w:val="both"/>
        <w:rPr/>
      </w:pPr>
      <w:bookmarkStart w:colFirst="0" w:colLast="0" w:name="_heading=h.1ksv4uv" w:id="15"/>
      <w:bookmarkEnd w:id="15"/>
      <w:r w:rsidDel="00000000" w:rsidR="00000000" w:rsidRPr="00000000">
        <w:rPr>
          <w:color w:val="000000"/>
          <w:rtl w:val="0"/>
        </w:rPr>
        <w:t xml:space="preserve">If you're unsure if your data sets are "different enough" describe the datasets and request a review via the </w:t>
      </w:r>
      <w:r w:rsidDel="00000000" w:rsidR="00000000" w:rsidRPr="00000000">
        <w:rPr>
          <w:i w:val="1"/>
          <w:color w:val="000000"/>
          <w:rtl w:val="0"/>
        </w:rPr>
        <w:t xml:space="preserve">#siads593_[semester]_001_project</w:t>
      </w:r>
      <w:r w:rsidDel="00000000" w:rsidR="00000000" w:rsidRPr="00000000">
        <w:rPr>
          <w:color w:val="000000"/>
          <w:rtl w:val="0"/>
        </w:rPr>
        <w:t xml:space="preserve"> Slack channel.</w:t>
      </w:r>
      <w:r w:rsidDel="00000000" w:rsidR="00000000" w:rsidRPr="00000000">
        <w:rPr>
          <w:rtl w:val="0"/>
        </w:rPr>
      </w:r>
    </w:p>
    <w:p w:rsidR="00000000" w:rsidDel="00000000" w:rsidP="00000000" w:rsidRDefault="00000000" w:rsidRPr="00000000" w14:paraId="00000036">
      <w:pPr>
        <w:pStyle w:val="Heading4"/>
        <w:jc w:val="both"/>
        <w:rPr/>
      </w:pPr>
      <w:bookmarkStart w:colFirst="0" w:colLast="0" w:name="_heading=h.44sinio" w:id="16"/>
      <w:bookmarkEnd w:id="16"/>
      <w:r w:rsidDel="00000000" w:rsidR="00000000" w:rsidRPr="00000000">
        <w:rPr>
          <w:b w:val="1"/>
          <w:color w:val="000000"/>
          <w:rtl w:val="0"/>
        </w:rPr>
        <w:t xml:space="preserve">Please note:</w:t>
      </w:r>
      <w:r w:rsidDel="00000000" w:rsidR="00000000" w:rsidRPr="00000000">
        <w:rPr>
          <w:color w:val="000000"/>
          <w:rtl w:val="0"/>
        </w:rPr>
        <w:t xml:space="preserve"> all proposed datasets </w:t>
      </w:r>
      <w:r w:rsidDel="00000000" w:rsidR="00000000" w:rsidRPr="00000000">
        <w:rPr>
          <w:b w:val="1"/>
          <w:i w:val="1"/>
          <w:color w:val="000000"/>
          <w:u w:val="single"/>
          <w:rtl w:val="0"/>
        </w:rPr>
        <w:t xml:space="preserve">MUST</w:t>
      </w:r>
      <w:r w:rsidDel="00000000" w:rsidR="00000000" w:rsidRPr="00000000">
        <w:rPr>
          <w:color w:val="000000"/>
          <w:rtl w:val="0"/>
        </w:rPr>
        <w:t xml:space="preserve"> be publicly available to all members of the class (students, instructors, course support personnel, etc.). Use of proprietary datasets for this project is </w:t>
      </w:r>
      <w:r w:rsidDel="00000000" w:rsidR="00000000" w:rsidRPr="00000000">
        <w:rPr>
          <w:b w:val="1"/>
          <w:i w:val="1"/>
          <w:color w:val="000000"/>
          <w:rtl w:val="0"/>
        </w:rPr>
        <w:t xml:space="preserve">not</w:t>
      </w:r>
      <w:r w:rsidDel="00000000" w:rsidR="00000000" w:rsidRPr="00000000">
        <w:rPr>
          <w:color w:val="000000"/>
          <w:rtl w:val="0"/>
        </w:rPr>
        <w:t xml:space="preserve"> permitted.</w:t>
      </w:r>
      <w:r w:rsidDel="00000000" w:rsidR="00000000" w:rsidRPr="00000000">
        <w:rPr>
          <w:rtl w:val="0"/>
        </w:rPr>
      </w:r>
    </w:p>
    <w:p w:rsidR="00000000" w:rsidDel="00000000" w:rsidP="00000000" w:rsidRDefault="00000000" w:rsidRPr="00000000" w14:paraId="00000037">
      <w:pPr>
        <w:pStyle w:val="Heading2"/>
        <w:rPr>
          <w:sz w:val="24"/>
          <w:szCs w:val="24"/>
        </w:rPr>
      </w:pPr>
      <w:bookmarkStart w:colFirst="0" w:colLast="0" w:name="_heading=h.2jxsxqh" w:id="17"/>
      <w:bookmarkEnd w:id="17"/>
      <w:r w:rsidDel="00000000" w:rsidR="00000000" w:rsidRPr="00000000">
        <w:rPr>
          <w:rtl w:val="0"/>
        </w:rPr>
        <w:t xml:space="preserve">3.1 Primary dataset description</w:t>
      </w:r>
      <w:r w:rsidDel="00000000" w:rsidR="00000000" w:rsidRPr="00000000">
        <w:rPr>
          <w:rtl w:val="0"/>
        </w:rPr>
      </w:r>
    </w:p>
    <w:p w:rsidR="00000000" w:rsidDel="00000000" w:rsidP="00000000" w:rsidRDefault="00000000" w:rsidRPr="00000000" w14:paraId="00000038">
      <w:pPr>
        <w:jc w:val="both"/>
        <w:rPr/>
      </w:pPr>
      <w:r w:rsidDel="00000000" w:rsidR="00000000" w:rsidRPr="00000000">
        <w:rPr>
          <w:sz w:val="24"/>
          <w:szCs w:val="24"/>
          <w:rtl w:val="0"/>
        </w:rPr>
        <w:t xml:space="preserve">Describe your primary dataset. How is the data collected and how will you access it? Please share what features in the dataset are relevant to your topic. At a minimum, include the following information:</w:t>
      </w:r>
      <w:r w:rsidDel="00000000" w:rsidR="00000000" w:rsidRPr="00000000">
        <w:rPr>
          <w:rtl w:val="0"/>
        </w:rPr>
      </w:r>
    </w:p>
    <w:p w:rsidR="00000000" w:rsidDel="00000000" w:rsidP="00000000" w:rsidRDefault="00000000" w:rsidRPr="00000000" w14:paraId="00000039">
      <w:pPr>
        <w:pStyle w:val="Heading4"/>
        <w:numPr>
          <w:ilvl w:val="0"/>
          <w:numId w:val="17"/>
        </w:numPr>
        <w:spacing w:after="0" w:lineRule="auto"/>
        <w:ind w:left="720" w:hanging="360"/>
        <w:rPr>
          <w:color w:val="000000"/>
        </w:rPr>
      </w:pPr>
      <w:r w:rsidDel="00000000" w:rsidR="00000000" w:rsidRPr="00000000">
        <w:rPr>
          <w:color w:val="000000"/>
          <w:rtl w:val="0"/>
        </w:rPr>
        <w:t xml:space="preserve">Short description (i.e., 1-3 sentences) of its key features</w:t>
      </w:r>
    </w:p>
    <w:p w:rsidR="00000000" w:rsidDel="00000000" w:rsidP="00000000" w:rsidRDefault="00000000" w:rsidRPr="00000000" w14:paraId="0000003A">
      <w:pPr>
        <w:pStyle w:val="Heading4"/>
        <w:numPr>
          <w:ilvl w:val="0"/>
          <w:numId w:val="17"/>
        </w:numPr>
        <w:spacing w:after="0" w:before="0" w:lineRule="auto"/>
        <w:ind w:left="720" w:hanging="360"/>
        <w:rPr>
          <w:color w:val="000000"/>
        </w:rPr>
      </w:pPr>
      <w:r w:rsidDel="00000000" w:rsidR="00000000" w:rsidRPr="00000000">
        <w:rPr>
          <w:color w:val="000000"/>
          <w:rtl w:val="0"/>
        </w:rPr>
        <w:t xml:space="preserve">Estimated size (in records and/or bytes)</w:t>
      </w:r>
    </w:p>
    <w:p w:rsidR="00000000" w:rsidDel="00000000" w:rsidP="00000000" w:rsidRDefault="00000000" w:rsidRPr="00000000" w14:paraId="0000003B">
      <w:pPr>
        <w:pStyle w:val="Heading4"/>
        <w:numPr>
          <w:ilvl w:val="0"/>
          <w:numId w:val="17"/>
        </w:numPr>
        <w:spacing w:after="0" w:before="0" w:lineRule="auto"/>
        <w:ind w:left="720" w:hanging="360"/>
        <w:rPr>
          <w:color w:val="000000"/>
        </w:rPr>
      </w:pPr>
      <w:r w:rsidDel="00000000" w:rsidR="00000000" w:rsidRPr="00000000">
        <w:rPr>
          <w:color w:val="000000"/>
          <w:rtl w:val="0"/>
        </w:rPr>
        <w:t xml:space="preserve">Location (give the URL or other access method)</w:t>
      </w:r>
    </w:p>
    <w:p w:rsidR="00000000" w:rsidDel="00000000" w:rsidP="00000000" w:rsidRDefault="00000000" w:rsidRPr="00000000" w14:paraId="0000003C">
      <w:pPr>
        <w:pStyle w:val="Heading4"/>
        <w:numPr>
          <w:ilvl w:val="0"/>
          <w:numId w:val="17"/>
        </w:numPr>
        <w:spacing w:after="0" w:before="0" w:lineRule="auto"/>
        <w:ind w:left="720" w:hanging="360"/>
        <w:rPr>
          <w:color w:val="000000"/>
        </w:rPr>
      </w:pPr>
      <w:bookmarkStart w:colFirst="0" w:colLast="0" w:name="_heading=h.z337ya" w:id="18"/>
      <w:bookmarkEnd w:id="18"/>
      <w:r w:rsidDel="00000000" w:rsidR="00000000" w:rsidRPr="00000000">
        <w:rPr>
          <w:color w:val="000000"/>
          <w:rtl w:val="0"/>
        </w:rPr>
        <w:t xml:space="preserve">Format (CSV, JSON, etc.)</w:t>
      </w:r>
    </w:p>
    <w:p w:rsidR="00000000" w:rsidDel="00000000" w:rsidP="00000000" w:rsidRDefault="00000000" w:rsidRPr="00000000" w14:paraId="0000003D">
      <w:pPr>
        <w:pStyle w:val="Heading4"/>
        <w:numPr>
          <w:ilvl w:val="0"/>
          <w:numId w:val="17"/>
        </w:numPr>
        <w:spacing w:before="0" w:lineRule="auto"/>
        <w:ind w:left="720" w:hanging="360"/>
        <w:rPr>
          <w:color w:val="000000"/>
        </w:rPr>
      </w:pPr>
      <w:bookmarkStart w:colFirst="0" w:colLast="0" w:name="_heading=h.3j2qqm3" w:id="19"/>
      <w:bookmarkEnd w:id="19"/>
      <w:r w:rsidDel="00000000" w:rsidR="00000000" w:rsidRPr="00000000">
        <w:rPr>
          <w:color w:val="000000"/>
          <w:rtl w:val="0"/>
        </w:rPr>
        <w:t xml:space="preserve">Access method (download, web scraping, API, etc.)</w:t>
      </w:r>
    </w:p>
    <w:p w:rsidR="00000000" w:rsidDel="00000000" w:rsidP="00000000" w:rsidRDefault="00000000" w:rsidRPr="00000000" w14:paraId="0000003E">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F">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3c78d8"/>
                <w:sz w:val="28"/>
                <w:szCs w:val="28"/>
              </w:rPr>
            </w:pPr>
            <w:bookmarkStart w:colFirst="0" w:colLast="0" w:name="_heading=h.1y810tw" w:id="20"/>
            <w:bookmarkEnd w:id="20"/>
            <w:r w:rsidDel="00000000" w:rsidR="00000000" w:rsidRPr="00000000">
              <w:rPr>
                <w:rFonts w:ascii="Roboto" w:cs="Roboto" w:eastAsia="Roboto" w:hAnsi="Roboto"/>
                <w:color w:val="3c78d8"/>
                <w:sz w:val="28"/>
                <w:szCs w:val="28"/>
                <w:rtl w:val="0"/>
              </w:rPr>
              <w:t xml:space="preserve">Primary Dataset</w:t>
            </w:r>
            <w:r w:rsidDel="00000000" w:rsidR="00000000" w:rsidRPr="00000000">
              <w:rPr>
                <w:rFonts w:ascii="Roboto" w:cs="Roboto" w:eastAsia="Roboto" w:hAnsi="Roboto"/>
                <w:color w:val="212529"/>
                <w:highlight w:val="white"/>
                <w:rtl w:val="0"/>
              </w:rPr>
              <w:t xml:space="preserve"> </w:t>
            </w:r>
            <w:r w:rsidDel="00000000" w:rsidR="00000000" w:rsidRPr="00000000">
              <w:rPr>
                <w:rFonts w:ascii="Roboto" w:cs="Roboto" w:eastAsia="Roboto" w:hAnsi="Roboto"/>
                <w:color w:val="3c78d8"/>
                <w:sz w:val="28"/>
                <w:szCs w:val="28"/>
                <w:rtl w:val="0"/>
              </w:rPr>
              <w:t xml:space="preserve">Description</w:t>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pacing w:after="300" w:line="240" w:lineRule="auto"/>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Short Description:</w:t>
            </w:r>
            <w:r w:rsidDel="00000000" w:rsidR="00000000" w:rsidRPr="00000000">
              <w:rPr>
                <w:rFonts w:ascii="Roboto" w:cs="Roboto" w:eastAsia="Roboto" w:hAnsi="Roboto"/>
                <w:sz w:val="24"/>
                <w:szCs w:val="24"/>
                <w:highlight w:val="white"/>
                <w:rtl w:val="0"/>
              </w:rPr>
              <w:t xml:space="preserve"> The primary dataset is "Table 1.1.5. Gross Domestic Product" from the U.S. Bureau of Economic Analysis. It comprises seasonally adjusted quarterly U.S. Gross Domestic Product (GDP) rates in billions of dollars. The data reflects the economic output of the United States and is crucial for analysing economic trends and growth patterns.</w:t>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Key Features:</w:t>
            </w:r>
          </w:p>
          <w:p w:rsidR="00000000" w:rsidDel="00000000" w:rsidP="00000000" w:rsidRDefault="00000000" w:rsidRPr="00000000" w14:paraId="00000042">
            <w:pPr>
              <w:numPr>
                <w:ilvl w:val="0"/>
                <w:numId w:val="6"/>
              </w:numPr>
              <w:pBdr>
                <w:top w:color="d9d9e3" w:space="0" w:sz="0" w:val="none"/>
                <w:left w:color="d9d9e3" w:space="0" w:sz="0" w:val="none"/>
                <w:bottom w:color="d9d9e3" w:space="0" w:sz="0" w:val="none"/>
                <w:right w:color="d9d9e3" w:space="0" w:sz="0" w:val="none"/>
                <w:between w:color="d9d9e3" w:space="0" w:sz="0" w:val="none"/>
              </w:pBdr>
              <w:spacing w:before="300" w:line="24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Seasonal adjustment of GDP values.</w:t>
            </w:r>
            <w:r w:rsidDel="00000000" w:rsidR="00000000" w:rsidRPr="00000000">
              <w:rPr>
                <w:rtl w:val="0"/>
              </w:rPr>
            </w:r>
          </w:p>
          <w:p w:rsidR="00000000" w:rsidDel="00000000" w:rsidP="00000000" w:rsidRDefault="00000000" w:rsidRPr="00000000" w14:paraId="00000043">
            <w:pPr>
              <w:numPr>
                <w:ilvl w:val="0"/>
                <w:numId w:val="6"/>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Presentation of data in quarterly rates by GDP component</w:t>
            </w:r>
            <w:r w:rsidDel="00000000" w:rsidR="00000000" w:rsidRPr="00000000">
              <w:rPr>
                <w:rtl w:val="0"/>
              </w:rPr>
            </w:r>
          </w:p>
          <w:p w:rsidR="00000000" w:rsidDel="00000000" w:rsidP="00000000" w:rsidRDefault="00000000" w:rsidRPr="00000000" w14:paraId="00000044">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GDP figures are represented in billions of dollars.</w:t>
            </w:r>
            <w:r w:rsidDel="00000000" w:rsidR="00000000" w:rsidRPr="00000000">
              <w:rPr>
                <w:rtl w:val="0"/>
              </w:rPr>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Estimated Size: </w:t>
            </w:r>
            <w:r w:rsidDel="00000000" w:rsidR="00000000" w:rsidRPr="00000000">
              <w:rPr>
                <w:rFonts w:ascii="Roboto" w:cs="Roboto" w:eastAsia="Roboto" w:hAnsi="Roboto"/>
                <w:sz w:val="24"/>
                <w:szCs w:val="24"/>
                <w:highlight w:val="white"/>
                <w:rtl w:val="0"/>
              </w:rPr>
              <w:t xml:space="preserve">Approximately 0.51MB.</w:t>
            </w:r>
          </w:p>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Location: </w:t>
            </w:r>
            <w:r w:rsidDel="00000000" w:rsidR="00000000" w:rsidRPr="00000000">
              <w:rPr>
                <w:rFonts w:ascii="Roboto" w:cs="Roboto" w:eastAsia="Roboto" w:hAnsi="Roboto"/>
                <w:sz w:val="24"/>
                <w:szCs w:val="24"/>
                <w:highlight w:val="white"/>
                <w:rtl w:val="0"/>
              </w:rPr>
              <w:t xml:space="preserve">Available at</w:t>
            </w:r>
            <w:hyperlink r:id="rId7">
              <w:r w:rsidDel="00000000" w:rsidR="00000000" w:rsidRPr="00000000">
                <w:rPr>
                  <w:rFonts w:ascii="Roboto" w:cs="Roboto" w:eastAsia="Roboto" w:hAnsi="Roboto"/>
                  <w:sz w:val="24"/>
                  <w:szCs w:val="24"/>
                  <w:highlight w:val="white"/>
                  <w:rtl w:val="0"/>
                </w:rPr>
                <w:t xml:space="preserve"> U.S. Bureau of Economic Analysis</w:t>
              </w:r>
            </w:hyperlink>
            <w:r w:rsidDel="00000000" w:rsidR="00000000" w:rsidRPr="00000000">
              <w:rPr>
                <w:rFonts w:ascii="Roboto" w:cs="Roboto" w:eastAsia="Roboto" w:hAnsi="Roboto"/>
                <w:sz w:val="24"/>
                <w:szCs w:val="24"/>
                <w:highlight w:val="white"/>
                <w:rtl w:val="0"/>
              </w:rPr>
              <w:t xml:space="preserve">. (</w:t>
            </w:r>
            <w:hyperlink r:id="rId8">
              <w:r w:rsidDel="00000000" w:rsidR="00000000" w:rsidRPr="00000000">
                <w:rPr>
                  <w:rFonts w:ascii="Roboto" w:cs="Roboto" w:eastAsia="Roboto" w:hAnsi="Roboto"/>
                  <w:color w:val="1155cc"/>
                  <w:sz w:val="24"/>
                  <w:szCs w:val="24"/>
                  <w:highlight w:val="white"/>
                  <w:u w:val="single"/>
                  <w:rtl w:val="0"/>
                </w:rPr>
                <w:t xml:space="preserve">BEA</w:t>
              </w:r>
            </w:hyperlink>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47">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Format: </w:t>
            </w:r>
            <w:r w:rsidDel="00000000" w:rsidR="00000000" w:rsidRPr="00000000">
              <w:rPr>
                <w:rFonts w:ascii="Roboto" w:cs="Roboto" w:eastAsia="Roboto" w:hAnsi="Roboto"/>
                <w:sz w:val="24"/>
                <w:szCs w:val="24"/>
                <w:highlight w:val="white"/>
                <w:rtl w:val="0"/>
              </w:rPr>
              <w:t xml:space="preserve">CSV</w:t>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Access Method: </w:t>
            </w:r>
            <w:r w:rsidDel="00000000" w:rsidR="00000000" w:rsidRPr="00000000">
              <w:rPr>
                <w:rFonts w:ascii="Roboto" w:cs="Roboto" w:eastAsia="Roboto" w:hAnsi="Roboto"/>
                <w:sz w:val="24"/>
                <w:szCs w:val="24"/>
                <w:highlight w:val="white"/>
                <w:rtl w:val="0"/>
              </w:rPr>
              <w:t xml:space="preserve">The dataset is readily available and can be easily accessed and downloaded directly from the U.S. Bureau of Economic Analysis website.</w:t>
            </w:r>
          </w:p>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pPr>
            <w:r w:rsidDel="00000000" w:rsidR="00000000" w:rsidRPr="00000000">
              <w:rPr>
                <w:rFonts w:ascii="Roboto" w:cs="Roboto" w:eastAsia="Roboto" w:hAnsi="Roboto"/>
                <w:b w:val="1"/>
                <w:sz w:val="24"/>
                <w:szCs w:val="24"/>
                <w:highlight w:val="white"/>
                <w:rtl w:val="0"/>
              </w:rPr>
              <w:t xml:space="preserve">Relevance to Topic:</w:t>
            </w:r>
            <w:r w:rsidDel="00000000" w:rsidR="00000000" w:rsidRPr="00000000">
              <w:rPr>
                <w:rFonts w:ascii="Roboto" w:cs="Roboto" w:eastAsia="Roboto" w:hAnsi="Roboto"/>
                <w:sz w:val="24"/>
                <w:szCs w:val="24"/>
                <w:highlight w:val="white"/>
                <w:rtl w:val="0"/>
              </w:rPr>
              <w:t xml:space="preserve"> The dataset's detailed information on U.S. GDP over several years is integral to the project's goal of nowcasting consumption. The data's granularity and time-series nature will allow for comprehensive analysis and identification of trends, making it pivotal for the project's success.</w:t>
            </w:r>
            <w:r w:rsidDel="00000000" w:rsidR="00000000" w:rsidRPr="00000000">
              <w:rPr>
                <w:rtl w:val="0"/>
              </w:rPr>
            </w:r>
          </w:p>
        </w:tc>
      </w:tr>
    </w:tbl>
    <w:p w:rsidR="00000000" w:rsidDel="00000000" w:rsidP="00000000" w:rsidRDefault="00000000" w:rsidRPr="00000000" w14:paraId="0000004A">
      <w:pPr>
        <w:pStyle w:val="Heading2"/>
        <w:rPr/>
      </w:pPr>
      <w:bookmarkStart w:colFirst="0" w:colLast="0" w:name="_heading=h.4i7ojhp" w:id="21"/>
      <w:bookmarkEnd w:id="21"/>
      <w:r w:rsidDel="00000000" w:rsidR="00000000" w:rsidRPr="00000000">
        <w:rPr>
          <w:rtl w:val="0"/>
        </w:rPr>
        <w:t xml:space="preserve">3.2 Secondary dataset(s) description</w:t>
      </w:r>
    </w:p>
    <w:p w:rsidR="00000000" w:rsidDel="00000000" w:rsidP="00000000" w:rsidRDefault="00000000" w:rsidRPr="00000000" w14:paraId="0000004B">
      <w:pPr>
        <w:jc w:val="both"/>
        <w:rPr>
          <w:sz w:val="24"/>
          <w:szCs w:val="24"/>
        </w:rPr>
      </w:pPr>
      <w:r w:rsidDel="00000000" w:rsidR="00000000" w:rsidRPr="00000000">
        <w:rPr>
          <w:sz w:val="24"/>
          <w:szCs w:val="24"/>
          <w:rtl w:val="0"/>
        </w:rPr>
        <w:t xml:space="preserve">Describe your secondary dataset(s). How is the data collected and how will you access it? Please share what features in the dataset(s) are relevant to your topic and describe the data types you’re expecting.  At a minimum, for each secondary dataset include the following information:</w:t>
      </w:r>
    </w:p>
    <w:p w:rsidR="00000000" w:rsidDel="00000000" w:rsidP="00000000" w:rsidRDefault="00000000" w:rsidRPr="00000000" w14:paraId="0000004C">
      <w:pPr>
        <w:pStyle w:val="Heading4"/>
        <w:numPr>
          <w:ilvl w:val="0"/>
          <w:numId w:val="17"/>
        </w:numPr>
        <w:spacing w:after="0" w:lineRule="auto"/>
        <w:ind w:left="720" w:hanging="360"/>
        <w:rPr>
          <w:color w:val="000000"/>
        </w:rPr>
      </w:pPr>
      <w:r w:rsidDel="00000000" w:rsidR="00000000" w:rsidRPr="00000000">
        <w:rPr>
          <w:color w:val="000000"/>
          <w:rtl w:val="0"/>
        </w:rPr>
        <w:t xml:space="preserve">Short description (i.e., 1-3 sentences) of its key features</w:t>
      </w:r>
    </w:p>
    <w:p w:rsidR="00000000" w:rsidDel="00000000" w:rsidP="00000000" w:rsidRDefault="00000000" w:rsidRPr="00000000" w14:paraId="0000004D">
      <w:pPr>
        <w:pStyle w:val="Heading4"/>
        <w:numPr>
          <w:ilvl w:val="0"/>
          <w:numId w:val="17"/>
        </w:numPr>
        <w:spacing w:after="0" w:before="0" w:lineRule="auto"/>
        <w:ind w:left="720" w:hanging="360"/>
        <w:rPr>
          <w:color w:val="000000"/>
        </w:rPr>
      </w:pPr>
      <w:bookmarkStart w:colFirst="0" w:colLast="0" w:name="_heading=h.2xcytpi" w:id="22"/>
      <w:bookmarkEnd w:id="22"/>
      <w:r w:rsidDel="00000000" w:rsidR="00000000" w:rsidRPr="00000000">
        <w:rPr>
          <w:color w:val="000000"/>
          <w:rtl w:val="0"/>
        </w:rPr>
        <w:t xml:space="preserve">Estimated size (in records and/or bytes)</w:t>
      </w:r>
    </w:p>
    <w:p w:rsidR="00000000" w:rsidDel="00000000" w:rsidP="00000000" w:rsidRDefault="00000000" w:rsidRPr="00000000" w14:paraId="0000004E">
      <w:pPr>
        <w:pStyle w:val="Heading4"/>
        <w:numPr>
          <w:ilvl w:val="0"/>
          <w:numId w:val="17"/>
        </w:numPr>
        <w:spacing w:after="0" w:before="0" w:lineRule="auto"/>
        <w:ind w:left="720" w:hanging="360"/>
        <w:rPr>
          <w:color w:val="000000"/>
        </w:rPr>
      </w:pPr>
      <w:bookmarkStart w:colFirst="0" w:colLast="0" w:name="_heading=h.1ci93xb" w:id="23"/>
      <w:bookmarkEnd w:id="23"/>
      <w:r w:rsidDel="00000000" w:rsidR="00000000" w:rsidRPr="00000000">
        <w:rPr>
          <w:color w:val="000000"/>
          <w:rtl w:val="0"/>
        </w:rPr>
        <w:t xml:space="preserve">Location (give the URL or other access method)</w:t>
      </w:r>
    </w:p>
    <w:p w:rsidR="00000000" w:rsidDel="00000000" w:rsidP="00000000" w:rsidRDefault="00000000" w:rsidRPr="00000000" w14:paraId="0000004F">
      <w:pPr>
        <w:pStyle w:val="Heading4"/>
        <w:numPr>
          <w:ilvl w:val="0"/>
          <w:numId w:val="17"/>
        </w:numPr>
        <w:spacing w:after="0" w:before="0" w:lineRule="auto"/>
        <w:ind w:left="720" w:hanging="360"/>
        <w:rPr>
          <w:color w:val="000000"/>
        </w:rPr>
      </w:pPr>
      <w:bookmarkStart w:colFirst="0" w:colLast="0" w:name="_heading=h.3whwml4" w:id="24"/>
      <w:bookmarkEnd w:id="24"/>
      <w:r w:rsidDel="00000000" w:rsidR="00000000" w:rsidRPr="00000000">
        <w:rPr>
          <w:color w:val="000000"/>
          <w:rtl w:val="0"/>
        </w:rPr>
        <w:t xml:space="preserve">Format (CSV, JSON, etc.)</w:t>
      </w:r>
    </w:p>
    <w:p w:rsidR="00000000" w:rsidDel="00000000" w:rsidP="00000000" w:rsidRDefault="00000000" w:rsidRPr="00000000" w14:paraId="00000050">
      <w:pPr>
        <w:pStyle w:val="Heading4"/>
        <w:numPr>
          <w:ilvl w:val="0"/>
          <w:numId w:val="17"/>
        </w:numPr>
        <w:spacing w:before="0" w:lineRule="auto"/>
        <w:ind w:left="720" w:hanging="360"/>
        <w:rPr>
          <w:color w:val="000000"/>
        </w:rPr>
      </w:pPr>
      <w:bookmarkStart w:colFirst="0" w:colLast="0" w:name="_heading=h.2bn6wsx" w:id="25"/>
      <w:bookmarkEnd w:id="25"/>
      <w:r w:rsidDel="00000000" w:rsidR="00000000" w:rsidRPr="00000000">
        <w:rPr>
          <w:color w:val="000000"/>
          <w:rtl w:val="0"/>
        </w:rPr>
        <w:t xml:space="preserve">Access method (download, web scraping, API, etc.)</w:t>
      </w:r>
    </w:p>
    <w:p w:rsidR="00000000" w:rsidDel="00000000" w:rsidP="00000000" w:rsidRDefault="00000000" w:rsidRPr="00000000" w14:paraId="00000051">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2">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3c78d8"/>
                <w:sz w:val="28"/>
                <w:szCs w:val="28"/>
              </w:rPr>
            </w:pPr>
            <w:bookmarkStart w:colFirst="0" w:colLast="0" w:name="_heading=h.qsh70q" w:id="26"/>
            <w:bookmarkEnd w:id="26"/>
            <w:r w:rsidDel="00000000" w:rsidR="00000000" w:rsidRPr="00000000">
              <w:rPr>
                <w:rFonts w:ascii="Roboto" w:cs="Roboto" w:eastAsia="Roboto" w:hAnsi="Roboto"/>
                <w:color w:val="3c78d8"/>
                <w:sz w:val="28"/>
                <w:szCs w:val="28"/>
                <w:rtl w:val="0"/>
              </w:rPr>
              <w:t xml:space="preserve">Secondary Dataset </w:t>
            </w:r>
          </w:p>
          <w:p w:rsidR="00000000" w:rsidDel="00000000" w:rsidP="00000000" w:rsidRDefault="00000000" w:rsidRPr="00000000" w14:paraId="00000053">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3c78d8"/>
                <w:sz w:val="28"/>
                <w:szCs w:val="28"/>
              </w:rPr>
            </w:pPr>
            <w:bookmarkStart w:colFirst="0" w:colLast="0" w:name="_heading=h.3as4poj" w:id="27"/>
            <w:bookmarkEnd w:id="27"/>
            <w:r w:rsidDel="00000000" w:rsidR="00000000" w:rsidRPr="00000000">
              <w:rPr>
                <w:rFonts w:ascii="Roboto" w:cs="Roboto" w:eastAsia="Roboto" w:hAnsi="Roboto"/>
                <w:color w:val="3c78d8"/>
                <w:sz w:val="28"/>
                <w:szCs w:val="28"/>
                <w:rtl w:val="0"/>
              </w:rPr>
              <w:t xml:space="preserve">Dataset 1: Federal Reserve Economic Data (FRED) </w:t>
            </w:r>
          </w:p>
          <w:p w:rsidR="00000000" w:rsidDel="00000000" w:rsidP="00000000" w:rsidRDefault="00000000" w:rsidRPr="00000000" w14:paraId="00000054">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240" w:lineRule="auto"/>
              <w:rPr>
                <w:rFonts w:ascii="Roboto" w:cs="Roboto" w:eastAsia="Roboto" w:hAnsi="Roboto"/>
              </w:rPr>
            </w:pPr>
            <w:bookmarkStart w:colFirst="0" w:colLast="0" w:name="_heading=h.1pxezwc" w:id="28"/>
            <w:bookmarkEnd w:id="28"/>
            <w:r w:rsidDel="00000000" w:rsidR="00000000" w:rsidRPr="00000000">
              <w:rPr>
                <w:rFonts w:ascii="Roboto" w:cs="Roboto" w:eastAsia="Roboto" w:hAnsi="Roboto"/>
                <w:color w:val="000000"/>
                <w:rtl w:val="0"/>
              </w:rPr>
              <w:t xml:space="preserve">Short Description: This dataset is from the Federal Reserve Bank of St. Louis's FRED macroeconomic database. It includes a wide range of economic data points available at a quarterly and monthly frequency, with a focus on US GDP data. This dataset Contains a wide range of economic data points including consumer spending indicators, a crucial component of the Gross Domestic Product (GDP). </w:t>
            </w:r>
            <w:r w:rsidDel="00000000" w:rsidR="00000000" w:rsidRPr="00000000">
              <w:rPr>
                <w:rtl w:val="0"/>
              </w:rPr>
            </w:r>
          </w:p>
          <w:p w:rsidR="00000000" w:rsidDel="00000000" w:rsidP="00000000" w:rsidRDefault="00000000" w:rsidRPr="00000000" w14:paraId="00000055">
            <w:pPr>
              <w:pBdr>
                <w:top w:color="d9d9e3" w:space="0" w:sz="0" w:val="none"/>
                <w:left w:color="d9d9e3" w:space="0" w:sz="0" w:val="none"/>
                <w:bottom w:color="d9d9e3" w:space="0" w:sz="0" w:val="none"/>
                <w:right w:color="d9d9e3" w:space="0" w:sz="0" w:val="none"/>
                <w:between w:color="d9d9e3" w:space="0" w:sz="0" w:val="none"/>
              </w:pBdr>
              <w:spacing w:after="300" w:line="240" w:lineRule="auto"/>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Relevance to Topic: </w:t>
            </w:r>
            <w:r w:rsidDel="00000000" w:rsidR="00000000" w:rsidRPr="00000000">
              <w:rPr>
                <w:rFonts w:ascii="Roboto" w:cs="Roboto" w:eastAsia="Roboto" w:hAnsi="Roboto"/>
                <w:sz w:val="24"/>
                <w:szCs w:val="24"/>
                <w:rtl w:val="0"/>
              </w:rPr>
              <w:t xml:space="preserve">The </w:t>
            </w:r>
            <w:r w:rsidDel="00000000" w:rsidR="00000000" w:rsidRPr="00000000">
              <w:rPr>
                <w:rFonts w:ascii="Roboto" w:cs="Roboto" w:eastAsia="Roboto" w:hAnsi="Roboto"/>
                <w:b w:val="1"/>
                <w:sz w:val="24"/>
                <w:szCs w:val="24"/>
                <w:rtl w:val="0"/>
              </w:rPr>
              <w:t xml:space="preserve">monthly</w:t>
            </w:r>
            <w:r w:rsidDel="00000000" w:rsidR="00000000" w:rsidRPr="00000000">
              <w:rPr>
                <w:rFonts w:ascii="Roboto" w:cs="Roboto" w:eastAsia="Roboto" w:hAnsi="Roboto"/>
                <w:sz w:val="24"/>
                <w:szCs w:val="24"/>
                <w:rtl w:val="0"/>
              </w:rPr>
              <w:t xml:space="preserve"> frequency of this dataset offers a finer temporal resolution than the primary dataset, potentially revealing more immediate economic trends. This granularity will be instrumental in identifying more immediate proxies for nowcasting.</w:t>
            </w:r>
          </w:p>
          <w:p w:rsidR="00000000" w:rsidDel="00000000" w:rsidP="00000000" w:rsidRDefault="00000000" w:rsidRPr="00000000" w14:paraId="00000056">
            <w:pPr>
              <w:numPr>
                <w:ilvl w:val="0"/>
                <w:numId w:val="21"/>
              </w:numPr>
              <w:pBdr>
                <w:top w:color="d9d9e3" w:space="0" w:sz="0" w:val="none"/>
                <w:left w:color="d9d9e3" w:space="0" w:sz="0" w:val="none"/>
                <w:bottom w:color="d9d9e3" w:space="0" w:sz="0" w:val="none"/>
                <w:right w:color="d9d9e3" w:space="0" w:sz="0" w:val="none"/>
                <w:between w:color="d9d9e3" w:space="0" w:sz="0" w:val="none"/>
              </w:pBdr>
              <w:spacing w:before="300" w:line="240" w:lineRule="auto"/>
              <w:ind w:left="720" w:hanging="360"/>
              <w:rPr>
                <w:color w:val="000000"/>
              </w:rPr>
            </w:pPr>
            <w:r w:rsidDel="00000000" w:rsidR="00000000" w:rsidRPr="00000000">
              <w:rPr>
                <w:rFonts w:ascii="Roboto" w:cs="Roboto" w:eastAsia="Roboto" w:hAnsi="Roboto"/>
                <w:b w:val="1"/>
                <w:sz w:val="24"/>
                <w:szCs w:val="24"/>
                <w:rtl w:val="0"/>
              </w:rPr>
              <w:t xml:space="preserve">Key Features</w:t>
            </w:r>
            <w:r w:rsidDel="00000000" w:rsidR="00000000" w:rsidRPr="00000000">
              <w:rPr>
                <w:rFonts w:ascii="Roboto" w:cs="Roboto" w:eastAsia="Roboto" w:hAnsi="Roboto"/>
                <w:sz w:val="24"/>
                <w:szCs w:val="24"/>
                <w:rtl w:val="0"/>
              </w:rPr>
              <w:t xml:space="preserve">: Diverse range of economic data points, both at a monthly and quarterly frequency.</w:t>
            </w:r>
            <w:r w:rsidDel="00000000" w:rsidR="00000000" w:rsidRPr="00000000">
              <w:rPr>
                <w:rtl w:val="0"/>
              </w:rPr>
            </w:r>
          </w:p>
          <w:p w:rsidR="00000000" w:rsidDel="00000000" w:rsidP="00000000" w:rsidRDefault="00000000" w:rsidRPr="00000000" w14:paraId="00000057">
            <w:pPr>
              <w:numPr>
                <w:ilvl w:val="0"/>
                <w:numId w:val="21"/>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color w:val="000000"/>
              </w:rPr>
            </w:pPr>
            <w:r w:rsidDel="00000000" w:rsidR="00000000" w:rsidRPr="00000000">
              <w:rPr>
                <w:rFonts w:ascii="Roboto" w:cs="Roboto" w:eastAsia="Roboto" w:hAnsi="Roboto"/>
                <w:b w:val="1"/>
                <w:sz w:val="24"/>
                <w:szCs w:val="24"/>
                <w:rtl w:val="0"/>
              </w:rPr>
              <w:t xml:space="preserve">Estimated Size</w:t>
            </w:r>
            <w:r w:rsidDel="00000000" w:rsidR="00000000" w:rsidRPr="00000000">
              <w:rPr>
                <w:rFonts w:ascii="Roboto" w:cs="Roboto" w:eastAsia="Roboto" w:hAnsi="Roboto"/>
                <w:sz w:val="24"/>
                <w:szCs w:val="24"/>
                <w:rtl w:val="0"/>
              </w:rPr>
              <w:t xml:space="preserve">: 0.4MB (Quarterly), 0.6MB (Monthly).</w:t>
            </w:r>
            <w:r w:rsidDel="00000000" w:rsidR="00000000" w:rsidRPr="00000000">
              <w:rPr>
                <w:rtl w:val="0"/>
              </w:rPr>
            </w:r>
          </w:p>
          <w:p w:rsidR="00000000" w:rsidDel="00000000" w:rsidP="00000000" w:rsidRDefault="00000000" w:rsidRPr="00000000" w14:paraId="00000058">
            <w:pPr>
              <w:numPr>
                <w:ilvl w:val="0"/>
                <w:numId w:val="21"/>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color w:val="000000"/>
              </w:rPr>
            </w:pPr>
            <w:r w:rsidDel="00000000" w:rsidR="00000000" w:rsidRPr="00000000">
              <w:rPr>
                <w:rFonts w:ascii="Roboto" w:cs="Roboto" w:eastAsia="Roboto" w:hAnsi="Roboto"/>
                <w:b w:val="1"/>
                <w:sz w:val="24"/>
                <w:szCs w:val="24"/>
                <w:rtl w:val="0"/>
              </w:rPr>
              <w:t xml:space="preserve">Location</w:t>
            </w:r>
            <w:r w:rsidDel="00000000" w:rsidR="00000000" w:rsidRPr="00000000">
              <w:rPr>
                <w:rFonts w:ascii="Roboto" w:cs="Roboto" w:eastAsia="Roboto" w:hAnsi="Roboto"/>
                <w:sz w:val="24"/>
                <w:szCs w:val="24"/>
                <w:rtl w:val="0"/>
              </w:rPr>
              <w:t xml:space="preserve">: Available at</w:t>
            </w:r>
            <w:hyperlink r:id="rId9">
              <w:r w:rsidDel="00000000" w:rsidR="00000000" w:rsidRPr="00000000">
                <w:rPr>
                  <w:rFonts w:ascii="Roboto" w:cs="Roboto" w:eastAsia="Roboto" w:hAnsi="Roboto"/>
                  <w:sz w:val="24"/>
                  <w:szCs w:val="24"/>
                  <w:rtl w:val="0"/>
                </w:rPr>
                <w:t xml:space="preserve"> FRED - Quarterly</w:t>
              </w:r>
            </w:hyperlink>
            <w:r w:rsidDel="00000000" w:rsidR="00000000" w:rsidRPr="00000000">
              <w:rPr>
                <w:rFonts w:ascii="Roboto" w:cs="Roboto" w:eastAsia="Roboto" w:hAnsi="Roboto"/>
                <w:sz w:val="24"/>
                <w:szCs w:val="24"/>
                <w:rtl w:val="0"/>
              </w:rPr>
              <w:t xml:space="preserve"> and</w:t>
            </w:r>
            <w:hyperlink r:id="rId10">
              <w:r w:rsidDel="00000000" w:rsidR="00000000" w:rsidRPr="00000000">
                <w:rPr>
                  <w:rFonts w:ascii="Roboto" w:cs="Roboto" w:eastAsia="Roboto" w:hAnsi="Roboto"/>
                  <w:sz w:val="24"/>
                  <w:szCs w:val="24"/>
                  <w:rtl w:val="0"/>
                </w:rPr>
                <w:t xml:space="preserve"> FRED - Monthly</w:t>
              </w:r>
            </w:hyperlink>
            <w:r w:rsidDel="00000000" w:rsidR="00000000" w:rsidRPr="00000000">
              <w:rPr>
                <w:rFonts w:ascii="Roboto" w:cs="Roboto" w:eastAsia="Roboto" w:hAnsi="Roboto"/>
                <w:sz w:val="24"/>
                <w:szCs w:val="24"/>
                <w:rtl w:val="0"/>
              </w:rPr>
              <w:t xml:space="preserve">. </w:t>
            </w:r>
            <w:hyperlink r:id="rId11">
              <w:r w:rsidDel="00000000" w:rsidR="00000000" w:rsidRPr="00000000">
                <w:rPr>
                  <w:color w:val="1155cc"/>
                  <w:u w:val="single"/>
                  <w:rtl w:val="0"/>
                </w:rPr>
                <w:t xml:space="preserve">https://research.stlouisfed.org/econ/mccracken/fred-databases/</w:t>
              </w:r>
            </w:hyperlink>
            <w:r w:rsidDel="00000000" w:rsidR="00000000" w:rsidRPr="00000000">
              <w:rPr>
                <w:rtl w:val="0"/>
              </w:rPr>
            </w:r>
          </w:p>
          <w:p w:rsidR="00000000" w:rsidDel="00000000" w:rsidP="00000000" w:rsidRDefault="00000000" w:rsidRPr="00000000" w14:paraId="00000059">
            <w:pPr>
              <w:numPr>
                <w:ilvl w:val="0"/>
                <w:numId w:val="21"/>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color w:val="000000"/>
              </w:rPr>
            </w:pPr>
            <w:r w:rsidDel="00000000" w:rsidR="00000000" w:rsidRPr="00000000">
              <w:rPr>
                <w:rFonts w:ascii="Roboto" w:cs="Roboto" w:eastAsia="Roboto" w:hAnsi="Roboto"/>
                <w:b w:val="1"/>
                <w:sz w:val="24"/>
                <w:szCs w:val="24"/>
                <w:rtl w:val="0"/>
              </w:rPr>
              <w:t xml:space="preserve">Format</w:t>
            </w:r>
            <w:r w:rsidDel="00000000" w:rsidR="00000000" w:rsidRPr="00000000">
              <w:rPr>
                <w:rFonts w:ascii="Roboto" w:cs="Roboto" w:eastAsia="Roboto" w:hAnsi="Roboto"/>
                <w:sz w:val="24"/>
                <w:szCs w:val="24"/>
                <w:rtl w:val="0"/>
              </w:rPr>
              <w:t xml:space="preserve">: CSV.</w:t>
            </w:r>
            <w:r w:rsidDel="00000000" w:rsidR="00000000" w:rsidRPr="00000000">
              <w:rPr>
                <w:rtl w:val="0"/>
              </w:rPr>
            </w:r>
          </w:p>
          <w:p w:rsidR="00000000" w:rsidDel="00000000" w:rsidP="00000000" w:rsidRDefault="00000000" w:rsidRPr="00000000" w14:paraId="0000005A">
            <w:pPr>
              <w:numPr>
                <w:ilvl w:val="0"/>
                <w:numId w:val="21"/>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color w:val="000000"/>
              </w:rPr>
            </w:pPr>
            <w:r w:rsidDel="00000000" w:rsidR="00000000" w:rsidRPr="00000000">
              <w:rPr>
                <w:rFonts w:ascii="Roboto" w:cs="Roboto" w:eastAsia="Roboto" w:hAnsi="Roboto"/>
                <w:b w:val="1"/>
                <w:sz w:val="24"/>
                <w:szCs w:val="24"/>
                <w:rtl w:val="0"/>
              </w:rPr>
              <w:t xml:space="preserve">Access Method</w:t>
            </w:r>
            <w:r w:rsidDel="00000000" w:rsidR="00000000" w:rsidRPr="00000000">
              <w:rPr>
                <w:rFonts w:ascii="Roboto" w:cs="Roboto" w:eastAsia="Roboto" w:hAnsi="Roboto"/>
                <w:sz w:val="24"/>
                <w:szCs w:val="24"/>
                <w:rtl w:val="0"/>
              </w:rPr>
              <w:t xml:space="preserve">: Direct download.</w:t>
            </w:r>
            <w:r w:rsidDel="00000000" w:rsidR="00000000" w:rsidRPr="00000000">
              <w:rPr>
                <w:rtl w:val="0"/>
              </w:rPr>
            </w:r>
          </w:p>
          <w:p w:rsidR="00000000" w:rsidDel="00000000" w:rsidP="00000000" w:rsidRDefault="00000000" w:rsidRPr="00000000" w14:paraId="0000005B">
            <w:pPr>
              <w:numPr>
                <w:ilvl w:val="0"/>
                <w:numId w:val="21"/>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720" w:hanging="360"/>
              <w:rPr>
                <w:color w:val="000000"/>
              </w:rPr>
            </w:pPr>
            <w:r w:rsidDel="00000000" w:rsidR="00000000" w:rsidRPr="00000000">
              <w:rPr>
                <w:rFonts w:ascii="Roboto" w:cs="Roboto" w:eastAsia="Roboto" w:hAnsi="Roboto"/>
                <w:b w:val="1"/>
                <w:sz w:val="24"/>
                <w:szCs w:val="24"/>
                <w:rtl w:val="0"/>
              </w:rPr>
              <w:t xml:space="preserve">Relevance</w:t>
            </w:r>
            <w:r w:rsidDel="00000000" w:rsidR="00000000" w:rsidRPr="00000000">
              <w:rPr>
                <w:rFonts w:ascii="Roboto" w:cs="Roboto" w:eastAsia="Roboto" w:hAnsi="Roboto"/>
                <w:sz w:val="24"/>
                <w:szCs w:val="24"/>
                <w:rtl w:val="0"/>
              </w:rPr>
              <w:t xml:space="preserve">: Complements the primary dataset with additional economic indicators, useful for cross-referencing and correlation analysis.</w:t>
            </w:r>
            <w:r w:rsidDel="00000000" w:rsidR="00000000" w:rsidRPr="00000000">
              <w:rPr>
                <w:rtl w:val="0"/>
              </w:rPr>
            </w:r>
          </w:p>
          <w:p w:rsidR="00000000" w:rsidDel="00000000" w:rsidP="00000000" w:rsidRDefault="00000000" w:rsidRPr="00000000" w14:paraId="0000005C">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Roboto" w:cs="Roboto" w:eastAsia="Roboto" w:hAnsi="Roboto"/>
                <w:b w:val="1"/>
                <w:color w:val="3d85c6"/>
                <w:sz w:val="24"/>
                <w:szCs w:val="24"/>
              </w:rPr>
            </w:pPr>
            <w:r w:rsidDel="00000000" w:rsidR="00000000" w:rsidRPr="00000000">
              <w:rPr>
                <w:rFonts w:ascii="Roboto" w:cs="Roboto" w:eastAsia="Roboto" w:hAnsi="Roboto"/>
                <w:b w:val="1"/>
                <w:color w:val="3d85c6"/>
                <w:sz w:val="24"/>
                <w:szCs w:val="24"/>
                <w:rtl w:val="0"/>
              </w:rPr>
              <w:t xml:space="preserve">E-commerce Sales Data</w:t>
            </w:r>
          </w:p>
          <w:p w:rsidR="00000000" w:rsidDel="00000000" w:rsidP="00000000" w:rsidRDefault="00000000" w:rsidRPr="00000000" w14:paraId="0000005D">
            <w:pPr>
              <w:numPr>
                <w:ilvl w:val="0"/>
                <w:numId w:val="32"/>
              </w:numPr>
              <w:pBdr>
                <w:top w:color="d9d9e3" w:space="0" w:sz="0" w:val="none"/>
                <w:left w:color="d9d9e3" w:space="0" w:sz="0" w:val="none"/>
                <w:bottom w:color="d9d9e3" w:space="0" w:sz="0" w:val="none"/>
                <w:right w:color="d9d9e3" w:space="0" w:sz="0" w:val="none"/>
                <w:between w:color="d9d9e3" w:space="0" w:sz="0" w:val="none"/>
              </w:pBdr>
              <w:spacing w:before="300" w:line="240" w:lineRule="auto"/>
              <w:ind w:left="720" w:hanging="360"/>
              <w:rPr/>
            </w:pPr>
            <w:r w:rsidDel="00000000" w:rsidR="00000000" w:rsidRPr="00000000">
              <w:rPr>
                <w:rFonts w:ascii="Roboto" w:cs="Roboto" w:eastAsia="Roboto" w:hAnsi="Roboto"/>
                <w:b w:val="1"/>
                <w:sz w:val="24"/>
                <w:szCs w:val="24"/>
                <w:rtl w:val="0"/>
              </w:rPr>
              <w:t xml:space="preserve">Short Description</w:t>
            </w:r>
            <w:r w:rsidDel="00000000" w:rsidR="00000000" w:rsidRPr="00000000">
              <w:rPr>
                <w:rFonts w:ascii="Roboto" w:cs="Roboto" w:eastAsia="Roboto" w:hAnsi="Roboto"/>
                <w:sz w:val="24"/>
                <w:szCs w:val="24"/>
                <w:rtl w:val="0"/>
              </w:rPr>
              <w:t xml:space="preserve">: Aggregate data on online retail sales from major e-commerce platforms.</w:t>
            </w:r>
            <w:r w:rsidDel="00000000" w:rsidR="00000000" w:rsidRPr="00000000">
              <w:rPr>
                <w:rtl w:val="0"/>
              </w:rPr>
            </w:r>
          </w:p>
          <w:p w:rsidR="00000000" w:rsidDel="00000000" w:rsidP="00000000" w:rsidRDefault="00000000" w:rsidRPr="00000000" w14:paraId="0000005E">
            <w:pPr>
              <w:numPr>
                <w:ilvl w:val="0"/>
                <w:numId w:val="32"/>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pPr>
            <w:r w:rsidDel="00000000" w:rsidR="00000000" w:rsidRPr="00000000">
              <w:rPr>
                <w:rFonts w:ascii="Roboto" w:cs="Roboto" w:eastAsia="Roboto" w:hAnsi="Roboto"/>
                <w:b w:val="1"/>
                <w:sz w:val="24"/>
                <w:szCs w:val="24"/>
                <w:rtl w:val="0"/>
              </w:rPr>
              <w:t xml:space="preserve">Key Features</w:t>
            </w:r>
            <w:r w:rsidDel="00000000" w:rsidR="00000000" w:rsidRPr="00000000">
              <w:rPr>
                <w:rFonts w:ascii="Roboto" w:cs="Roboto" w:eastAsia="Roboto" w:hAnsi="Roboto"/>
                <w:sz w:val="24"/>
                <w:szCs w:val="24"/>
                <w:rtl w:val="0"/>
              </w:rPr>
              <w:t xml:space="preserve">: Sales figures, product category trends.</w:t>
            </w:r>
            <w:r w:rsidDel="00000000" w:rsidR="00000000" w:rsidRPr="00000000">
              <w:rPr>
                <w:rtl w:val="0"/>
              </w:rPr>
            </w:r>
          </w:p>
          <w:p w:rsidR="00000000" w:rsidDel="00000000" w:rsidP="00000000" w:rsidRDefault="00000000" w:rsidRPr="00000000" w14:paraId="0000005F">
            <w:pPr>
              <w:numPr>
                <w:ilvl w:val="0"/>
                <w:numId w:val="32"/>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pPr>
            <w:r w:rsidDel="00000000" w:rsidR="00000000" w:rsidRPr="00000000">
              <w:rPr>
                <w:rFonts w:ascii="Roboto" w:cs="Roboto" w:eastAsia="Roboto" w:hAnsi="Roboto"/>
                <w:b w:val="1"/>
                <w:sz w:val="24"/>
                <w:szCs w:val="24"/>
                <w:rtl w:val="0"/>
              </w:rPr>
              <w:t xml:space="preserve">Estimated Size</w:t>
            </w:r>
            <w:r w:rsidDel="00000000" w:rsidR="00000000" w:rsidRPr="00000000">
              <w:rPr>
                <w:rFonts w:ascii="Roboto" w:cs="Roboto" w:eastAsia="Roboto" w:hAnsi="Roboto"/>
                <w:sz w:val="24"/>
                <w:szCs w:val="24"/>
                <w:rtl w:val="0"/>
              </w:rPr>
              <w:t xml:space="preserve">: Varies based on selected sources.</w:t>
            </w:r>
            <w:r w:rsidDel="00000000" w:rsidR="00000000" w:rsidRPr="00000000">
              <w:rPr>
                <w:rtl w:val="0"/>
              </w:rPr>
            </w:r>
          </w:p>
          <w:p w:rsidR="00000000" w:rsidDel="00000000" w:rsidP="00000000" w:rsidRDefault="00000000" w:rsidRPr="00000000" w14:paraId="00000060">
            <w:pPr>
              <w:numPr>
                <w:ilvl w:val="0"/>
                <w:numId w:val="32"/>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pPr>
            <w:r w:rsidDel="00000000" w:rsidR="00000000" w:rsidRPr="00000000">
              <w:rPr>
                <w:rFonts w:ascii="Roboto" w:cs="Roboto" w:eastAsia="Roboto" w:hAnsi="Roboto"/>
                <w:b w:val="1"/>
                <w:sz w:val="24"/>
                <w:szCs w:val="24"/>
                <w:rtl w:val="0"/>
              </w:rPr>
              <w:t xml:space="preserve">Location</w:t>
            </w:r>
            <w:r w:rsidDel="00000000" w:rsidR="00000000" w:rsidRPr="00000000">
              <w:rPr>
                <w:rFonts w:ascii="Roboto" w:cs="Roboto" w:eastAsia="Roboto" w:hAnsi="Roboto"/>
                <w:sz w:val="24"/>
                <w:szCs w:val="24"/>
                <w:rtl w:val="0"/>
              </w:rPr>
              <w:t xml:space="preserve">: Available from public datasets or through APIs of platforms like</w:t>
            </w:r>
            <w:hyperlink r:id="rId12">
              <w:r w:rsidDel="00000000" w:rsidR="00000000" w:rsidRPr="00000000">
                <w:rPr>
                  <w:rFonts w:ascii="Roboto" w:cs="Roboto" w:eastAsia="Roboto" w:hAnsi="Roboto"/>
                  <w:sz w:val="24"/>
                  <w:szCs w:val="24"/>
                  <w:rtl w:val="0"/>
                </w:rPr>
                <w:t xml:space="preserve"> Amazon</w:t>
              </w:r>
            </w:hyperlink>
            <w:r w:rsidDel="00000000" w:rsidR="00000000" w:rsidRPr="00000000">
              <w:rPr>
                <w:rFonts w:ascii="Roboto" w:cs="Roboto" w:eastAsia="Roboto" w:hAnsi="Roboto"/>
                <w:sz w:val="24"/>
                <w:szCs w:val="24"/>
                <w:rtl w:val="0"/>
              </w:rPr>
              <w:t xml:space="preserve">.</w:t>
            </w:r>
            <w:r w:rsidDel="00000000" w:rsidR="00000000" w:rsidRPr="00000000">
              <w:rPr>
                <w:rtl w:val="0"/>
              </w:rPr>
            </w:r>
          </w:p>
          <w:p w:rsidR="00000000" w:rsidDel="00000000" w:rsidP="00000000" w:rsidRDefault="00000000" w:rsidRPr="00000000" w14:paraId="00000061">
            <w:pPr>
              <w:numPr>
                <w:ilvl w:val="0"/>
                <w:numId w:val="32"/>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pPr>
            <w:r w:rsidDel="00000000" w:rsidR="00000000" w:rsidRPr="00000000">
              <w:rPr>
                <w:rFonts w:ascii="Roboto" w:cs="Roboto" w:eastAsia="Roboto" w:hAnsi="Roboto"/>
                <w:b w:val="1"/>
                <w:sz w:val="24"/>
                <w:szCs w:val="24"/>
                <w:rtl w:val="0"/>
              </w:rPr>
              <w:t xml:space="preserve">Format</w:t>
            </w:r>
            <w:r w:rsidDel="00000000" w:rsidR="00000000" w:rsidRPr="00000000">
              <w:rPr>
                <w:rFonts w:ascii="Roboto" w:cs="Roboto" w:eastAsia="Roboto" w:hAnsi="Roboto"/>
                <w:sz w:val="24"/>
                <w:szCs w:val="24"/>
                <w:rtl w:val="0"/>
              </w:rPr>
              <w:t xml:space="preserve">: CSV, JSON.</w:t>
            </w:r>
            <w:r w:rsidDel="00000000" w:rsidR="00000000" w:rsidRPr="00000000">
              <w:rPr>
                <w:rtl w:val="0"/>
              </w:rPr>
            </w:r>
          </w:p>
          <w:p w:rsidR="00000000" w:rsidDel="00000000" w:rsidP="00000000" w:rsidRDefault="00000000" w:rsidRPr="00000000" w14:paraId="00000062">
            <w:pPr>
              <w:numPr>
                <w:ilvl w:val="0"/>
                <w:numId w:val="32"/>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pPr>
            <w:r w:rsidDel="00000000" w:rsidR="00000000" w:rsidRPr="00000000">
              <w:rPr>
                <w:rFonts w:ascii="Roboto" w:cs="Roboto" w:eastAsia="Roboto" w:hAnsi="Roboto"/>
                <w:b w:val="1"/>
                <w:sz w:val="24"/>
                <w:szCs w:val="24"/>
                <w:rtl w:val="0"/>
              </w:rPr>
              <w:t xml:space="preserve">Access Method</w:t>
            </w:r>
            <w:r w:rsidDel="00000000" w:rsidR="00000000" w:rsidRPr="00000000">
              <w:rPr>
                <w:rFonts w:ascii="Roboto" w:cs="Roboto" w:eastAsia="Roboto" w:hAnsi="Roboto"/>
                <w:sz w:val="24"/>
                <w:szCs w:val="24"/>
                <w:rtl w:val="0"/>
              </w:rPr>
              <w:t xml:space="preserve">: API retrieval or web scraping.</w:t>
            </w:r>
            <w:r w:rsidDel="00000000" w:rsidR="00000000" w:rsidRPr="00000000">
              <w:rPr>
                <w:rtl w:val="0"/>
              </w:rPr>
            </w:r>
          </w:p>
          <w:p w:rsidR="00000000" w:rsidDel="00000000" w:rsidP="00000000" w:rsidRDefault="00000000" w:rsidRPr="00000000" w14:paraId="00000063">
            <w:pPr>
              <w:numPr>
                <w:ilvl w:val="0"/>
                <w:numId w:val="32"/>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720" w:hanging="360"/>
              <w:rPr>
                <w:color w:val="3d85c6"/>
              </w:rPr>
            </w:pPr>
            <w:r w:rsidDel="00000000" w:rsidR="00000000" w:rsidRPr="00000000">
              <w:rPr>
                <w:rFonts w:ascii="Roboto" w:cs="Roboto" w:eastAsia="Roboto" w:hAnsi="Roboto"/>
                <w:b w:val="1"/>
                <w:sz w:val="24"/>
                <w:szCs w:val="24"/>
                <w:rtl w:val="0"/>
              </w:rPr>
              <w:t xml:space="preserve">Relevance</w:t>
            </w:r>
            <w:r w:rsidDel="00000000" w:rsidR="00000000" w:rsidRPr="00000000">
              <w:rPr>
                <w:rFonts w:ascii="Roboto" w:cs="Roboto" w:eastAsia="Roboto" w:hAnsi="Roboto"/>
                <w:sz w:val="24"/>
                <w:szCs w:val="24"/>
                <w:rtl w:val="0"/>
              </w:rPr>
              <w:t xml:space="preserve">: Direct indicator of consumer spending, especially relevant in the digital age.</w:t>
            </w:r>
            <w:r w:rsidDel="00000000" w:rsidR="00000000" w:rsidRPr="00000000">
              <w:rPr>
                <w:rtl w:val="0"/>
              </w:rPr>
            </w:r>
          </w:p>
        </w:tc>
      </w:tr>
    </w:tbl>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rPr/>
      </w:pPr>
      <w:bookmarkStart w:colFirst="0" w:colLast="0" w:name="_heading=h.49x2ik5" w:id="29"/>
      <w:bookmarkEnd w:id="29"/>
      <w:r w:rsidDel="00000000" w:rsidR="00000000" w:rsidRPr="00000000">
        <w:rPr>
          <w:rtl w:val="0"/>
        </w:rPr>
        <w:t xml:space="preserve">3.3 [</w:t>
      </w:r>
      <w:r w:rsidDel="00000000" w:rsidR="00000000" w:rsidRPr="00000000">
        <w:rPr>
          <w:color w:val="3c78d8"/>
          <w:rtl w:val="0"/>
        </w:rPr>
        <w:t xml:space="preserve">Yes</w:t>
      </w:r>
      <w:r w:rsidDel="00000000" w:rsidR="00000000" w:rsidRPr="00000000">
        <w:rPr>
          <w:rtl w:val="0"/>
        </w:rPr>
        <w:t xml:space="preserve">] Affirm: datasets are public.</w:t>
      </w:r>
    </w:p>
    <w:p w:rsidR="00000000" w:rsidDel="00000000" w:rsidP="00000000" w:rsidRDefault="00000000" w:rsidRPr="00000000" w14:paraId="00000066">
      <w:pPr>
        <w:jc w:val="both"/>
        <w:rPr/>
      </w:pPr>
      <w:r w:rsidDel="00000000" w:rsidR="00000000" w:rsidRPr="00000000">
        <w:rPr>
          <w:sz w:val="24"/>
          <w:szCs w:val="24"/>
          <w:rtl w:val="0"/>
        </w:rPr>
        <w:t xml:space="preserve">Please write YES in the above box to confirm that your primary and secondary datasets are accessible and available to your classmates and the instructional team.</w:t>
      </w:r>
      <w:r w:rsidDel="00000000" w:rsidR="00000000" w:rsidRPr="00000000">
        <w:rPr>
          <w:rtl w:val="0"/>
        </w:rPr>
      </w:r>
    </w:p>
    <w:p w:rsidR="00000000" w:rsidDel="00000000" w:rsidP="00000000" w:rsidRDefault="00000000" w:rsidRPr="00000000" w14:paraId="00000067">
      <w:pPr>
        <w:pStyle w:val="Heading2"/>
        <w:rPr/>
      </w:pPr>
      <w:bookmarkStart w:colFirst="0" w:colLast="0" w:name="_heading=h.2p2csry" w:id="30"/>
      <w:bookmarkEnd w:id="30"/>
      <w:r w:rsidDel="00000000" w:rsidR="00000000" w:rsidRPr="00000000">
        <w:rPr>
          <w:rtl w:val="0"/>
        </w:rPr>
        <w:t xml:space="preserve">4. Cleaning and manipulation</w:t>
      </w:r>
    </w:p>
    <w:p w:rsidR="00000000" w:rsidDel="00000000" w:rsidP="00000000" w:rsidRDefault="00000000" w:rsidRPr="00000000" w14:paraId="00000068">
      <w:pPr>
        <w:jc w:val="both"/>
        <w:rPr>
          <w:sz w:val="24"/>
          <w:szCs w:val="24"/>
        </w:rPr>
      </w:pPr>
      <w:r w:rsidDel="00000000" w:rsidR="00000000" w:rsidRPr="00000000">
        <w:rPr>
          <w:sz w:val="24"/>
          <w:szCs w:val="24"/>
          <w:rtl w:val="0"/>
        </w:rPr>
        <w:t xml:space="preserve">Describe how you will need to manipulate your datasets: how will you handle missing or anomalous data? How will you join your primary and secondary datasets? What cleaning and manipulation challenges, if any, do you anticipate?</w:t>
      </w:r>
    </w:p>
    <w:p w:rsidR="00000000" w:rsidDel="00000000" w:rsidP="00000000" w:rsidRDefault="00000000" w:rsidRPr="00000000" w14:paraId="00000069">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A">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rPr>
            </w:pPr>
            <w:bookmarkStart w:colFirst="0" w:colLast="0" w:name="_heading=h.147n2zr" w:id="31"/>
            <w:bookmarkEnd w:id="31"/>
            <w:r w:rsidDel="00000000" w:rsidR="00000000" w:rsidRPr="00000000">
              <w:rPr>
                <w:rFonts w:ascii="Roboto" w:cs="Roboto" w:eastAsia="Roboto" w:hAnsi="Roboto"/>
                <w:color w:val="3c78d8"/>
                <w:sz w:val="28"/>
                <w:szCs w:val="28"/>
                <w:rtl w:val="0"/>
              </w:rPr>
              <w:t xml:space="preserve">Initial Cleaning and Standardization</w:t>
            </w:r>
            <w:r w:rsidDel="00000000" w:rsidR="00000000" w:rsidRPr="00000000">
              <w:rPr>
                <w:rtl w:val="0"/>
              </w:rPr>
            </w:r>
          </w:p>
          <w:p w:rsidR="00000000" w:rsidDel="00000000" w:rsidP="00000000" w:rsidRDefault="00000000" w:rsidRPr="00000000" w14:paraId="0000006B">
            <w:pPr>
              <w:numPr>
                <w:ilvl w:val="0"/>
                <w:numId w:val="29"/>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color w:val="000000"/>
              </w:rPr>
            </w:pPr>
            <w:r w:rsidDel="00000000" w:rsidR="00000000" w:rsidRPr="00000000">
              <w:rPr>
                <w:rFonts w:ascii="Roboto" w:cs="Roboto" w:eastAsia="Roboto" w:hAnsi="Roboto"/>
                <w:b w:val="1"/>
                <w:sz w:val="24"/>
                <w:szCs w:val="24"/>
                <w:rtl w:val="0"/>
              </w:rPr>
              <w:t xml:space="preserve">Handling Missing Values and Outliers</w:t>
            </w:r>
            <w:r w:rsidDel="00000000" w:rsidR="00000000" w:rsidRPr="00000000">
              <w:rPr>
                <w:rFonts w:ascii="Roboto" w:cs="Roboto" w:eastAsia="Roboto" w:hAnsi="Roboto"/>
                <w:sz w:val="24"/>
                <w:szCs w:val="24"/>
                <w:rtl w:val="0"/>
              </w:rPr>
              <w:t xml:space="preserve">: Use methods like the Interquartile Range (IQR) and Z-score analysis to identify and address outliers and missing values in consumer spending datasets.</w:t>
            </w:r>
            <w:r w:rsidDel="00000000" w:rsidR="00000000" w:rsidRPr="00000000">
              <w:rPr>
                <w:rtl w:val="0"/>
              </w:rPr>
            </w:r>
          </w:p>
          <w:p w:rsidR="00000000" w:rsidDel="00000000" w:rsidP="00000000" w:rsidRDefault="00000000" w:rsidRPr="00000000" w14:paraId="0000006C">
            <w:pPr>
              <w:numPr>
                <w:ilvl w:val="0"/>
                <w:numId w:val="29"/>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720" w:hanging="360"/>
              <w:rPr>
                <w:color w:val="000000"/>
              </w:rPr>
            </w:pPr>
            <w:r w:rsidDel="00000000" w:rsidR="00000000" w:rsidRPr="00000000">
              <w:rPr>
                <w:rFonts w:ascii="Roboto" w:cs="Roboto" w:eastAsia="Roboto" w:hAnsi="Roboto"/>
                <w:b w:val="1"/>
                <w:sz w:val="24"/>
                <w:szCs w:val="24"/>
                <w:rtl w:val="0"/>
              </w:rPr>
              <w:t xml:space="preserve">Standardisation of Data Types and Formats</w:t>
            </w:r>
            <w:r w:rsidDel="00000000" w:rsidR="00000000" w:rsidRPr="00000000">
              <w:rPr>
                <w:rFonts w:ascii="Roboto" w:cs="Roboto" w:eastAsia="Roboto" w:hAnsi="Roboto"/>
                <w:sz w:val="24"/>
                <w:szCs w:val="24"/>
                <w:rtl w:val="0"/>
              </w:rPr>
              <w:t xml:space="preserve">: Utilize pandas for standardising data formats, ensuring consistent data types across datasets and, for example, converting data columns to appropriate numerical formats for analysis.</w:t>
            </w:r>
            <w:r w:rsidDel="00000000" w:rsidR="00000000" w:rsidRPr="00000000">
              <w:rPr>
                <w:rtl w:val="0"/>
              </w:rPr>
            </w:r>
          </w:p>
          <w:p w:rsidR="00000000" w:rsidDel="00000000" w:rsidP="00000000" w:rsidRDefault="00000000" w:rsidRPr="00000000" w14:paraId="0000006D">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rPr>
            </w:pPr>
            <w:bookmarkStart w:colFirst="0" w:colLast="0" w:name="_heading=h.3o7alnk" w:id="32"/>
            <w:bookmarkEnd w:id="32"/>
            <w:r w:rsidDel="00000000" w:rsidR="00000000" w:rsidRPr="00000000">
              <w:rPr>
                <w:rFonts w:ascii="Roboto" w:cs="Roboto" w:eastAsia="Roboto" w:hAnsi="Roboto"/>
                <w:color w:val="3c78d8"/>
                <w:sz w:val="28"/>
                <w:szCs w:val="28"/>
                <w:rtl w:val="0"/>
              </w:rPr>
              <w:t xml:space="preserve">Data Transformation and Alignment</w:t>
            </w:r>
            <w:r w:rsidDel="00000000" w:rsidR="00000000" w:rsidRPr="00000000">
              <w:rPr>
                <w:rtl w:val="0"/>
              </w:rPr>
            </w:r>
          </w:p>
          <w:p w:rsidR="00000000" w:rsidDel="00000000" w:rsidP="00000000" w:rsidRDefault="00000000" w:rsidRPr="00000000" w14:paraId="0000006E">
            <w:pPr>
              <w:numPr>
                <w:ilvl w:val="0"/>
                <w:numId w:val="9"/>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color w:val="000000"/>
              </w:rPr>
            </w:pPr>
            <w:r w:rsidDel="00000000" w:rsidR="00000000" w:rsidRPr="00000000">
              <w:rPr>
                <w:rFonts w:ascii="Roboto" w:cs="Roboto" w:eastAsia="Roboto" w:hAnsi="Roboto"/>
                <w:b w:val="1"/>
                <w:sz w:val="24"/>
                <w:szCs w:val="24"/>
                <w:rtl w:val="0"/>
              </w:rPr>
              <w:t xml:space="preserve">Frequency Alignment</w:t>
            </w:r>
            <w:r w:rsidDel="00000000" w:rsidR="00000000" w:rsidRPr="00000000">
              <w:rPr>
                <w:rFonts w:ascii="Roboto" w:cs="Roboto" w:eastAsia="Roboto" w:hAnsi="Roboto"/>
                <w:sz w:val="24"/>
                <w:szCs w:val="24"/>
                <w:rtl w:val="0"/>
              </w:rPr>
              <w:t xml:space="preserve">: Harmonize different data frequencies, especially aligning higher-frequency data (e.g., monthly Twitter sentiment data) with the lower-frequency primary economic data (quarterly consumer spending figures).</w:t>
            </w:r>
            <w:r w:rsidDel="00000000" w:rsidR="00000000" w:rsidRPr="00000000">
              <w:rPr>
                <w:rtl w:val="0"/>
              </w:rPr>
            </w:r>
          </w:p>
          <w:p w:rsidR="00000000" w:rsidDel="00000000" w:rsidP="00000000" w:rsidRDefault="00000000" w:rsidRPr="00000000" w14:paraId="0000006F">
            <w:pPr>
              <w:numPr>
                <w:ilvl w:val="0"/>
                <w:numId w:val="9"/>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color w:val="000000"/>
              </w:rPr>
            </w:pPr>
            <w:r w:rsidDel="00000000" w:rsidR="00000000" w:rsidRPr="00000000">
              <w:rPr>
                <w:rFonts w:ascii="Roboto" w:cs="Roboto" w:eastAsia="Roboto" w:hAnsi="Roboto"/>
                <w:b w:val="1"/>
                <w:sz w:val="24"/>
                <w:szCs w:val="24"/>
                <w:rtl w:val="0"/>
              </w:rPr>
              <w:t xml:space="preserve">Format Harmonization and Integration</w:t>
            </w:r>
            <w:r w:rsidDel="00000000" w:rsidR="00000000" w:rsidRPr="00000000">
              <w:rPr>
                <w:rFonts w:ascii="Roboto" w:cs="Roboto" w:eastAsia="Roboto" w:hAnsi="Roboto"/>
                <w:sz w:val="24"/>
                <w:szCs w:val="24"/>
                <w:rtl w:val="0"/>
              </w:rPr>
              <w:t xml:space="preserve">: Ensure compatibility in data formats across traditional and non-traditional economic datasets (like JSON format from Twitter API and CSV from economic databases).</w:t>
            </w:r>
            <w:r w:rsidDel="00000000" w:rsidR="00000000" w:rsidRPr="00000000">
              <w:rPr>
                <w:rtl w:val="0"/>
              </w:rPr>
            </w:r>
          </w:p>
          <w:p w:rsidR="00000000" w:rsidDel="00000000" w:rsidP="00000000" w:rsidRDefault="00000000" w:rsidRPr="00000000" w14:paraId="00000070">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720" w:hanging="360"/>
              <w:rPr>
                <w:color w:val="000000"/>
              </w:rPr>
            </w:pPr>
            <w:r w:rsidDel="00000000" w:rsidR="00000000" w:rsidRPr="00000000">
              <w:rPr>
                <w:rFonts w:ascii="Roboto" w:cs="Roboto" w:eastAsia="Roboto" w:hAnsi="Roboto"/>
                <w:b w:val="1"/>
                <w:sz w:val="24"/>
                <w:szCs w:val="24"/>
                <w:rtl w:val="0"/>
              </w:rPr>
              <w:t xml:space="preserve">Temporal Analysis</w:t>
            </w:r>
            <w:r w:rsidDel="00000000" w:rsidR="00000000" w:rsidRPr="00000000">
              <w:rPr>
                <w:rFonts w:ascii="Roboto" w:cs="Roboto" w:eastAsia="Roboto" w:hAnsi="Roboto"/>
                <w:sz w:val="24"/>
                <w:szCs w:val="24"/>
                <w:rtl w:val="0"/>
              </w:rPr>
              <w:t xml:space="preserve">: Implement time-series analysis techniques to understand consumer spending trends over time and correlate them with high-frequency proxy data.</w:t>
            </w:r>
            <w:r w:rsidDel="00000000" w:rsidR="00000000" w:rsidRPr="00000000">
              <w:rPr>
                <w:rtl w:val="0"/>
              </w:rPr>
            </w:r>
          </w:p>
          <w:p w:rsidR="00000000" w:rsidDel="00000000" w:rsidP="00000000" w:rsidRDefault="00000000" w:rsidRPr="00000000" w14:paraId="00000071">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rPr>
            </w:pPr>
            <w:bookmarkStart w:colFirst="0" w:colLast="0" w:name="_heading=h.23ckvvd" w:id="33"/>
            <w:bookmarkEnd w:id="33"/>
            <w:r w:rsidDel="00000000" w:rsidR="00000000" w:rsidRPr="00000000">
              <w:rPr>
                <w:rFonts w:ascii="Roboto" w:cs="Roboto" w:eastAsia="Roboto" w:hAnsi="Roboto"/>
                <w:color w:val="3c78d8"/>
                <w:sz w:val="28"/>
                <w:szCs w:val="28"/>
                <w:rtl w:val="0"/>
              </w:rPr>
              <w:t xml:space="preserve">Handling Anomalies and Data Quality</w:t>
            </w:r>
            <w:r w:rsidDel="00000000" w:rsidR="00000000" w:rsidRPr="00000000">
              <w:rPr>
                <w:rtl w:val="0"/>
              </w:rPr>
            </w:r>
          </w:p>
          <w:p w:rsidR="00000000" w:rsidDel="00000000" w:rsidP="00000000" w:rsidRDefault="00000000" w:rsidRPr="00000000" w14:paraId="00000072">
            <w:pPr>
              <w:numPr>
                <w:ilvl w:val="0"/>
                <w:numId w:val="5"/>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color w:val="000000"/>
              </w:rPr>
            </w:pPr>
            <w:r w:rsidDel="00000000" w:rsidR="00000000" w:rsidRPr="00000000">
              <w:rPr>
                <w:rFonts w:ascii="Roboto" w:cs="Roboto" w:eastAsia="Roboto" w:hAnsi="Roboto"/>
                <w:b w:val="1"/>
                <w:sz w:val="24"/>
                <w:szCs w:val="24"/>
                <w:rtl w:val="0"/>
              </w:rPr>
              <w:t xml:space="preserve">Anomaly Detection</w:t>
            </w:r>
            <w:r w:rsidDel="00000000" w:rsidR="00000000" w:rsidRPr="00000000">
              <w:rPr>
                <w:rFonts w:ascii="Roboto" w:cs="Roboto" w:eastAsia="Roboto" w:hAnsi="Roboto"/>
                <w:sz w:val="24"/>
                <w:szCs w:val="24"/>
                <w:rtl w:val="0"/>
              </w:rPr>
              <w:t xml:space="preserve">: Apply robust statistical methods to detect anomalies in consumer spending patterns, considering both traditional and non-traditional datasets.</w:t>
            </w:r>
            <w:r w:rsidDel="00000000" w:rsidR="00000000" w:rsidRPr="00000000">
              <w:rPr>
                <w:rtl w:val="0"/>
              </w:rPr>
            </w:r>
          </w:p>
          <w:p w:rsidR="00000000" w:rsidDel="00000000" w:rsidP="00000000" w:rsidRDefault="00000000" w:rsidRPr="00000000" w14:paraId="00000073">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720" w:hanging="360"/>
              <w:rPr>
                <w:color w:val="000000"/>
              </w:rPr>
            </w:pPr>
            <w:r w:rsidDel="00000000" w:rsidR="00000000" w:rsidRPr="00000000">
              <w:rPr>
                <w:rFonts w:ascii="Roboto" w:cs="Roboto" w:eastAsia="Roboto" w:hAnsi="Roboto"/>
                <w:b w:val="1"/>
                <w:sz w:val="24"/>
                <w:szCs w:val="24"/>
                <w:rtl w:val="0"/>
              </w:rPr>
              <w:t xml:space="preserve">Data Quality Assurance</w:t>
            </w:r>
            <w:r w:rsidDel="00000000" w:rsidR="00000000" w:rsidRPr="00000000">
              <w:rPr>
                <w:rFonts w:ascii="Roboto" w:cs="Roboto" w:eastAsia="Roboto" w:hAnsi="Roboto"/>
                <w:sz w:val="24"/>
                <w:szCs w:val="24"/>
                <w:rtl w:val="0"/>
              </w:rPr>
              <w:t xml:space="preserve">: Perform consistency checks and validate the accuracy and relevance of the primary economic data and the high-frequency proxy data.</w:t>
            </w:r>
            <w:r w:rsidDel="00000000" w:rsidR="00000000" w:rsidRPr="00000000">
              <w:rPr>
                <w:rtl w:val="0"/>
              </w:rPr>
            </w:r>
          </w:p>
          <w:p w:rsidR="00000000" w:rsidDel="00000000" w:rsidP="00000000" w:rsidRDefault="00000000" w:rsidRPr="00000000" w14:paraId="00000074">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rPr>
            </w:pPr>
            <w:bookmarkStart w:colFirst="0" w:colLast="0" w:name="_heading=h.ihv636" w:id="34"/>
            <w:bookmarkEnd w:id="34"/>
            <w:r w:rsidDel="00000000" w:rsidR="00000000" w:rsidRPr="00000000">
              <w:rPr>
                <w:rFonts w:ascii="Roboto" w:cs="Roboto" w:eastAsia="Roboto" w:hAnsi="Roboto"/>
                <w:color w:val="3c78d8"/>
                <w:sz w:val="28"/>
                <w:szCs w:val="28"/>
                <w:rtl w:val="0"/>
              </w:rPr>
              <w:t xml:space="preserve">Data Integration and Aggregation</w:t>
            </w:r>
            <w:r w:rsidDel="00000000" w:rsidR="00000000" w:rsidRPr="00000000">
              <w:rPr>
                <w:rtl w:val="0"/>
              </w:rPr>
            </w:r>
          </w:p>
          <w:p w:rsidR="00000000" w:rsidDel="00000000" w:rsidP="00000000" w:rsidRDefault="00000000" w:rsidRPr="00000000" w14:paraId="00000075">
            <w:pPr>
              <w:numPr>
                <w:ilvl w:val="0"/>
                <w:numId w:val="33"/>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color w:val="000000"/>
              </w:rPr>
            </w:pPr>
            <w:r w:rsidDel="00000000" w:rsidR="00000000" w:rsidRPr="00000000">
              <w:rPr>
                <w:rFonts w:ascii="Roboto" w:cs="Roboto" w:eastAsia="Roboto" w:hAnsi="Roboto"/>
                <w:b w:val="1"/>
                <w:sz w:val="24"/>
                <w:szCs w:val="24"/>
                <w:rtl w:val="0"/>
              </w:rPr>
              <w:t xml:space="preserve">Merging Datasets</w:t>
            </w:r>
            <w:r w:rsidDel="00000000" w:rsidR="00000000" w:rsidRPr="00000000">
              <w:rPr>
                <w:rFonts w:ascii="Roboto" w:cs="Roboto" w:eastAsia="Roboto" w:hAnsi="Roboto"/>
                <w:sz w:val="24"/>
                <w:szCs w:val="24"/>
                <w:rtl w:val="0"/>
              </w:rPr>
              <w:t xml:space="preserve">: Combine datasets into a single framework using pandas, ensuring seamless integration of different data sources.</w:t>
            </w:r>
            <w:r w:rsidDel="00000000" w:rsidR="00000000" w:rsidRPr="00000000">
              <w:rPr>
                <w:rtl w:val="0"/>
              </w:rPr>
            </w:r>
          </w:p>
          <w:p w:rsidR="00000000" w:rsidDel="00000000" w:rsidP="00000000" w:rsidRDefault="00000000" w:rsidRPr="00000000" w14:paraId="00000076">
            <w:pPr>
              <w:numPr>
                <w:ilvl w:val="0"/>
                <w:numId w:val="33"/>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color w:val="000000"/>
              </w:rPr>
            </w:pPr>
            <w:r w:rsidDel="00000000" w:rsidR="00000000" w:rsidRPr="00000000">
              <w:rPr>
                <w:rFonts w:ascii="Roboto" w:cs="Roboto" w:eastAsia="Roboto" w:hAnsi="Roboto"/>
                <w:b w:val="1"/>
                <w:sz w:val="24"/>
                <w:szCs w:val="24"/>
                <w:rtl w:val="0"/>
              </w:rPr>
              <w:t xml:space="preserve">Data Aggregation</w:t>
            </w:r>
            <w:r w:rsidDel="00000000" w:rsidR="00000000" w:rsidRPr="00000000">
              <w:rPr>
                <w:rFonts w:ascii="Roboto" w:cs="Roboto" w:eastAsia="Roboto" w:hAnsi="Roboto"/>
                <w:sz w:val="24"/>
                <w:szCs w:val="24"/>
                <w:rtl w:val="0"/>
              </w:rPr>
              <w:t xml:space="preserve">: Aggregate high-frequency data (like daily or monthly data points) to align with the quarterly consumer expenditure data for comparative analysis.</w:t>
            </w:r>
            <w:r w:rsidDel="00000000" w:rsidR="00000000" w:rsidRPr="00000000">
              <w:rPr>
                <w:rtl w:val="0"/>
              </w:rPr>
            </w:r>
          </w:p>
          <w:p w:rsidR="00000000" w:rsidDel="00000000" w:rsidP="00000000" w:rsidRDefault="00000000" w:rsidRPr="00000000" w14:paraId="00000077">
            <w:pPr>
              <w:numPr>
                <w:ilvl w:val="0"/>
                <w:numId w:val="33"/>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720" w:hanging="360"/>
              <w:rPr>
                <w:color w:val="000000"/>
              </w:rPr>
            </w:pPr>
            <w:r w:rsidDel="00000000" w:rsidR="00000000" w:rsidRPr="00000000">
              <w:rPr>
                <w:rFonts w:ascii="Roboto" w:cs="Roboto" w:eastAsia="Roboto" w:hAnsi="Roboto"/>
                <w:b w:val="1"/>
                <w:sz w:val="24"/>
                <w:szCs w:val="24"/>
                <w:rtl w:val="0"/>
              </w:rPr>
              <w:t xml:space="preserve">Disaggregation</w:t>
            </w:r>
            <w:r w:rsidDel="00000000" w:rsidR="00000000" w:rsidRPr="00000000">
              <w:rPr>
                <w:rFonts w:ascii="Roboto" w:cs="Roboto" w:eastAsia="Roboto" w:hAnsi="Roboto"/>
                <w:sz w:val="24"/>
                <w:szCs w:val="24"/>
                <w:rtl w:val="0"/>
              </w:rPr>
              <w:t xml:space="preserve">: In some cases, disaggregate quarterly data to match with higher-frequency indicators, applying appropriate statistical techniques to maintain data integrity.</w:t>
            </w:r>
            <w:r w:rsidDel="00000000" w:rsidR="00000000" w:rsidRPr="00000000">
              <w:rPr>
                <w:rtl w:val="0"/>
              </w:rPr>
            </w:r>
          </w:p>
          <w:p w:rsidR="00000000" w:rsidDel="00000000" w:rsidP="00000000" w:rsidRDefault="00000000" w:rsidRPr="00000000" w14:paraId="00000078">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rPr>
            </w:pPr>
            <w:bookmarkStart w:colFirst="0" w:colLast="0" w:name="_heading=h.32hioqz" w:id="35"/>
            <w:bookmarkEnd w:id="35"/>
            <w:r w:rsidDel="00000000" w:rsidR="00000000" w:rsidRPr="00000000">
              <w:rPr>
                <w:rFonts w:ascii="Roboto" w:cs="Roboto" w:eastAsia="Roboto" w:hAnsi="Roboto"/>
                <w:color w:val="3c78d8"/>
                <w:sz w:val="28"/>
                <w:szCs w:val="28"/>
                <w:rtl w:val="0"/>
              </w:rPr>
              <w:t xml:space="preserve">Seasonal Adjustments and Stationarity Checks</w:t>
            </w:r>
            <w:r w:rsidDel="00000000" w:rsidR="00000000" w:rsidRPr="00000000">
              <w:rPr>
                <w:rtl w:val="0"/>
              </w:rPr>
            </w:r>
          </w:p>
          <w:p w:rsidR="00000000" w:rsidDel="00000000" w:rsidP="00000000" w:rsidRDefault="00000000" w:rsidRPr="00000000" w14:paraId="00000079">
            <w:pPr>
              <w:numPr>
                <w:ilvl w:val="0"/>
                <w:numId w:val="22"/>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color w:val="000000"/>
              </w:rPr>
            </w:pPr>
            <w:r w:rsidDel="00000000" w:rsidR="00000000" w:rsidRPr="00000000">
              <w:rPr>
                <w:rFonts w:ascii="Roboto" w:cs="Roboto" w:eastAsia="Roboto" w:hAnsi="Roboto"/>
                <w:b w:val="1"/>
                <w:sz w:val="24"/>
                <w:szCs w:val="24"/>
                <w:rtl w:val="0"/>
              </w:rPr>
              <w:t xml:space="preserve">Seasonal Adjustments</w:t>
            </w:r>
            <w:r w:rsidDel="00000000" w:rsidR="00000000" w:rsidRPr="00000000">
              <w:rPr>
                <w:rFonts w:ascii="Roboto" w:cs="Roboto" w:eastAsia="Roboto" w:hAnsi="Roboto"/>
                <w:sz w:val="24"/>
                <w:szCs w:val="24"/>
                <w:rtl w:val="0"/>
              </w:rPr>
              <w:t xml:space="preserve">: Apply smoothing techniques to reduce seasonal variations, especially in consumer spending data, which can be highly seasonal.</w:t>
            </w:r>
            <w:r w:rsidDel="00000000" w:rsidR="00000000" w:rsidRPr="00000000">
              <w:rPr>
                <w:rtl w:val="0"/>
              </w:rPr>
            </w:r>
          </w:p>
          <w:p w:rsidR="00000000" w:rsidDel="00000000" w:rsidP="00000000" w:rsidRDefault="00000000" w:rsidRPr="00000000" w14:paraId="0000007A">
            <w:pPr>
              <w:numPr>
                <w:ilvl w:val="0"/>
                <w:numId w:val="22"/>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720" w:hanging="360"/>
              <w:rPr>
                <w:color w:val="000000"/>
              </w:rPr>
            </w:pPr>
            <w:r w:rsidDel="00000000" w:rsidR="00000000" w:rsidRPr="00000000">
              <w:rPr>
                <w:rFonts w:ascii="Roboto" w:cs="Roboto" w:eastAsia="Roboto" w:hAnsi="Roboto"/>
                <w:b w:val="1"/>
                <w:sz w:val="24"/>
                <w:szCs w:val="24"/>
                <w:rtl w:val="0"/>
              </w:rPr>
              <w:t xml:space="preserve">Stationarity Checks</w:t>
            </w:r>
            <w:r w:rsidDel="00000000" w:rsidR="00000000" w:rsidRPr="00000000">
              <w:rPr>
                <w:rFonts w:ascii="Roboto" w:cs="Roboto" w:eastAsia="Roboto" w:hAnsi="Roboto"/>
                <w:sz w:val="24"/>
                <w:szCs w:val="24"/>
                <w:rtl w:val="0"/>
              </w:rPr>
              <w:t xml:space="preserve">: Use methods like the Augmented Dickey-Fuller test to ensure the stationarity of time-series data, which is crucial for reliable correlation analysis.</w:t>
            </w:r>
            <w:r w:rsidDel="00000000" w:rsidR="00000000" w:rsidRPr="00000000">
              <w:rPr>
                <w:rtl w:val="0"/>
              </w:rPr>
            </w:r>
          </w:p>
          <w:p w:rsidR="00000000" w:rsidDel="00000000" w:rsidP="00000000" w:rsidRDefault="00000000" w:rsidRPr="00000000" w14:paraId="0000007B">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rPr>
            </w:pPr>
            <w:bookmarkStart w:colFirst="0" w:colLast="0" w:name="_heading=h.1hmsyys" w:id="36"/>
            <w:bookmarkEnd w:id="36"/>
            <w:r w:rsidDel="00000000" w:rsidR="00000000" w:rsidRPr="00000000">
              <w:rPr>
                <w:rFonts w:ascii="Roboto" w:cs="Roboto" w:eastAsia="Roboto" w:hAnsi="Roboto"/>
                <w:color w:val="3c78d8"/>
                <w:sz w:val="28"/>
                <w:szCs w:val="28"/>
                <w:rtl w:val="0"/>
              </w:rPr>
              <w:t xml:space="preserve">Addressing Non-Stationary Factors and Data Complexity</w:t>
            </w:r>
            <w:r w:rsidDel="00000000" w:rsidR="00000000" w:rsidRPr="00000000">
              <w:rPr>
                <w:rtl w:val="0"/>
              </w:rPr>
            </w:r>
          </w:p>
          <w:p w:rsidR="00000000" w:rsidDel="00000000" w:rsidP="00000000" w:rsidRDefault="00000000" w:rsidRPr="00000000" w14:paraId="0000007C">
            <w:pPr>
              <w:numPr>
                <w:ilvl w:val="0"/>
                <w:numId w:val="26"/>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color w:val="000000"/>
              </w:rPr>
            </w:pPr>
            <w:r w:rsidDel="00000000" w:rsidR="00000000" w:rsidRPr="00000000">
              <w:rPr>
                <w:rFonts w:ascii="Roboto" w:cs="Roboto" w:eastAsia="Roboto" w:hAnsi="Roboto"/>
                <w:b w:val="1"/>
                <w:sz w:val="24"/>
                <w:szCs w:val="24"/>
                <w:rtl w:val="0"/>
              </w:rPr>
              <w:t xml:space="preserve">Non-Stationary Factors</w:t>
            </w:r>
            <w:r w:rsidDel="00000000" w:rsidR="00000000" w:rsidRPr="00000000">
              <w:rPr>
                <w:rFonts w:ascii="Roboto" w:cs="Roboto" w:eastAsia="Roboto" w:hAnsi="Roboto"/>
                <w:sz w:val="24"/>
                <w:szCs w:val="24"/>
                <w:rtl w:val="0"/>
              </w:rPr>
              <w:t xml:space="preserve">: Address non-stationary elements in economic indicators and high-frequency data proxies, potentially using techniques like differencing or transformation.</w:t>
            </w:r>
            <w:r w:rsidDel="00000000" w:rsidR="00000000" w:rsidRPr="00000000">
              <w:rPr>
                <w:rtl w:val="0"/>
              </w:rPr>
            </w:r>
          </w:p>
          <w:p w:rsidR="00000000" w:rsidDel="00000000" w:rsidP="00000000" w:rsidRDefault="00000000" w:rsidRPr="00000000" w14:paraId="0000007D">
            <w:pPr>
              <w:numPr>
                <w:ilvl w:val="0"/>
                <w:numId w:val="26"/>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720" w:hanging="360"/>
              <w:rPr>
                <w:color w:val="000000"/>
              </w:rPr>
            </w:pPr>
            <w:r w:rsidDel="00000000" w:rsidR="00000000" w:rsidRPr="00000000">
              <w:rPr>
                <w:rFonts w:ascii="Roboto" w:cs="Roboto" w:eastAsia="Roboto" w:hAnsi="Roboto"/>
                <w:b w:val="1"/>
                <w:sz w:val="24"/>
                <w:szCs w:val="24"/>
                <w:rtl w:val="0"/>
              </w:rPr>
              <w:t xml:space="preserve">Complexity in Frequency Conversion</w:t>
            </w:r>
            <w:r w:rsidDel="00000000" w:rsidR="00000000" w:rsidRPr="00000000">
              <w:rPr>
                <w:rFonts w:ascii="Roboto" w:cs="Roboto" w:eastAsia="Roboto" w:hAnsi="Roboto"/>
                <w:sz w:val="24"/>
                <w:szCs w:val="24"/>
                <w:rtl w:val="0"/>
              </w:rPr>
              <w:t xml:space="preserve">: Tackle challenges in converting and aligning data of varying frequencies, ensuring data integrity and relevance preservation.</w:t>
            </w:r>
            <w:r w:rsidDel="00000000" w:rsidR="00000000" w:rsidRPr="00000000">
              <w:rPr>
                <w:rtl w:val="0"/>
              </w:rPr>
            </w:r>
          </w:p>
          <w:p w:rsidR="00000000" w:rsidDel="00000000" w:rsidP="00000000" w:rsidRDefault="00000000" w:rsidRPr="00000000" w14:paraId="0000007E">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rPr>
            </w:pPr>
            <w:bookmarkStart w:colFirst="0" w:colLast="0" w:name="_heading=h.41mghml" w:id="37"/>
            <w:bookmarkEnd w:id="37"/>
            <w:r w:rsidDel="00000000" w:rsidR="00000000" w:rsidRPr="00000000">
              <w:rPr>
                <w:rFonts w:ascii="Roboto" w:cs="Roboto" w:eastAsia="Roboto" w:hAnsi="Roboto"/>
                <w:color w:val="3c78d8"/>
                <w:sz w:val="28"/>
                <w:szCs w:val="28"/>
                <w:rtl w:val="0"/>
              </w:rPr>
              <w:t xml:space="preserve">Anticipated Challenges</w:t>
            </w:r>
            <w:r w:rsidDel="00000000" w:rsidR="00000000" w:rsidRPr="00000000">
              <w:rPr>
                <w:rtl w:val="0"/>
              </w:rPr>
            </w:r>
          </w:p>
          <w:p w:rsidR="00000000" w:rsidDel="00000000" w:rsidP="00000000" w:rsidRDefault="00000000" w:rsidRPr="00000000" w14:paraId="0000007F">
            <w:pPr>
              <w:numPr>
                <w:ilvl w:val="0"/>
                <w:numId w:val="27"/>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color w:val="000000"/>
              </w:rPr>
            </w:pPr>
            <w:r w:rsidDel="00000000" w:rsidR="00000000" w:rsidRPr="00000000">
              <w:rPr>
                <w:rFonts w:ascii="Roboto" w:cs="Roboto" w:eastAsia="Roboto" w:hAnsi="Roboto"/>
                <w:b w:val="1"/>
                <w:sz w:val="24"/>
                <w:szCs w:val="24"/>
                <w:rtl w:val="0"/>
              </w:rPr>
              <w:t xml:space="preserve">Data Quality and Reliability</w:t>
            </w:r>
            <w:r w:rsidDel="00000000" w:rsidR="00000000" w:rsidRPr="00000000">
              <w:rPr>
                <w:rFonts w:ascii="Roboto" w:cs="Roboto" w:eastAsia="Roboto" w:hAnsi="Roboto"/>
                <w:sz w:val="24"/>
                <w:szCs w:val="24"/>
                <w:rtl w:val="0"/>
              </w:rPr>
              <w:t xml:space="preserve">: Ensuring the reliability and accuracy of data during cleaning and standardisation, particularly with diverse data sources.</w:t>
            </w:r>
            <w:r w:rsidDel="00000000" w:rsidR="00000000" w:rsidRPr="00000000">
              <w:rPr>
                <w:rtl w:val="0"/>
              </w:rPr>
            </w:r>
          </w:p>
          <w:p w:rsidR="00000000" w:rsidDel="00000000" w:rsidP="00000000" w:rsidRDefault="00000000" w:rsidRPr="00000000" w14:paraId="00000080">
            <w:pPr>
              <w:numPr>
                <w:ilvl w:val="0"/>
                <w:numId w:val="27"/>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color w:val="000000"/>
              </w:rPr>
            </w:pPr>
            <w:r w:rsidDel="00000000" w:rsidR="00000000" w:rsidRPr="00000000">
              <w:rPr>
                <w:rFonts w:ascii="Roboto" w:cs="Roboto" w:eastAsia="Roboto" w:hAnsi="Roboto"/>
                <w:b w:val="1"/>
                <w:sz w:val="24"/>
                <w:szCs w:val="24"/>
                <w:rtl w:val="0"/>
              </w:rPr>
              <w:t xml:space="preserve">Complex Data Integration</w:t>
            </w:r>
            <w:r w:rsidDel="00000000" w:rsidR="00000000" w:rsidRPr="00000000">
              <w:rPr>
                <w:rFonts w:ascii="Roboto" w:cs="Roboto" w:eastAsia="Roboto" w:hAnsi="Roboto"/>
                <w:sz w:val="24"/>
                <w:szCs w:val="24"/>
                <w:rtl w:val="0"/>
              </w:rPr>
              <w:t xml:space="preserve">: Integrating traditional economic data with non-traditional, high-frequency data presents unique challenges in maintaining consistency and accuracy.</w:t>
            </w:r>
            <w:r w:rsidDel="00000000" w:rsidR="00000000" w:rsidRPr="00000000">
              <w:rPr>
                <w:rtl w:val="0"/>
              </w:rPr>
            </w:r>
          </w:p>
          <w:p w:rsidR="00000000" w:rsidDel="00000000" w:rsidP="00000000" w:rsidRDefault="00000000" w:rsidRPr="00000000" w14:paraId="00000081">
            <w:pPr>
              <w:numPr>
                <w:ilvl w:val="0"/>
                <w:numId w:val="27"/>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720" w:hanging="360"/>
              <w:rPr>
                <w:color w:val="000000"/>
              </w:rPr>
            </w:pPr>
            <w:r w:rsidDel="00000000" w:rsidR="00000000" w:rsidRPr="00000000">
              <w:rPr>
                <w:rFonts w:ascii="Roboto" w:cs="Roboto" w:eastAsia="Roboto" w:hAnsi="Roboto"/>
                <w:b w:val="1"/>
                <w:sz w:val="24"/>
                <w:szCs w:val="24"/>
                <w:rtl w:val="0"/>
              </w:rPr>
              <w:t xml:space="preserve">Real-Time Data Handling</w:t>
            </w:r>
            <w:r w:rsidDel="00000000" w:rsidR="00000000" w:rsidRPr="00000000">
              <w:rPr>
                <w:rFonts w:ascii="Roboto" w:cs="Roboto" w:eastAsia="Roboto" w:hAnsi="Roboto"/>
                <w:sz w:val="24"/>
                <w:szCs w:val="24"/>
                <w:rtl w:val="0"/>
              </w:rPr>
              <w:t xml:space="preserve">: Managing and processing real-time data streams from sources like social media and Google Trends, ensuring timely and relevant analysis.</w:t>
            </w:r>
            <w:r w:rsidDel="00000000" w:rsidR="00000000" w:rsidRPr="00000000">
              <w:rPr>
                <w:rtl w:val="0"/>
              </w:rPr>
            </w:r>
          </w:p>
        </w:tc>
      </w:tr>
    </w:tbl>
    <w:p w:rsidR="00000000" w:rsidDel="00000000" w:rsidP="00000000" w:rsidRDefault="00000000" w:rsidRPr="00000000" w14:paraId="00000082">
      <w:pPr>
        <w:pStyle w:val="Heading2"/>
        <w:rPr/>
      </w:pPr>
      <w:bookmarkStart w:colFirst="0" w:colLast="0" w:name="_heading=h.2grqrue" w:id="38"/>
      <w:bookmarkEnd w:id="38"/>
      <w:r w:rsidDel="00000000" w:rsidR="00000000" w:rsidRPr="00000000">
        <w:rPr>
          <w:rtl w:val="0"/>
        </w:rPr>
        <w:t xml:space="preserve">5. Analysis</w:t>
      </w:r>
    </w:p>
    <w:p w:rsidR="00000000" w:rsidDel="00000000" w:rsidP="00000000" w:rsidRDefault="00000000" w:rsidRPr="00000000" w14:paraId="00000083">
      <w:pPr>
        <w:jc w:val="both"/>
        <w:rPr>
          <w:sz w:val="24"/>
          <w:szCs w:val="24"/>
        </w:rPr>
      </w:pPr>
      <w:r w:rsidDel="00000000" w:rsidR="00000000" w:rsidRPr="00000000">
        <w:rPr>
          <w:sz w:val="24"/>
          <w:szCs w:val="24"/>
          <w:rtl w:val="0"/>
        </w:rPr>
        <w:t xml:space="preserve">Describe any analyses you plan to undertake. For each, please give the technique or approach and briefly explain what you expect to learn from it. </w:t>
      </w:r>
    </w:p>
    <w:p w:rsidR="00000000" w:rsidDel="00000000" w:rsidP="00000000" w:rsidRDefault="00000000" w:rsidRPr="00000000" w14:paraId="00000084">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5">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Rule="auto"/>
              <w:rPr>
                <w:rFonts w:ascii="Roboto" w:cs="Roboto" w:eastAsia="Roboto" w:hAnsi="Roboto"/>
                <w:color w:val="000000"/>
              </w:rPr>
            </w:pPr>
            <w:bookmarkStart w:colFirst="0" w:colLast="0" w:name="_heading=h.vx1227" w:id="39"/>
            <w:bookmarkEnd w:id="39"/>
            <w:r w:rsidDel="00000000" w:rsidR="00000000" w:rsidRPr="00000000">
              <w:rPr>
                <w:rFonts w:ascii="Roboto" w:cs="Roboto" w:eastAsia="Roboto" w:hAnsi="Roboto"/>
                <w:color w:val="3c78d8"/>
                <w:sz w:val="28"/>
                <w:szCs w:val="28"/>
                <w:rtl w:val="0"/>
              </w:rPr>
              <w:t xml:space="preserve">1. Statistical Analysis: Correlation Analysis</w:t>
            </w:r>
            <w:r w:rsidDel="00000000" w:rsidR="00000000" w:rsidRPr="00000000">
              <w:rPr>
                <w:rtl w:val="0"/>
              </w:rPr>
            </w:r>
          </w:p>
          <w:p w:rsidR="00000000" w:rsidDel="00000000" w:rsidP="00000000" w:rsidRDefault="00000000" w:rsidRPr="00000000" w14:paraId="00000086">
            <w:pPr>
              <w:pStyle w:val="Heading4"/>
              <w:keepNext w:val="0"/>
              <w:keepLines w:val="0"/>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color w:val="000000"/>
              </w:rPr>
            </w:pPr>
            <w:r w:rsidDel="00000000" w:rsidR="00000000" w:rsidRPr="00000000">
              <w:rPr>
                <w:rFonts w:ascii="Roboto" w:cs="Roboto" w:eastAsia="Roboto" w:hAnsi="Roboto"/>
                <w:b w:val="1"/>
                <w:color w:val="000000"/>
                <w:rtl w:val="0"/>
              </w:rPr>
              <w:t xml:space="preserve">Technique</w:t>
            </w:r>
            <w:r w:rsidDel="00000000" w:rsidR="00000000" w:rsidRPr="00000000">
              <w:rPr>
                <w:rFonts w:ascii="Roboto" w:cs="Roboto" w:eastAsia="Roboto" w:hAnsi="Roboto"/>
                <w:color w:val="000000"/>
                <w:rtl w:val="0"/>
              </w:rPr>
              <w:t xml:space="preserve">: Employ Pearson correlation coefficients, scatter plots, and heat maps to measure the strength and direction of relationships.</w:t>
            </w:r>
            <w:r w:rsidDel="00000000" w:rsidR="00000000" w:rsidRPr="00000000">
              <w:rPr>
                <w:rtl w:val="0"/>
              </w:rPr>
            </w:r>
          </w:p>
          <w:p w:rsidR="00000000" w:rsidDel="00000000" w:rsidP="00000000" w:rsidRDefault="00000000" w:rsidRPr="00000000" w14:paraId="00000087">
            <w:pPr>
              <w:pStyle w:val="Heading4"/>
              <w:keepNext w:val="0"/>
              <w:keepLines w:val="0"/>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color w:val="000000"/>
              </w:rPr>
            </w:pPr>
            <w:r w:rsidDel="00000000" w:rsidR="00000000" w:rsidRPr="00000000">
              <w:rPr>
                <w:rFonts w:ascii="Roboto" w:cs="Roboto" w:eastAsia="Roboto" w:hAnsi="Roboto"/>
                <w:b w:val="1"/>
                <w:color w:val="000000"/>
                <w:rtl w:val="0"/>
              </w:rPr>
              <w:t xml:space="preserve">Objective</w:t>
            </w:r>
            <w:r w:rsidDel="00000000" w:rsidR="00000000" w:rsidRPr="00000000">
              <w:rPr>
                <w:rFonts w:ascii="Roboto" w:cs="Roboto" w:eastAsia="Roboto" w:hAnsi="Roboto"/>
                <w:color w:val="000000"/>
                <w:rtl w:val="0"/>
              </w:rPr>
              <w:t xml:space="preserve">: To identify which high-frequency data sources, such as e-commerce data, social media sentiment, and search trends, show a strong correlation with traditional consumer expenditure data.</w:t>
            </w:r>
            <w:r w:rsidDel="00000000" w:rsidR="00000000" w:rsidRPr="00000000">
              <w:rPr>
                <w:rtl w:val="0"/>
              </w:rPr>
            </w:r>
          </w:p>
          <w:p w:rsidR="00000000" w:rsidDel="00000000" w:rsidP="00000000" w:rsidRDefault="00000000" w:rsidRPr="00000000" w14:paraId="00000088">
            <w:pPr>
              <w:pStyle w:val="Heading4"/>
              <w:keepNext w:val="0"/>
              <w:keepLines w:val="0"/>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color w:val="000000"/>
              </w:rPr>
            </w:pPr>
            <w:r w:rsidDel="00000000" w:rsidR="00000000" w:rsidRPr="00000000">
              <w:rPr>
                <w:rFonts w:ascii="Roboto" w:cs="Roboto" w:eastAsia="Roboto" w:hAnsi="Roboto"/>
                <w:b w:val="1"/>
                <w:color w:val="000000"/>
                <w:rtl w:val="0"/>
              </w:rPr>
              <w:t xml:space="preserve">Relevance to Scope</w:t>
            </w:r>
            <w:r w:rsidDel="00000000" w:rsidR="00000000" w:rsidRPr="00000000">
              <w:rPr>
                <w:rFonts w:ascii="Roboto" w:cs="Roboto" w:eastAsia="Roboto" w:hAnsi="Roboto"/>
                <w:color w:val="000000"/>
                <w:rtl w:val="0"/>
              </w:rPr>
              <w:t xml:space="preserve">: This analysis directly addresses the need to identify reliable proxies for consumer spending behaviour, which is critical to effective nowcasting.</w:t>
            </w:r>
            <w:r w:rsidDel="00000000" w:rsidR="00000000" w:rsidRPr="00000000">
              <w:rPr>
                <w:rtl w:val="0"/>
              </w:rPr>
            </w:r>
          </w:p>
          <w:p w:rsidR="00000000" w:rsidDel="00000000" w:rsidP="00000000" w:rsidRDefault="00000000" w:rsidRPr="00000000" w14:paraId="00000089">
            <w:pPr>
              <w:pStyle w:val="Heading4"/>
              <w:keepNext w:val="0"/>
              <w:keepLines w:val="0"/>
              <w:numPr>
                <w:ilvl w:val="0"/>
                <w:numId w:val="15"/>
              </w:numPr>
              <w:pBdr>
                <w:top w:color="d9d9e3" w:space="0" w:sz="0" w:val="none"/>
                <w:left w:color="d9d9e3" w:space="0" w:sz="0" w:val="none"/>
                <w:bottom w:color="d9d9e3" w:space="0" w:sz="0" w:val="none"/>
                <w:right w:color="d9d9e3" w:space="0" w:sz="0" w:val="none"/>
                <w:between w:color="d9d9e3" w:space="0" w:sz="0" w:val="none"/>
              </w:pBdr>
              <w:spacing w:after="300" w:before="0" w:lineRule="auto"/>
              <w:ind w:left="720" w:hanging="360"/>
              <w:rPr>
                <w:color w:val="000000"/>
              </w:rPr>
            </w:pPr>
            <w:r w:rsidDel="00000000" w:rsidR="00000000" w:rsidRPr="00000000">
              <w:rPr>
                <w:rFonts w:ascii="Roboto" w:cs="Roboto" w:eastAsia="Roboto" w:hAnsi="Roboto"/>
                <w:b w:val="1"/>
                <w:color w:val="000000"/>
                <w:rtl w:val="0"/>
              </w:rPr>
              <w:t xml:space="preserve">Possible Visualization</w:t>
            </w:r>
            <w:r w:rsidDel="00000000" w:rsidR="00000000" w:rsidRPr="00000000">
              <w:rPr>
                <w:rFonts w:ascii="Roboto" w:cs="Roboto" w:eastAsia="Roboto" w:hAnsi="Roboto"/>
                <w:color w:val="000000"/>
                <w:rtl w:val="0"/>
              </w:rPr>
              <w:t xml:space="preserve">: Use heatmaps to visually represent correlation strength across multiple variables and scatter plots to depict individual relationships.</w:t>
            </w:r>
            <w:r w:rsidDel="00000000" w:rsidR="00000000" w:rsidRPr="00000000">
              <w:rPr>
                <w:rtl w:val="0"/>
              </w:rPr>
            </w:r>
          </w:p>
          <w:p w:rsidR="00000000" w:rsidDel="00000000" w:rsidP="00000000" w:rsidRDefault="00000000" w:rsidRPr="00000000" w14:paraId="0000008A">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Rule="auto"/>
              <w:rPr>
                <w:rFonts w:ascii="Roboto" w:cs="Roboto" w:eastAsia="Roboto" w:hAnsi="Roboto"/>
                <w:color w:val="000000"/>
              </w:rPr>
            </w:pPr>
            <w:bookmarkStart w:colFirst="0" w:colLast="0" w:name="_heading=h.3fwokq0" w:id="40"/>
            <w:bookmarkEnd w:id="40"/>
            <w:r w:rsidDel="00000000" w:rsidR="00000000" w:rsidRPr="00000000">
              <w:rPr>
                <w:rFonts w:ascii="Roboto" w:cs="Roboto" w:eastAsia="Roboto" w:hAnsi="Roboto"/>
                <w:color w:val="3c78d8"/>
                <w:sz w:val="28"/>
                <w:szCs w:val="28"/>
                <w:rtl w:val="0"/>
              </w:rPr>
              <w:t xml:space="preserve">2. Consumer Confidence Index Analysis</w:t>
            </w:r>
            <w:r w:rsidDel="00000000" w:rsidR="00000000" w:rsidRPr="00000000">
              <w:rPr>
                <w:rtl w:val="0"/>
              </w:rPr>
            </w:r>
          </w:p>
          <w:p w:rsidR="00000000" w:rsidDel="00000000" w:rsidP="00000000" w:rsidRDefault="00000000" w:rsidRPr="00000000" w14:paraId="0000008B">
            <w:pPr>
              <w:pStyle w:val="Heading4"/>
              <w:keepNext w:val="0"/>
              <w:keepLines w:val="0"/>
              <w:numPr>
                <w:ilvl w:val="0"/>
                <w:numId w:val="24"/>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color w:val="000000"/>
              </w:rPr>
            </w:pPr>
            <w:r w:rsidDel="00000000" w:rsidR="00000000" w:rsidRPr="00000000">
              <w:rPr>
                <w:rFonts w:ascii="Roboto" w:cs="Roboto" w:eastAsia="Roboto" w:hAnsi="Roboto"/>
                <w:b w:val="1"/>
                <w:color w:val="000000"/>
                <w:rtl w:val="0"/>
              </w:rPr>
              <w:t xml:space="preserve">Technique</w:t>
            </w:r>
            <w:r w:rsidDel="00000000" w:rsidR="00000000" w:rsidRPr="00000000">
              <w:rPr>
                <w:rFonts w:ascii="Roboto" w:cs="Roboto" w:eastAsia="Roboto" w:hAnsi="Roboto"/>
                <w:color w:val="000000"/>
                <w:rtl w:val="0"/>
              </w:rPr>
              <w:t xml:space="preserve">: Apply correlation and comparative analysis to examine the link between consumer sentiment and spending.</w:t>
            </w:r>
            <w:r w:rsidDel="00000000" w:rsidR="00000000" w:rsidRPr="00000000">
              <w:rPr>
                <w:rtl w:val="0"/>
              </w:rPr>
            </w:r>
          </w:p>
          <w:p w:rsidR="00000000" w:rsidDel="00000000" w:rsidP="00000000" w:rsidRDefault="00000000" w:rsidRPr="00000000" w14:paraId="0000008C">
            <w:pPr>
              <w:pStyle w:val="Heading4"/>
              <w:keepNext w:val="0"/>
              <w:keepLines w:val="0"/>
              <w:numPr>
                <w:ilvl w:val="0"/>
                <w:numId w:val="24"/>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color w:val="000000"/>
              </w:rPr>
            </w:pPr>
            <w:r w:rsidDel="00000000" w:rsidR="00000000" w:rsidRPr="00000000">
              <w:rPr>
                <w:rFonts w:ascii="Roboto" w:cs="Roboto" w:eastAsia="Roboto" w:hAnsi="Roboto"/>
                <w:b w:val="1"/>
                <w:color w:val="000000"/>
                <w:rtl w:val="0"/>
              </w:rPr>
              <w:t xml:space="preserve">Objective</w:t>
            </w:r>
            <w:r w:rsidDel="00000000" w:rsidR="00000000" w:rsidRPr="00000000">
              <w:rPr>
                <w:rFonts w:ascii="Roboto" w:cs="Roboto" w:eastAsia="Roboto" w:hAnsi="Roboto"/>
                <w:color w:val="000000"/>
                <w:rtl w:val="0"/>
              </w:rPr>
              <w:t xml:space="preserve">: Determine how changes in consumer confidence indices (CCI) correlate with actual consumer spending data fluctuations.</w:t>
            </w:r>
            <w:r w:rsidDel="00000000" w:rsidR="00000000" w:rsidRPr="00000000">
              <w:rPr>
                <w:rtl w:val="0"/>
              </w:rPr>
            </w:r>
          </w:p>
          <w:p w:rsidR="00000000" w:rsidDel="00000000" w:rsidP="00000000" w:rsidRDefault="00000000" w:rsidRPr="00000000" w14:paraId="0000008D">
            <w:pPr>
              <w:pStyle w:val="Heading4"/>
              <w:keepNext w:val="0"/>
              <w:keepLines w:val="0"/>
              <w:numPr>
                <w:ilvl w:val="0"/>
                <w:numId w:val="24"/>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color w:val="000000"/>
              </w:rPr>
            </w:pPr>
            <w:r w:rsidDel="00000000" w:rsidR="00000000" w:rsidRPr="00000000">
              <w:rPr>
                <w:rFonts w:ascii="Roboto" w:cs="Roboto" w:eastAsia="Roboto" w:hAnsi="Roboto"/>
                <w:b w:val="1"/>
                <w:color w:val="000000"/>
                <w:rtl w:val="0"/>
              </w:rPr>
              <w:t xml:space="preserve">Approach</w:t>
            </w:r>
            <w:r w:rsidDel="00000000" w:rsidR="00000000" w:rsidRPr="00000000">
              <w:rPr>
                <w:rFonts w:ascii="Roboto" w:cs="Roboto" w:eastAsia="Roboto" w:hAnsi="Roboto"/>
                <w:color w:val="000000"/>
                <w:rtl w:val="0"/>
              </w:rPr>
              <w:t xml:space="preserve">: Cross-reference CCI data with actual spending trends and use statistical methods to assess the relationship. This analysis will help determine if CCI can be a predictive indicator for spending behaviour.</w:t>
            </w:r>
            <w:r w:rsidDel="00000000" w:rsidR="00000000" w:rsidRPr="00000000">
              <w:rPr>
                <w:rtl w:val="0"/>
              </w:rPr>
            </w:r>
          </w:p>
          <w:p w:rsidR="00000000" w:rsidDel="00000000" w:rsidP="00000000" w:rsidRDefault="00000000" w:rsidRPr="00000000" w14:paraId="0000008E">
            <w:pPr>
              <w:pStyle w:val="Heading4"/>
              <w:keepNext w:val="0"/>
              <w:keepLines w:val="0"/>
              <w:numPr>
                <w:ilvl w:val="0"/>
                <w:numId w:val="24"/>
              </w:numPr>
              <w:pBdr>
                <w:top w:color="d9d9e3" w:space="0" w:sz="0" w:val="none"/>
                <w:left w:color="d9d9e3" w:space="0" w:sz="0" w:val="none"/>
                <w:bottom w:color="d9d9e3" w:space="0" w:sz="0" w:val="none"/>
                <w:right w:color="d9d9e3" w:space="0" w:sz="0" w:val="none"/>
                <w:between w:color="d9d9e3" w:space="0" w:sz="0" w:val="none"/>
              </w:pBdr>
              <w:spacing w:after="300" w:before="0" w:lineRule="auto"/>
              <w:ind w:left="720" w:hanging="360"/>
              <w:rPr>
                <w:color w:val="000000"/>
              </w:rPr>
            </w:pPr>
            <w:r w:rsidDel="00000000" w:rsidR="00000000" w:rsidRPr="00000000">
              <w:rPr>
                <w:rFonts w:ascii="Roboto" w:cs="Roboto" w:eastAsia="Roboto" w:hAnsi="Roboto"/>
                <w:b w:val="1"/>
                <w:color w:val="000000"/>
                <w:rtl w:val="0"/>
              </w:rPr>
              <w:t xml:space="preserve">Possible Visualization</w:t>
            </w:r>
            <w:r w:rsidDel="00000000" w:rsidR="00000000" w:rsidRPr="00000000">
              <w:rPr>
                <w:rFonts w:ascii="Roboto" w:cs="Roboto" w:eastAsia="Roboto" w:hAnsi="Roboto"/>
                <w:color w:val="000000"/>
                <w:rtl w:val="0"/>
              </w:rPr>
              <w:t xml:space="preserve">: Create scatter plots or line graphs to depict the trend correlation between CCI and consumer spending over time.</w:t>
            </w:r>
            <w:r w:rsidDel="00000000" w:rsidR="00000000" w:rsidRPr="00000000">
              <w:rPr>
                <w:rtl w:val="0"/>
              </w:rPr>
            </w:r>
          </w:p>
          <w:p w:rsidR="00000000" w:rsidDel="00000000" w:rsidP="00000000" w:rsidRDefault="00000000" w:rsidRPr="00000000" w14:paraId="0000008F">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Rule="auto"/>
              <w:rPr>
                <w:rFonts w:ascii="Roboto" w:cs="Roboto" w:eastAsia="Roboto" w:hAnsi="Roboto"/>
                <w:color w:val="000000"/>
              </w:rPr>
            </w:pPr>
            <w:bookmarkStart w:colFirst="0" w:colLast="0" w:name="_heading=h.1v1yuxt" w:id="41"/>
            <w:bookmarkEnd w:id="41"/>
            <w:r w:rsidDel="00000000" w:rsidR="00000000" w:rsidRPr="00000000">
              <w:rPr>
                <w:rFonts w:ascii="Roboto" w:cs="Roboto" w:eastAsia="Roboto" w:hAnsi="Roboto"/>
                <w:color w:val="3c78d8"/>
                <w:sz w:val="28"/>
                <w:szCs w:val="28"/>
                <w:rtl w:val="0"/>
              </w:rPr>
              <w:t xml:space="preserve">3. Time-Series Decomposition</w:t>
            </w:r>
            <w:r w:rsidDel="00000000" w:rsidR="00000000" w:rsidRPr="00000000">
              <w:rPr>
                <w:rtl w:val="0"/>
              </w:rPr>
            </w:r>
          </w:p>
          <w:p w:rsidR="00000000" w:rsidDel="00000000" w:rsidP="00000000" w:rsidRDefault="00000000" w:rsidRPr="00000000" w14:paraId="00000090">
            <w:pPr>
              <w:pStyle w:val="Heading4"/>
              <w:keepNext w:val="0"/>
              <w:keepLines w:val="0"/>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color w:val="000000"/>
              </w:rPr>
            </w:pPr>
            <w:r w:rsidDel="00000000" w:rsidR="00000000" w:rsidRPr="00000000">
              <w:rPr>
                <w:rFonts w:ascii="Roboto" w:cs="Roboto" w:eastAsia="Roboto" w:hAnsi="Roboto"/>
                <w:b w:val="1"/>
                <w:color w:val="000000"/>
                <w:rtl w:val="0"/>
              </w:rPr>
              <w:t xml:space="preserve">Technique</w:t>
            </w:r>
            <w:r w:rsidDel="00000000" w:rsidR="00000000" w:rsidRPr="00000000">
              <w:rPr>
                <w:rFonts w:ascii="Roboto" w:cs="Roboto" w:eastAsia="Roboto" w:hAnsi="Roboto"/>
                <w:color w:val="000000"/>
                <w:rtl w:val="0"/>
              </w:rPr>
              <w:t xml:space="preserve">: Break down consumer spending time series data into its constituent components: trend, seasonality, and residuals.</w:t>
            </w:r>
            <w:r w:rsidDel="00000000" w:rsidR="00000000" w:rsidRPr="00000000">
              <w:rPr>
                <w:rtl w:val="0"/>
              </w:rPr>
            </w:r>
          </w:p>
          <w:p w:rsidR="00000000" w:rsidDel="00000000" w:rsidP="00000000" w:rsidRDefault="00000000" w:rsidRPr="00000000" w14:paraId="00000091">
            <w:pPr>
              <w:pStyle w:val="Heading4"/>
              <w:keepNext w:val="0"/>
              <w:keepLines w:val="0"/>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color w:val="000000"/>
              </w:rPr>
            </w:pPr>
            <w:r w:rsidDel="00000000" w:rsidR="00000000" w:rsidRPr="00000000">
              <w:rPr>
                <w:rFonts w:ascii="Roboto" w:cs="Roboto" w:eastAsia="Roboto" w:hAnsi="Roboto"/>
                <w:b w:val="1"/>
                <w:color w:val="000000"/>
                <w:rtl w:val="0"/>
              </w:rPr>
              <w:t xml:space="preserve">Objective</w:t>
            </w:r>
            <w:r w:rsidDel="00000000" w:rsidR="00000000" w:rsidRPr="00000000">
              <w:rPr>
                <w:rFonts w:ascii="Roboto" w:cs="Roboto" w:eastAsia="Roboto" w:hAnsi="Roboto"/>
                <w:color w:val="000000"/>
                <w:rtl w:val="0"/>
              </w:rPr>
              <w:t xml:space="preserve">: Identify underlying patterns and cyclicality in consumer spending, which are crucial for understanding behaviour shifts.</w:t>
            </w:r>
            <w:r w:rsidDel="00000000" w:rsidR="00000000" w:rsidRPr="00000000">
              <w:rPr>
                <w:rtl w:val="0"/>
              </w:rPr>
            </w:r>
          </w:p>
          <w:p w:rsidR="00000000" w:rsidDel="00000000" w:rsidP="00000000" w:rsidRDefault="00000000" w:rsidRPr="00000000" w14:paraId="00000092">
            <w:pPr>
              <w:pStyle w:val="Heading4"/>
              <w:keepNext w:val="0"/>
              <w:keepLines w:val="0"/>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color w:val="000000"/>
              </w:rPr>
            </w:pPr>
            <w:r w:rsidDel="00000000" w:rsidR="00000000" w:rsidRPr="00000000">
              <w:rPr>
                <w:rFonts w:ascii="Roboto" w:cs="Roboto" w:eastAsia="Roboto" w:hAnsi="Roboto"/>
                <w:b w:val="1"/>
                <w:color w:val="000000"/>
                <w:rtl w:val="0"/>
              </w:rPr>
              <w:t xml:space="preserve">Relevance to Scope</w:t>
            </w:r>
            <w:r w:rsidDel="00000000" w:rsidR="00000000" w:rsidRPr="00000000">
              <w:rPr>
                <w:rFonts w:ascii="Roboto" w:cs="Roboto" w:eastAsia="Roboto" w:hAnsi="Roboto"/>
                <w:color w:val="000000"/>
                <w:rtl w:val="0"/>
              </w:rPr>
              <w:t xml:space="preserve">: This decomposition aids in dissecting the cyclical and seasonal aspects of consumer spending, aligning with the goal of nowcasting.</w:t>
            </w:r>
            <w:r w:rsidDel="00000000" w:rsidR="00000000" w:rsidRPr="00000000">
              <w:rPr>
                <w:rtl w:val="0"/>
              </w:rPr>
            </w:r>
          </w:p>
          <w:p w:rsidR="00000000" w:rsidDel="00000000" w:rsidP="00000000" w:rsidRDefault="00000000" w:rsidRPr="00000000" w14:paraId="00000093">
            <w:pPr>
              <w:pStyle w:val="Heading4"/>
              <w:keepNext w:val="0"/>
              <w:keepLines w:val="0"/>
              <w:numPr>
                <w:ilvl w:val="0"/>
                <w:numId w:val="14"/>
              </w:numPr>
              <w:pBdr>
                <w:top w:color="d9d9e3" w:space="0" w:sz="0" w:val="none"/>
                <w:left w:color="d9d9e3" w:space="0" w:sz="0" w:val="none"/>
                <w:bottom w:color="d9d9e3" w:space="0" w:sz="0" w:val="none"/>
                <w:right w:color="d9d9e3" w:space="0" w:sz="0" w:val="none"/>
                <w:between w:color="d9d9e3" w:space="0" w:sz="0" w:val="none"/>
              </w:pBdr>
              <w:spacing w:after="300" w:before="0" w:lineRule="auto"/>
              <w:ind w:left="720" w:hanging="360"/>
              <w:rPr>
                <w:color w:val="000000"/>
              </w:rPr>
            </w:pPr>
            <w:r w:rsidDel="00000000" w:rsidR="00000000" w:rsidRPr="00000000">
              <w:rPr>
                <w:rFonts w:ascii="Roboto" w:cs="Roboto" w:eastAsia="Roboto" w:hAnsi="Roboto"/>
                <w:b w:val="1"/>
                <w:color w:val="000000"/>
                <w:rtl w:val="0"/>
              </w:rPr>
              <w:t xml:space="preserve">Possible Visualization</w:t>
            </w:r>
            <w:r w:rsidDel="00000000" w:rsidR="00000000" w:rsidRPr="00000000">
              <w:rPr>
                <w:rFonts w:ascii="Roboto" w:cs="Roboto" w:eastAsia="Roboto" w:hAnsi="Roboto"/>
                <w:color w:val="000000"/>
                <w:rtl w:val="0"/>
              </w:rPr>
              <w:t xml:space="preserve">: Generate time-series plots that clearly illustrate each decomposed component.</w:t>
            </w:r>
            <w:r w:rsidDel="00000000" w:rsidR="00000000" w:rsidRPr="00000000">
              <w:rPr>
                <w:rtl w:val="0"/>
              </w:rPr>
            </w:r>
          </w:p>
          <w:p w:rsidR="00000000" w:rsidDel="00000000" w:rsidP="00000000" w:rsidRDefault="00000000" w:rsidRPr="00000000" w14:paraId="00000094">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Rule="auto"/>
              <w:rPr>
                <w:rFonts w:ascii="Roboto" w:cs="Roboto" w:eastAsia="Roboto" w:hAnsi="Roboto"/>
                <w:color w:val="000000"/>
              </w:rPr>
            </w:pPr>
            <w:bookmarkStart w:colFirst="0" w:colLast="0" w:name="_heading=h.4f1mdlm" w:id="42"/>
            <w:bookmarkEnd w:id="42"/>
            <w:r w:rsidDel="00000000" w:rsidR="00000000" w:rsidRPr="00000000">
              <w:rPr>
                <w:rFonts w:ascii="Roboto" w:cs="Roboto" w:eastAsia="Roboto" w:hAnsi="Roboto"/>
                <w:color w:val="3c78d8"/>
                <w:sz w:val="28"/>
                <w:szCs w:val="28"/>
                <w:rtl w:val="0"/>
              </w:rPr>
              <w:t xml:space="preserve">4. Comparative and Temporal Analysis</w:t>
            </w:r>
            <w:r w:rsidDel="00000000" w:rsidR="00000000" w:rsidRPr="00000000">
              <w:rPr>
                <w:rtl w:val="0"/>
              </w:rPr>
            </w:r>
          </w:p>
          <w:p w:rsidR="00000000" w:rsidDel="00000000" w:rsidP="00000000" w:rsidRDefault="00000000" w:rsidRPr="00000000" w14:paraId="00000095">
            <w:pPr>
              <w:pStyle w:val="Heading4"/>
              <w:keepNext w:val="0"/>
              <w:keepLines w:val="0"/>
              <w:numPr>
                <w:ilvl w:val="0"/>
                <w:numId w:val="23"/>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color w:val="000000"/>
              </w:rPr>
            </w:pPr>
            <w:r w:rsidDel="00000000" w:rsidR="00000000" w:rsidRPr="00000000">
              <w:rPr>
                <w:rFonts w:ascii="Roboto" w:cs="Roboto" w:eastAsia="Roboto" w:hAnsi="Roboto"/>
                <w:b w:val="1"/>
                <w:color w:val="000000"/>
                <w:rtl w:val="0"/>
              </w:rPr>
              <w:t xml:space="preserve">Lead and Lag Analysis</w:t>
            </w:r>
            <w:r w:rsidDel="00000000" w:rsidR="00000000" w:rsidRPr="00000000">
              <w:rPr>
                <w:rFonts w:ascii="Roboto" w:cs="Roboto" w:eastAsia="Roboto" w:hAnsi="Roboto"/>
                <w:color w:val="000000"/>
                <w:rtl w:val="0"/>
              </w:rPr>
              <w:t xml:space="preserve">:</w:t>
            </w:r>
            <w:r w:rsidDel="00000000" w:rsidR="00000000" w:rsidRPr="00000000">
              <w:rPr>
                <w:rtl w:val="0"/>
              </w:rPr>
            </w:r>
          </w:p>
          <w:p w:rsidR="00000000" w:rsidDel="00000000" w:rsidP="00000000" w:rsidRDefault="00000000" w:rsidRPr="00000000" w14:paraId="00000096">
            <w:pPr>
              <w:pStyle w:val="Heading4"/>
              <w:keepNext w:val="0"/>
              <w:keepLines w:val="0"/>
              <w:numPr>
                <w:ilvl w:val="1"/>
                <w:numId w:val="23"/>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rPr>
                <w:color w:val="000000"/>
              </w:rPr>
            </w:pPr>
            <w:r w:rsidDel="00000000" w:rsidR="00000000" w:rsidRPr="00000000">
              <w:rPr>
                <w:rFonts w:ascii="Roboto" w:cs="Roboto" w:eastAsia="Roboto" w:hAnsi="Roboto"/>
                <w:b w:val="1"/>
                <w:color w:val="000000"/>
                <w:rtl w:val="0"/>
              </w:rPr>
              <w:t xml:space="preserve">Technique</w:t>
            </w:r>
            <w:r w:rsidDel="00000000" w:rsidR="00000000" w:rsidRPr="00000000">
              <w:rPr>
                <w:rFonts w:ascii="Roboto" w:cs="Roboto" w:eastAsia="Roboto" w:hAnsi="Roboto"/>
                <w:color w:val="000000"/>
                <w:rtl w:val="0"/>
              </w:rPr>
              <w:t xml:space="preserve">: Investigate the temporal relationships between traditional consumer spending data and high-frequency proxies to identify leading or lagging trends.</w:t>
            </w:r>
            <w:r w:rsidDel="00000000" w:rsidR="00000000" w:rsidRPr="00000000">
              <w:rPr>
                <w:rtl w:val="0"/>
              </w:rPr>
            </w:r>
          </w:p>
          <w:p w:rsidR="00000000" w:rsidDel="00000000" w:rsidP="00000000" w:rsidRDefault="00000000" w:rsidRPr="00000000" w14:paraId="00000097">
            <w:pPr>
              <w:pStyle w:val="Heading4"/>
              <w:keepNext w:val="0"/>
              <w:keepLines w:val="0"/>
              <w:numPr>
                <w:ilvl w:val="1"/>
                <w:numId w:val="23"/>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rPr>
                <w:color w:val="000000"/>
              </w:rPr>
            </w:pPr>
            <w:r w:rsidDel="00000000" w:rsidR="00000000" w:rsidRPr="00000000">
              <w:rPr>
                <w:rFonts w:ascii="Roboto" w:cs="Roboto" w:eastAsia="Roboto" w:hAnsi="Roboto"/>
                <w:b w:val="1"/>
                <w:color w:val="000000"/>
                <w:rtl w:val="0"/>
              </w:rPr>
              <w:t xml:space="preserve">Objective</w:t>
            </w:r>
            <w:r w:rsidDel="00000000" w:rsidR="00000000" w:rsidRPr="00000000">
              <w:rPr>
                <w:rFonts w:ascii="Roboto" w:cs="Roboto" w:eastAsia="Roboto" w:hAnsi="Roboto"/>
                <w:color w:val="000000"/>
                <w:rtl w:val="0"/>
              </w:rPr>
              <w:t xml:space="preserve">: Pinpoint indicators that could potentially forecast or trail behind consumer spending patterns.</w:t>
            </w:r>
            <w:r w:rsidDel="00000000" w:rsidR="00000000" w:rsidRPr="00000000">
              <w:rPr>
                <w:rtl w:val="0"/>
              </w:rPr>
            </w:r>
          </w:p>
          <w:p w:rsidR="00000000" w:rsidDel="00000000" w:rsidP="00000000" w:rsidRDefault="00000000" w:rsidRPr="00000000" w14:paraId="00000098">
            <w:pPr>
              <w:pStyle w:val="Heading4"/>
              <w:keepNext w:val="0"/>
              <w:keepLines w:val="0"/>
              <w:numPr>
                <w:ilvl w:val="1"/>
                <w:numId w:val="23"/>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rPr>
                <w:color w:val="000000"/>
              </w:rPr>
            </w:pPr>
            <w:r w:rsidDel="00000000" w:rsidR="00000000" w:rsidRPr="00000000">
              <w:rPr>
                <w:rFonts w:ascii="Roboto" w:cs="Roboto" w:eastAsia="Roboto" w:hAnsi="Roboto"/>
                <w:b w:val="1"/>
                <w:color w:val="000000"/>
                <w:rtl w:val="0"/>
              </w:rPr>
              <w:t xml:space="preserve">Possible Visualization</w:t>
            </w:r>
            <w:r w:rsidDel="00000000" w:rsidR="00000000" w:rsidRPr="00000000">
              <w:rPr>
                <w:rFonts w:ascii="Roboto" w:cs="Roboto" w:eastAsia="Roboto" w:hAnsi="Roboto"/>
                <w:color w:val="000000"/>
                <w:rtl w:val="0"/>
              </w:rPr>
              <w:t xml:space="preserve">: Use lag or cross-correlation plots to identify temporal alignments or disparities.</w:t>
            </w:r>
            <w:r w:rsidDel="00000000" w:rsidR="00000000" w:rsidRPr="00000000">
              <w:rPr>
                <w:rtl w:val="0"/>
              </w:rPr>
            </w:r>
          </w:p>
          <w:p w:rsidR="00000000" w:rsidDel="00000000" w:rsidP="00000000" w:rsidRDefault="00000000" w:rsidRPr="00000000" w14:paraId="00000099">
            <w:pPr>
              <w:pStyle w:val="Heading4"/>
              <w:keepNext w:val="0"/>
              <w:keepLines w:val="0"/>
              <w:numPr>
                <w:ilvl w:val="0"/>
                <w:numId w:val="23"/>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color w:val="000000"/>
              </w:rPr>
            </w:pPr>
            <w:r w:rsidDel="00000000" w:rsidR="00000000" w:rsidRPr="00000000">
              <w:rPr>
                <w:rFonts w:ascii="Roboto" w:cs="Roboto" w:eastAsia="Roboto" w:hAnsi="Roboto"/>
                <w:b w:val="1"/>
                <w:color w:val="000000"/>
                <w:rtl w:val="0"/>
              </w:rPr>
              <w:t xml:space="preserve">Stationarity Testing</w:t>
            </w:r>
            <w:r w:rsidDel="00000000" w:rsidR="00000000" w:rsidRPr="00000000">
              <w:rPr>
                <w:rFonts w:ascii="Roboto" w:cs="Roboto" w:eastAsia="Roboto" w:hAnsi="Roboto"/>
                <w:color w:val="000000"/>
                <w:rtl w:val="0"/>
              </w:rPr>
              <w:t xml:space="preserve">:</w:t>
            </w:r>
            <w:r w:rsidDel="00000000" w:rsidR="00000000" w:rsidRPr="00000000">
              <w:rPr>
                <w:rtl w:val="0"/>
              </w:rPr>
            </w:r>
          </w:p>
          <w:p w:rsidR="00000000" w:rsidDel="00000000" w:rsidP="00000000" w:rsidRDefault="00000000" w:rsidRPr="00000000" w14:paraId="0000009A">
            <w:pPr>
              <w:pStyle w:val="Heading4"/>
              <w:keepNext w:val="0"/>
              <w:keepLines w:val="0"/>
              <w:numPr>
                <w:ilvl w:val="1"/>
                <w:numId w:val="23"/>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rPr>
                <w:color w:val="000000"/>
              </w:rPr>
            </w:pPr>
            <w:r w:rsidDel="00000000" w:rsidR="00000000" w:rsidRPr="00000000">
              <w:rPr>
                <w:rFonts w:ascii="Roboto" w:cs="Roboto" w:eastAsia="Roboto" w:hAnsi="Roboto"/>
                <w:b w:val="1"/>
                <w:color w:val="000000"/>
                <w:rtl w:val="0"/>
              </w:rPr>
              <w:t xml:space="preserve">Technique</w:t>
            </w:r>
            <w:r w:rsidDel="00000000" w:rsidR="00000000" w:rsidRPr="00000000">
              <w:rPr>
                <w:rFonts w:ascii="Roboto" w:cs="Roboto" w:eastAsia="Roboto" w:hAnsi="Roboto"/>
                <w:color w:val="000000"/>
                <w:rtl w:val="0"/>
              </w:rPr>
              <w:t xml:space="preserve">: Implement the Augmented Dickey-Fuller test to assess the stationarity of time-series data.</w:t>
            </w:r>
            <w:r w:rsidDel="00000000" w:rsidR="00000000" w:rsidRPr="00000000">
              <w:rPr>
                <w:rtl w:val="0"/>
              </w:rPr>
            </w:r>
          </w:p>
          <w:p w:rsidR="00000000" w:rsidDel="00000000" w:rsidP="00000000" w:rsidRDefault="00000000" w:rsidRPr="00000000" w14:paraId="0000009B">
            <w:pPr>
              <w:pStyle w:val="Heading4"/>
              <w:keepNext w:val="0"/>
              <w:keepLines w:val="0"/>
              <w:numPr>
                <w:ilvl w:val="1"/>
                <w:numId w:val="23"/>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rPr>
                <w:color w:val="000000"/>
              </w:rPr>
            </w:pPr>
            <w:r w:rsidDel="00000000" w:rsidR="00000000" w:rsidRPr="00000000">
              <w:rPr>
                <w:rFonts w:ascii="Roboto" w:cs="Roboto" w:eastAsia="Roboto" w:hAnsi="Roboto"/>
                <w:b w:val="1"/>
                <w:color w:val="000000"/>
                <w:rtl w:val="0"/>
              </w:rPr>
              <w:t xml:space="preserve">Objective</w:t>
            </w:r>
            <w:r w:rsidDel="00000000" w:rsidR="00000000" w:rsidRPr="00000000">
              <w:rPr>
                <w:rFonts w:ascii="Roboto" w:cs="Roboto" w:eastAsia="Roboto" w:hAnsi="Roboto"/>
                <w:color w:val="000000"/>
                <w:rtl w:val="0"/>
              </w:rPr>
              <w:t xml:space="preserve">: Ensure the reliability of time-series data, a crucial step before any further time-series analysis.</w:t>
            </w:r>
            <w:r w:rsidDel="00000000" w:rsidR="00000000" w:rsidRPr="00000000">
              <w:rPr>
                <w:rtl w:val="0"/>
              </w:rPr>
            </w:r>
          </w:p>
          <w:p w:rsidR="00000000" w:rsidDel="00000000" w:rsidP="00000000" w:rsidRDefault="00000000" w:rsidRPr="00000000" w14:paraId="0000009C">
            <w:pPr>
              <w:pStyle w:val="Heading4"/>
              <w:keepNext w:val="0"/>
              <w:keepLines w:val="0"/>
              <w:numPr>
                <w:ilvl w:val="1"/>
                <w:numId w:val="23"/>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rPr>
                <w:color w:val="000000"/>
              </w:rPr>
            </w:pPr>
            <w:r w:rsidDel="00000000" w:rsidR="00000000" w:rsidRPr="00000000">
              <w:rPr>
                <w:rFonts w:ascii="Roboto" w:cs="Roboto" w:eastAsia="Roboto" w:hAnsi="Roboto"/>
                <w:b w:val="1"/>
                <w:color w:val="000000"/>
                <w:rtl w:val="0"/>
              </w:rPr>
              <w:t xml:space="preserve">Possible Visualization</w:t>
            </w:r>
            <w:r w:rsidDel="00000000" w:rsidR="00000000" w:rsidRPr="00000000">
              <w:rPr>
                <w:rFonts w:ascii="Roboto" w:cs="Roboto" w:eastAsia="Roboto" w:hAnsi="Roboto"/>
                <w:color w:val="000000"/>
                <w:rtl w:val="0"/>
              </w:rPr>
              <w:t xml:space="preserve">: Display time-series plots before and after any data transformations to illustrate the achievement of stationarity.</w:t>
            </w:r>
            <w:r w:rsidDel="00000000" w:rsidR="00000000" w:rsidRPr="00000000">
              <w:rPr>
                <w:rtl w:val="0"/>
              </w:rPr>
            </w:r>
          </w:p>
          <w:p w:rsidR="00000000" w:rsidDel="00000000" w:rsidP="00000000" w:rsidRDefault="00000000" w:rsidRPr="00000000" w14:paraId="0000009D">
            <w:pPr>
              <w:pStyle w:val="Heading4"/>
              <w:keepNext w:val="0"/>
              <w:keepLines w:val="0"/>
              <w:numPr>
                <w:ilvl w:val="0"/>
                <w:numId w:val="23"/>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color w:val="000000"/>
              </w:rPr>
            </w:pPr>
            <w:r w:rsidDel="00000000" w:rsidR="00000000" w:rsidRPr="00000000">
              <w:rPr>
                <w:rFonts w:ascii="Roboto" w:cs="Roboto" w:eastAsia="Roboto" w:hAnsi="Roboto"/>
                <w:b w:val="1"/>
                <w:color w:val="000000"/>
                <w:rtl w:val="0"/>
              </w:rPr>
              <w:t xml:space="preserve">Consumer Behavior Indicators Correlation</w:t>
            </w:r>
            <w:r w:rsidDel="00000000" w:rsidR="00000000" w:rsidRPr="00000000">
              <w:rPr>
                <w:rFonts w:ascii="Roboto" w:cs="Roboto" w:eastAsia="Roboto" w:hAnsi="Roboto"/>
                <w:color w:val="000000"/>
                <w:rtl w:val="0"/>
              </w:rPr>
              <w:t xml:space="preserve">:</w:t>
            </w:r>
            <w:r w:rsidDel="00000000" w:rsidR="00000000" w:rsidRPr="00000000">
              <w:rPr>
                <w:rtl w:val="0"/>
              </w:rPr>
            </w:r>
          </w:p>
          <w:p w:rsidR="00000000" w:rsidDel="00000000" w:rsidP="00000000" w:rsidRDefault="00000000" w:rsidRPr="00000000" w14:paraId="0000009E">
            <w:pPr>
              <w:pStyle w:val="Heading4"/>
              <w:keepNext w:val="0"/>
              <w:keepLines w:val="0"/>
              <w:numPr>
                <w:ilvl w:val="1"/>
                <w:numId w:val="23"/>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rPr>
                <w:color w:val="000000"/>
              </w:rPr>
            </w:pPr>
            <w:r w:rsidDel="00000000" w:rsidR="00000000" w:rsidRPr="00000000">
              <w:rPr>
                <w:rFonts w:ascii="Roboto" w:cs="Roboto" w:eastAsia="Roboto" w:hAnsi="Roboto"/>
                <w:b w:val="1"/>
                <w:color w:val="000000"/>
                <w:rtl w:val="0"/>
              </w:rPr>
              <w:t xml:space="preserve">Technique</w:t>
            </w:r>
            <w:r w:rsidDel="00000000" w:rsidR="00000000" w:rsidRPr="00000000">
              <w:rPr>
                <w:rFonts w:ascii="Roboto" w:cs="Roboto" w:eastAsia="Roboto" w:hAnsi="Roboto"/>
                <w:color w:val="000000"/>
                <w:rtl w:val="0"/>
              </w:rPr>
              <w:t xml:space="preserve">: Conduct a detailed visual analysis using scatter plots and heatmaps to examine relationships.</w:t>
            </w:r>
            <w:r w:rsidDel="00000000" w:rsidR="00000000" w:rsidRPr="00000000">
              <w:rPr>
                <w:rtl w:val="0"/>
              </w:rPr>
            </w:r>
          </w:p>
          <w:p w:rsidR="00000000" w:rsidDel="00000000" w:rsidP="00000000" w:rsidRDefault="00000000" w:rsidRPr="00000000" w14:paraId="0000009F">
            <w:pPr>
              <w:pStyle w:val="Heading4"/>
              <w:keepNext w:val="0"/>
              <w:keepLines w:val="0"/>
              <w:numPr>
                <w:ilvl w:val="1"/>
                <w:numId w:val="23"/>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rPr>
                <w:color w:val="000000"/>
              </w:rPr>
            </w:pPr>
            <w:r w:rsidDel="00000000" w:rsidR="00000000" w:rsidRPr="00000000">
              <w:rPr>
                <w:rFonts w:ascii="Roboto" w:cs="Roboto" w:eastAsia="Roboto" w:hAnsi="Roboto"/>
                <w:b w:val="1"/>
                <w:color w:val="000000"/>
                <w:rtl w:val="0"/>
              </w:rPr>
              <w:t xml:space="preserve">Objective</w:t>
            </w:r>
            <w:r w:rsidDel="00000000" w:rsidR="00000000" w:rsidRPr="00000000">
              <w:rPr>
                <w:rFonts w:ascii="Roboto" w:cs="Roboto" w:eastAsia="Roboto" w:hAnsi="Roboto"/>
                <w:color w:val="000000"/>
                <w:rtl w:val="0"/>
              </w:rPr>
              <w:t xml:space="preserve">: Explore how consumer spending correlates with various high-frequency proxies, uncovering strength and nature of these relationships.</w:t>
            </w:r>
            <w:r w:rsidDel="00000000" w:rsidR="00000000" w:rsidRPr="00000000">
              <w:rPr>
                <w:rtl w:val="0"/>
              </w:rPr>
            </w:r>
          </w:p>
          <w:p w:rsidR="00000000" w:rsidDel="00000000" w:rsidP="00000000" w:rsidRDefault="00000000" w:rsidRPr="00000000" w14:paraId="000000A0">
            <w:pPr>
              <w:pStyle w:val="Heading4"/>
              <w:keepNext w:val="0"/>
              <w:keepLines w:val="0"/>
              <w:numPr>
                <w:ilvl w:val="1"/>
                <w:numId w:val="23"/>
              </w:numPr>
              <w:pBdr>
                <w:top w:color="d9d9e3" w:space="0" w:sz="0" w:val="none"/>
                <w:left w:color="d9d9e3" w:space="0" w:sz="0" w:val="none"/>
                <w:bottom w:color="d9d9e3" w:space="0" w:sz="0" w:val="none"/>
                <w:right w:color="d9d9e3" w:space="0" w:sz="0" w:val="none"/>
                <w:between w:color="d9d9e3" w:space="0" w:sz="0" w:val="none"/>
              </w:pBdr>
              <w:spacing w:after="300" w:before="0" w:lineRule="auto"/>
              <w:ind w:left="1440" w:hanging="360"/>
              <w:rPr>
                <w:color w:val="000000"/>
              </w:rPr>
            </w:pPr>
            <w:r w:rsidDel="00000000" w:rsidR="00000000" w:rsidRPr="00000000">
              <w:rPr>
                <w:rFonts w:ascii="Roboto" w:cs="Roboto" w:eastAsia="Roboto" w:hAnsi="Roboto"/>
                <w:b w:val="1"/>
                <w:color w:val="000000"/>
                <w:rtl w:val="0"/>
              </w:rPr>
              <w:t xml:space="preserve">Possible Visualization</w:t>
            </w:r>
            <w:r w:rsidDel="00000000" w:rsidR="00000000" w:rsidRPr="00000000">
              <w:rPr>
                <w:rFonts w:ascii="Roboto" w:cs="Roboto" w:eastAsia="Roboto" w:hAnsi="Roboto"/>
                <w:color w:val="000000"/>
                <w:rtl w:val="0"/>
              </w:rPr>
              <w:t xml:space="preserve">: Develop a Scatter Plot Matrix (SPLOM) for an in-depth inter-variable relationship exploration.</w:t>
            </w:r>
            <w:r w:rsidDel="00000000" w:rsidR="00000000" w:rsidRPr="00000000">
              <w:rPr>
                <w:rtl w:val="0"/>
              </w:rPr>
            </w:r>
          </w:p>
          <w:p w:rsidR="00000000" w:rsidDel="00000000" w:rsidP="00000000" w:rsidRDefault="00000000" w:rsidRPr="00000000" w14:paraId="000000A1">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Rule="auto"/>
              <w:rPr>
                <w:rFonts w:ascii="Roboto" w:cs="Roboto" w:eastAsia="Roboto" w:hAnsi="Roboto"/>
                <w:color w:val="000000"/>
              </w:rPr>
            </w:pPr>
            <w:bookmarkStart w:colFirst="0" w:colLast="0" w:name="_heading=h.2u6wntf" w:id="43"/>
            <w:bookmarkEnd w:id="43"/>
            <w:r w:rsidDel="00000000" w:rsidR="00000000" w:rsidRPr="00000000">
              <w:rPr>
                <w:rFonts w:ascii="Roboto" w:cs="Roboto" w:eastAsia="Roboto" w:hAnsi="Roboto"/>
                <w:color w:val="3c78d8"/>
                <w:sz w:val="28"/>
                <w:szCs w:val="28"/>
                <w:rtl w:val="0"/>
              </w:rPr>
              <w:t xml:space="preserve">5. Proxy Evaluation and Variable Selection</w:t>
            </w:r>
            <w:r w:rsidDel="00000000" w:rsidR="00000000" w:rsidRPr="00000000">
              <w:rPr>
                <w:rtl w:val="0"/>
              </w:rPr>
            </w:r>
          </w:p>
          <w:p w:rsidR="00000000" w:rsidDel="00000000" w:rsidP="00000000" w:rsidRDefault="00000000" w:rsidRPr="00000000" w14:paraId="000000A2">
            <w:pPr>
              <w:pStyle w:val="Heading4"/>
              <w:keepNext w:val="0"/>
              <w:keepLines w:val="0"/>
              <w:numPr>
                <w:ilvl w:val="0"/>
                <w:numId w:val="34"/>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color w:val="000000"/>
              </w:rPr>
            </w:pPr>
            <w:r w:rsidDel="00000000" w:rsidR="00000000" w:rsidRPr="00000000">
              <w:rPr>
                <w:rFonts w:ascii="Roboto" w:cs="Roboto" w:eastAsia="Roboto" w:hAnsi="Roboto"/>
                <w:b w:val="1"/>
                <w:color w:val="000000"/>
                <w:rtl w:val="0"/>
              </w:rPr>
              <w:t xml:space="preserve">Variable Selection and Reduction</w:t>
            </w:r>
            <w:r w:rsidDel="00000000" w:rsidR="00000000" w:rsidRPr="00000000">
              <w:rPr>
                <w:rFonts w:ascii="Roboto" w:cs="Roboto" w:eastAsia="Roboto" w:hAnsi="Roboto"/>
                <w:color w:val="000000"/>
                <w:rtl w:val="0"/>
              </w:rPr>
              <w:t xml:space="preserve">:</w:t>
            </w:r>
            <w:r w:rsidDel="00000000" w:rsidR="00000000" w:rsidRPr="00000000">
              <w:rPr>
                <w:rtl w:val="0"/>
              </w:rPr>
            </w:r>
          </w:p>
          <w:p w:rsidR="00000000" w:rsidDel="00000000" w:rsidP="00000000" w:rsidRDefault="00000000" w:rsidRPr="00000000" w14:paraId="000000A3">
            <w:pPr>
              <w:pStyle w:val="Heading4"/>
              <w:keepNext w:val="0"/>
              <w:keepLines w:val="0"/>
              <w:numPr>
                <w:ilvl w:val="1"/>
                <w:numId w:val="34"/>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rPr>
                <w:color w:val="000000"/>
              </w:rPr>
            </w:pPr>
            <w:r w:rsidDel="00000000" w:rsidR="00000000" w:rsidRPr="00000000">
              <w:rPr>
                <w:rFonts w:ascii="Roboto" w:cs="Roboto" w:eastAsia="Roboto" w:hAnsi="Roboto"/>
                <w:b w:val="1"/>
                <w:color w:val="000000"/>
                <w:rtl w:val="0"/>
              </w:rPr>
              <w:t xml:space="preserve">Technique</w:t>
            </w:r>
            <w:r w:rsidDel="00000000" w:rsidR="00000000" w:rsidRPr="00000000">
              <w:rPr>
                <w:rFonts w:ascii="Roboto" w:cs="Roboto" w:eastAsia="Roboto" w:hAnsi="Roboto"/>
                <w:color w:val="000000"/>
                <w:rtl w:val="0"/>
              </w:rPr>
              <w:t xml:space="preserve">: Analyze outcomes from the correlation analysis to narrow down the most relevant and impactful proxies for consumer spending.</w:t>
            </w:r>
            <w:r w:rsidDel="00000000" w:rsidR="00000000" w:rsidRPr="00000000">
              <w:rPr>
                <w:rtl w:val="0"/>
              </w:rPr>
            </w:r>
          </w:p>
          <w:p w:rsidR="00000000" w:rsidDel="00000000" w:rsidP="00000000" w:rsidRDefault="00000000" w:rsidRPr="00000000" w14:paraId="000000A4">
            <w:pPr>
              <w:pStyle w:val="Heading4"/>
              <w:keepNext w:val="0"/>
              <w:keepLines w:val="0"/>
              <w:numPr>
                <w:ilvl w:val="1"/>
                <w:numId w:val="34"/>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rPr>
                <w:color w:val="000000"/>
              </w:rPr>
            </w:pPr>
            <w:r w:rsidDel="00000000" w:rsidR="00000000" w:rsidRPr="00000000">
              <w:rPr>
                <w:rFonts w:ascii="Roboto" w:cs="Roboto" w:eastAsia="Roboto" w:hAnsi="Roboto"/>
                <w:b w:val="1"/>
                <w:color w:val="000000"/>
                <w:rtl w:val="0"/>
              </w:rPr>
              <w:t xml:space="preserve">Objective</w:t>
            </w:r>
            <w:r w:rsidDel="00000000" w:rsidR="00000000" w:rsidRPr="00000000">
              <w:rPr>
                <w:rFonts w:ascii="Roboto" w:cs="Roboto" w:eastAsia="Roboto" w:hAnsi="Roboto"/>
                <w:color w:val="000000"/>
                <w:rtl w:val="0"/>
              </w:rPr>
              <w:t xml:space="preserve">: Focus on a select group of proxies that accurately reflect trends and shifts in consumer spending, reducing complexity and enhancing model accuracy.</w:t>
            </w:r>
            <w:r w:rsidDel="00000000" w:rsidR="00000000" w:rsidRPr="00000000">
              <w:rPr>
                <w:rtl w:val="0"/>
              </w:rPr>
            </w:r>
          </w:p>
          <w:p w:rsidR="00000000" w:rsidDel="00000000" w:rsidP="00000000" w:rsidRDefault="00000000" w:rsidRPr="00000000" w14:paraId="000000A5">
            <w:pPr>
              <w:pStyle w:val="Heading4"/>
              <w:keepNext w:val="0"/>
              <w:keepLines w:val="0"/>
              <w:numPr>
                <w:ilvl w:val="1"/>
                <w:numId w:val="34"/>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rPr>
                <w:color w:val="000000"/>
              </w:rPr>
            </w:pPr>
            <w:r w:rsidDel="00000000" w:rsidR="00000000" w:rsidRPr="00000000">
              <w:rPr>
                <w:rFonts w:ascii="Roboto" w:cs="Roboto" w:eastAsia="Roboto" w:hAnsi="Roboto"/>
                <w:b w:val="1"/>
                <w:color w:val="000000"/>
                <w:rtl w:val="0"/>
              </w:rPr>
              <w:t xml:space="preserve">Possible Visualization</w:t>
            </w:r>
            <w:r w:rsidDel="00000000" w:rsidR="00000000" w:rsidRPr="00000000">
              <w:rPr>
                <w:rFonts w:ascii="Roboto" w:cs="Roboto" w:eastAsia="Roboto" w:hAnsi="Roboto"/>
                <w:color w:val="000000"/>
                <w:rtl w:val="0"/>
              </w:rPr>
              <w:t xml:space="preserve">: Overlay plots contrasting trends between chosen proxies and actual consumer expenditure data to validate their representativeness.</w:t>
            </w:r>
            <w:r w:rsidDel="00000000" w:rsidR="00000000" w:rsidRPr="00000000">
              <w:rPr>
                <w:rtl w:val="0"/>
              </w:rPr>
            </w:r>
          </w:p>
          <w:p w:rsidR="00000000" w:rsidDel="00000000" w:rsidP="00000000" w:rsidRDefault="00000000" w:rsidRPr="00000000" w14:paraId="000000A6">
            <w:pPr>
              <w:pStyle w:val="Heading4"/>
              <w:keepNext w:val="0"/>
              <w:keepLines w:val="0"/>
              <w:numPr>
                <w:ilvl w:val="0"/>
                <w:numId w:val="34"/>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color w:val="000000"/>
              </w:rPr>
            </w:pPr>
            <w:r w:rsidDel="00000000" w:rsidR="00000000" w:rsidRPr="00000000">
              <w:rPr>
                <w:rFonts w:ascii="Roboto" w:cs="Roboto" w:eastAsia="Roboto" w:hAnsi="Roboto"/>
                <w:b w:val="1"/>
                <w:color w:val="000000"/>
                <w:rtl w:val="0"/>
              </w:rPr>
              <w:t xml:space="preserve">Model Evaluation and Uncertainty Assessment</w:t>
            </w:r>
            <w:r w:rsidDel="00000000" w:rsidR="00000000" w:rsidRPr="00000000">
              <w:rPr>
                <w:rFonts w:ascii="Roboto" w:cs="Roboto" w:eastAsia="Roboto" w:hAnsi="Roboto"/>
                <w:color w:val="000000"/>
                <w:rtl w:val="0"/>
              </w:rPr>
              <w:t xml:space="preserve">:</w:t>
            </w:r>
            <w:r w:rsidDel="00000000" w:rsidR="00000000" w:rsidRPr="00000000">
              <w:rPr>
                <w:rtl w:val="0"/>
              </w:rPr>
            </w:r>
          </w:p>
          <w:p w:rsidR="00000000" w:rsidDel="00000000" w:rsidP="00000000" w:rsidRDefault="00000000" w:rsidRPr="00000000" w14:paraId="000000A7">
            <w:pPr>
              <w:pStyle w:val="Heading4"/>
              <w:keepNext w:val="0"/>
              <w:keepLines w:val="0"/>
              <w:numPr>
                <w:ilvl w:val="1"/>
                <w:numId w:val="34"/>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rPr>
                <w:color w:val="000000"/>
              </w:rPr>
            </w:pPr>
            <w:r w:rsidDel="00000000" w:rsidR="00000000" w:rsidRPr="00000000">
              <w:rPr>
                <w:rFonts w:ascii="Roboto" w:cs="Roboto" w:eastAsia="Roboto" w:hAnsi="Roboto"/>
                <w:b w:val="1"/>
                <w:color w:val="000000"/>
                <w:rtl w:val="0"/>
              </w:rPr>
              <w:t xml:space="preserve">Technique</w:t>
            </w:r>
            <w:r w:rsidDel="00000000" w:rsidR="00000000" w:rsidRPr="00000000">
              <w:rPr>
                <w:rFonts w:ascii="Roboto" w:cs="Roboto" w:eastAsia="Roboto" w:hAnsi="Roboto"/>
                <w:color w:val="000000"/>
                <w:rtl w:val="0"/>
              </w:rPr>
              <w:t xml:space="preserve">: Implement techniques like bootstrapping or Monte Carlo simulations to evaluate the model's effectiveness.</w:t>
            </w:r>
            <w:r w:rsidDel="00000000" w:rsidR="00000000" w:rsidRPr="00000000">
              <w:rPr>
                <w:rtl w:val="0"/>
              </w:rPr>
            </w:r>
          </w:p>
          <w:p w:rsidR="00000000" w:rsidDel="00000000" w:rsidP="00000000" w:rsidRDefault="00000000" w:rsidRPr="00000000" w14:paraId="000000A8">
            <w:pPr>
              <w:pStyle w:val="Heading4"/>
              <w:keepNext w:val="0"/>
              <w:keepLines w:val="0"/>
              <w:numPr>
                <w:ilvl w:val="1"/>
                <w:numId w:val="34"/>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rPr>
                <w:color w:val="000000"/>
              </w:rPr>
            </w:pPr>
            <w:r w:rsidDel="00000000" w:rsidR="00000000" w:rsidRPr="00000000">
              <w:rPr>
                <w:rFonts w:ascii="Roboto" w:cs="Roboto" w:eastAsia="Roboto" w:hAnsi="Roboto"/>
                <w:b w:val="1"/>
                <w:color w:val="000000"/>
                <w:rtl w:val="0"/>
              </w:rPr>
              <w:t xml:space="preserve">Objective</w:t>
            </w:r>
            <w:r w:rsidDel="00000000" w:rsidR="00000000" w:rsidRPr="00000000">
              <w:rPr>
                <w:rFonts w:ascii="Roboto" w:cs="Roboto" w:eastAsia="Roboto" w:hAnsi="Roboto"/>
                <w:color w:val="000000"/>
                <w:rtl w:val="0"/>
              </w:rPr>
              <w:t xml:space="preserve">: Assess the robustness and reliability of the proxy selection in accurately representing consumer expenditure trends.</w:t>
            </w:r>
            <w:r w:rsidDel="00000000" w:rsidR="00000000" w:rsidRPr="00000000">
              <w:rPr>
                <w:rtl w:val="0"/>
              </w:rPr>
            </w:r>
          </w:p>
          <w:p w:rsidR="00000000" w:rsidDel="00000000" w:rsidP="00000000" w:rsidRDefault="00000000" w:rsidRPr="00000000" w14:paraId="000000A9">
            <w:pPr>
              <w:pStyle w:val="Heading4"/>
              <w:keepNext w:val="0"/>
              <w:keepLines w:val="0"/>
              <w:numPr>
                <w:ilvl w:val="1"/>
                <w:numId w:val="34"/>
              </w:numPr>
              <w:pBdr>
                <w:top w:color="d9d9e3" w:space="0" w:sz="0" w:val="none"/>
                <w:left w:color="d9d9e3" w:space="0" w:sz="0" w:val="none"/>
                <w:bottom w:color="d9d9e3" w:space="0" w:sz="0" w:val="none"/>
                <w:right w:color="d9d9e3" w:space="0" w:sz="0" w:val="none"/>
                <w:between w:color="d9d9e3" w:space="0" w:sz="0" w:val="none"/>
              </w:pBdr>
              <w:spacing w:after="300" w:before="0" w:lineRule="auto"/>
              <w:ind w:left="1440" w:hanging="360"/>
              <w:rPr>
                <w:color w:val="000000"/>
              </w:rPr>
            </w:pPr>
            <w:r w:rsidDel="00000000" w:rsidR="00000000" w:rsidRPr="00000000">
              <w:rPr>
                <w:rFonts w:ascii="Roboto" w:cs="Roboto" w:eastAsia="Roboto" w:hAnsi="Roboto"/>
                <w:b w:val="1"/>
                <w:color w:val="000000"/>
                <w:rtl w:val="0"/>
              </w:rPr>
              <w:t xml:space="preserve">Possible Visualization</w:t>
            </w:r>
            <w:r w:rsidDel="00000000" w:rsidR="00000000" w:rsidRPr="00000000">
              <w:rPr>
                <w:rFonts w:ascii="Roboto" w:cs="Roboto" w:eastAsia="Roboto" w:hAnsi="Roboto"/>
                <w:color w:val="000000"/>
                <w:rtl w:val="0"/>
              </w:rPr>
              <w:t xml:space="preserve">: Utilize overlay plots to compare model predictions against actual data, highlighting the model's performance and uncertainty margins.</w:t>
            </w:r>
            <w:r w:rsidDel="00000000" w:rsidR="00000000" w:rsidRPr="00000000">
              <w:rPr>
                <w:rtl w:val="0"/>
              </w:rPr>
            </w:r>
          </w:p>
          <w:p w:rsidR="00000000" w:rsidDel="00000000" w:rsidP="00000000" w:rsidRDefault="00000000" w:rsidRPr="00000000" w14:paraId="000000AA">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Rule="auto"/>
              <w:rPr>
                <w:rFonts w:ascii="Roboto" w:cs="Roboto" w:eastAsia="Roboto" w:hAnsi="Roboto"/>
                <w:color w:val="000000"/>
              </w:rPr>
            </w:pPr>
            <w:bookmarkStart w:colFirst="0" w:colLast="0" w:name="_heading=h.19c6y18" w:id="44"/>
            <w:bookmarkEnd w:id="44"/>
            <w:r w:rsidDel="00000000" w:rsidR="00000000" w:rsidRPr="00000000">
              <w:rPr>
                <w:rFonts w:ascii="Roboto" w:cs="Roboto" w:eastAsia="Roboto" w:hAnsi="Roboto"/>
                <w:color w:val="3c78d8"/>
                <w:sz w:val="28"/>
                <w:szCs w:val="28"/>
                <w:rtl w:val="0"/>
              </w:rPr>
              <w:t xml:space="preserve">6. Regression Analysis for Proxy Influence</w:t>
            </w:r>
            <w:r w:rsidDel="00000000" w:rsidR="00000000" w:rsidRPr="00000000">
              <w:rPr>
                <w:rtl w:val="0"/>
              </w:rPr>
            </w:r>
          </w:p>
          <w:p w:rsidR="00000000" w:rsidDel="00000000" w:rsidP="00000000" w:rsidRDefault="00000000" w:rsidRPr="00000000" w14:paraId="000000AB">
            <w:pPr>
              <w:pStyle w:val="Heading4"/>
              <w:keepNext w:val="0"/>
              <w:keepLines w:val="0"/>
              <w:numPr>
                <w:ilvl w:val="0"/>
                <w:numId w:val="31"/>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color w:val="000000"/>
              </w:rPr>
            </w:pPr>
            <w:r w:rsidDel="00000000" w:rsidR="00000000" w:rsidRPr="00000000">
              <w:rPr>
                <w:rFonts w:ascii="Roboto" w:cs="Roboto" w:eastAsia="Roboto" w:hAnsi="Roboto"/>
                <w:b w:val="1"/>
                <w:color w:val="000000"/>
                <w:rtl w:val="0"/>
              </w:rPr>
              <w:t xml:space="preserve">Technique</w:t>
            </w:r>
            <w:r w:rsidDel="00000000" w:rsidR="00000000" w:rsidRPr="00000000">
              <w:rPr>
                <w:rFonts w:ascii="Roboto" w:cs="Roboto" w:eastAsia="Roboto" w:hAnsi="Roboto"/>
                <w:color w:val="000000"/>
                <w:rtl w:val="0"/>
              </w:rPr>
              <w:t xml:space="preserve">: Perform linear regression analysis to determine the influence of each selected proxy on consumer spending.</w:t>
            </w:r>
            <w:r w:rsidDel="00000000" w:rsidR="00000000" w:rsidRPr="00000000">
              <w:rPr>
                <w:rtl w:val="0"/>
              </w:rPr>
            </w:r>
          </w:p>
          <w:p w:rsidR="00000000" w:rsidDel="00000000" w:rsidP="00000000" w:rsidRDefault="00000000" w:rsidRPr="00000000" w14:paraId="000000AC">
            <w:pPr>
              <w:pStyle w:val="Heading4"/>
              <w:keepNext w:val="0"/>
              <w:keepLines w:val="0"/>
              <w:numPr>
                <w:ilvl w:val="0"/>
                <w:numId w:val="31"/>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color w:val="000000"/>
              </w:rPr>
            </w:pPr>
            <w:bookmarkStart w:colFirst="0" w:colLast="0" w:name="_heading=h.3tbugp1" w:id="45"/>
            <w:bookmarkEnd w:id="45"/>
            <w:r w:rsidDel="00000000" w:rsidR="00000000" w:rsidRPr="00000000">
              <w:rPr>
                <w:rFonts w:ascii="Roboto" w:cs="Roboto" w:eastAsia="Roboto" w:hAnsi="Roboto"/>
                <w:b w:val="1"/>
                <w:color w:val="000000"/>
                <w:rtl w:val="0"/>
              </w:rPr>
              <w:t xml:space="preserve">Objective</w:t>
            </w:r>
            <w:r w:rsidDel="00000000" w:rsidR="00000000" w:rsidRPr="00000000">
              <w:rPr>
                <w:rFonts w:ascii="Roboto" w:cs="Roboto" w:eastAsia="Roboto" w:hAnsi="Roboto"/>
                <w:color w:val="000000"/>
                <w:rtl w:val="0"/>
              </w:rPr>
              <w:t xml:space="preserve">: Quantitatively assess how each proxy impacts consumer spending, using regression coefficients to gauge their relative influence.</w:t>
            </w:r>
            <w:r w:rsidDel="00000000" w:rsidR="00000000" w:rsidRPr="00000000">
              <w:rPr>
                <w:rtl w:val="0"/>
              </w:rPr>
            </w:r>
          </w:p>
          <w:p w:rsidR="00000000" w:rsidDel="00000000" w:rsidP="00000000" w:rsidRDefault="00000000" w:rsidRPr="00000000" w14:paraId="000000AD">
            <w:pPr>
              <w:pStyle w:val="Heading4"/>
              <w:keepNext w:val="0"/>
              <w:keepLines w:val="0"/>
              <w:numPr>
                <w:ilvl w:val="0"/>
                <w:numId w:val="31"/>
              </w:numPr>
              <w:pBdr>
                <w:top w:color="d9d9e3" w:space="0" w:sz="0" w:val="none"/>
                <w:left w:color="d9d9e3" w:space="0" w:sz="0" w:val="none"/>
                <w:bottom w:color="d9d9e3" w:space="0" w:sz="0" w:val="none"/>
                <w:right w:color="d9d9e3" w:space="0" w:sz="0" w:val="none"/>
                <w:between w:color="d9d9e3" w:space="0" w:sz="0" w:val="none"/>
              </w:pBdr>
              <w:spacing w:after="300" w:before="0" w:lineRule="auto"/>
              <w:ind w:left="720" w:hanging="360"/>
              <w:rPr>
                <w:color w:val="000000"/>
              </w:rPr>
            </w:pPr>
            <w:bookmarkStart w:colFirst="0" w:colLast="0" w:name="_heading=h.28h4qwu" w:id="46"/>
            <w:bookmarkEnd w:id="46"/>
            <w:r w:rsidDel="00000000" w:rsidR="00000000" w:rsidRPr="00000000">
              <w:rPr>
                <w:rFonts w:ascii="Roboto" w:cs="Roboto" w:eastAsia="Roboto" w:hAnsi="Roboto"/>
                <w:b w:val="1"/>
                <w:color w:val="000000"/>
                <w:rtl w:val="0"/>
              </w:rPr>
              <w:t xml:space="preserve">Possible Visualization</w:t>
            </w:r>
            <w:r w:rsidDel="00000000" w:rsidR="00000000" w:rsidRPr="00000000">
              <w:rPr>
                <w:rFonts w:ascii="Roboto" w:cs="Roboto" w:eastAsia="Roboto" w:hAnsi="Roboto"/>
                <w:color w:val="000000"/>
                <w:rtl w:val="0"/>
              </w:rPr>
              <w:t xml:space="preserve">: Create regression line plots on scatter plots, showcasing the relationship between each proxy and consumer spending.</w:t>
            </w:r>
            <w:r w:rsidDel="00000000" w:rsidR="00000000" w:rsidRPr="00000000">
              <w:rPr>
                <w:rtl w:val="0"/>
              </w:rPr>
            </w:r>
          </w:p>
        </w:tc>
      </w:tr>
    </w:tbl>
    <w:p w:rsidR="00000000" w:rsidDel="00000000" w:rsidP="00000000" w:rsidRDefault="00000000" w:rsidRPr="00000000" w14:paraId="000000AE">
      <w:pPr>
        <w:pStyle w:val="Heading2"/>
        <w:rPr/>
      </w:pPr>
      <w:bookmarkStart w:colFirst="0" w:colLast="0" w:name="_heading=h.nmf14n" w:id="47"/>
      <w:bookmarkEnd w:id="47"/>
      <w:r w:rsidDel="00000000" w:rsidR="00000000" w:rsidRPr="00000000">
        <w:rPr>
          <w:rtl w:val="0"/>
        </w:rPr>
        <w:t xml:space="preserve">6. Visualisations</w:t>
      </w:r>
    </w:p>
    <w:p w:rsidR="00000000" w:rsidDel="00000000" w:rsidP="00000000" w:rsidRDefault="00000000" w:rsidRPr="00000000" w14:paraId="000000AF">
      <w:pPr>
        <w:jc w:val="both"/>
        <w:rPr/>
      </w:pPr>
      <w:r w:rsidDel="00000000" w:rsidR="00000000" w:rsidRPr="00000000">
        <w:rPr>
          <w:sz w:val="24"/>
          <w:szCs w:val="24"/>
          <w:rtl w:val="0"/>
        </w:rPr>
        <w:t xml:space="preserve">Describe in 1-3 sentences at least </w:t>
      </w:r>
      <w:r w:rsidDel="00000000" w:rsidR="00000000" w:rsidRPr="00000000">
        <w:rPr>
          <w:b w:val="1"/>
          <w:sz w:val="24"/>
          <w:szCs w:val="24"/>
          <w:rtl w:val="0"/>
        </w:rPr>
        <w:t xml:space="preserve">two</w:t>
      </w:r>
      <w:r w:rsidDel="00000000" w:rsidR="00000000" w:rsidRPr="00000000">
        <w:rPr>
          <w:sz w:val="24"/>
          <w:szCs w:val="24"/>
          <w:rtl w:val="0"/>
        </w:rPr>
        <w:t xml:space="preserve"> data visualizations that you plan to create. Include the chart type (e.g. bar chart, scatterplot, SPLOM, etc.) as well as the variables (features) you intend to plot.</w:t>
      </w:r>
      <w:r w:rsidDel="00000000" w:rsidR="00000000" w:rsidRPr="00000000">
        <w:rPr>
          <w:rtl w:val="0"/>
        </w:rPr>
        <w:t xml:space="preserve"> </w:t>
      </w:r>
    </w:p>
    <w:p w:rsidR="00000000" w:rsidDel="00000000" w:rsidP="00000000" w:rsidRDefault="00000000" w:rsidRPr="00000000" w14:paraId="000000B0">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1">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Roboto" w:cs="Roboto" w:eastAsia="Roboto" w:hAnsi="Roboto"/>
                <w:sz w:val="24"/>
                <w:szCs w:val="24"/>
              </w:rPr>
            </w:pPr>
            <w:r w:rsidDel="00000000" w:rsidR="00000000" w:rsidRPr="00000000">
              <w:rPr>
                <w:rFonts w:ascii="Roboto" w:cs="Roboto" w:eastAsia="Roboto" w:hAnsi="Roboto"/>
                <w:color w:val="3c78d8"/>
                <w:sz w:val="28"/>
                <w:szCs w:val="28"/>
                <w:rtl w:val="0"/>
              </w:rPr>
              <w:t xml:space="preserve">Heatmaps: </w:t>
            </w:r>
            <w:r w:rsidDel="00000000" w:rsidR="00000000" w:rsidRPr="00000000">
              <w:rPr>
                <w:rFonts w:ascii="Roboto" w:cs="Roboto" w:eastAsia="Roboto" w:hAnsi="Roboto"/>
                <w:sz w:val="24"/>
                <w:szCs w:val="24"/>
                <w:rtl w:val="0"/>
              </w:rPr>
              <w:t xml:space="preserve">To represent the strength of correlation between high-frequency data sources, e.g. e-commerce data and traditional consumer expenditure data.</w:t>
            </w:r>
          </w:p>
          <w:p w:rsidR="00000000" w:rsidDel="00000000" w:rsidP="00000000" w:rsidRDefault="00000000" w:rsidRPr="00000000" w14:paraId="000000B2">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Roboto" w:cs="Roboto" w:eastAsia="Roboto" w:hAnsi="Roboto"/>
                <w:sz w:val="24"/>
                <w:szCs w:val="24"/>
              </w:rPr>
            </w:pPr>
            <w:r w:rsidDel="00000000" w:rsidR="00000000" w:rsidRPr="00000000">
              <w:rPr>
                <w:rFonts w:ascii="Roboto" w:cs="Roboto" w:eastAsia="Roboto" w:hAnsi="Roboto"/>
                <w:color w:val="3c78d8"/>
                <w:sz w:val="28"/>
                <w:szCs w:val="28"/>
                <w:rtl w:val="0"/>
              </w:rPr>
              <w:t xml:space="preserve">Scatter Plots:</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For depicting individual relationships between variables such as consumer confidence indices (CCI) and actual consumer spending, as well as showcasing the relationship between each proxy (from the regression analysis) and consumer spending.</w:t>
            </w:r>
          </w:p>
          <w:p w:rsidR="00000000" w:rsidDel="00000000" w:rsidP="00000000" w:rsidRDefault="00000000" w:rsidRPr="00000000" w14:paraId="000000B3">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Roboto" w:cs="Roboto" w:eastAsia="Roboto" w:hAnsi="Roboto"/>
                <w:sz w:val="24"/>
                <w:szCs w:val="24"/>
              </w:rPr>
            </w:pPr>
            <w:r w:rsidDel="00000000" w:rsidR="00000000" w:rsidRPr="00000000">
              <w:rPr>
                <w:rFonts w:ascii="Roboto" w:cs="Roboto" w:eastAsia="Roboto" w:hAnsi="Roboto"/>
                <w:color w:val="3c78d8"/>
                <w:sz w:val="28"/>
                <w:szCs w:val="28"/>
                <w:rtl w:val="0"/>
              </w:rPr>
              <w:t xml:space="preserve">Line Graphs:</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To illustrate the trend correlation between consumer confidence indices and actual consumer spending over time.</w:t>
            </w:r>
          </w:p>
          <w:p w:rsidR="00000000" w:rsidDel="00000000" w:rsidP="00000000" w:rsidRDefault="00000000" w:rsidRPr="00000000" w14:paraId="000000B4">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Roboto" w:cs="Roboto" w:eastAsia="Roboto" w:hAnsi="Roboto"/>
                <w:sz w:val="24"/>
                <w:szCs w:val="24"/>
              </w:rPr>
            </w:pPr>
            <w:r w:rsidDel="00000000" w:rsidR="00000000" w:rsidRPr="00000000">
              <w:rPr>
                <w:rFonts w:ascii="Roboto" w:cs="Roboto" w:eastAsia="Roboto" w:hAnsi="Roboto"/>
                <w:color w:val="3c78d8"/>
                <w:sz w:val="28"/>
                <w:szCs w:val="28"/>
                <w:rtl w:val="0"/>
              </w:rPr>
              <w:t xml:space="preserve">Time-Series Plots:</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Used to demonstrate each component (trend, seasonality, residuals) from the time-series decomposition of consumer spending data. Also, it will display data before and after transformations in stationarity testing.</w:t>
            </w:r>
          </w:p>
          <w:p w:rsidR="00000000" w:rsidDel="00000000" w:rsidP="00000000" w:rsidRDefault="00000000" w:rsidRPr="00000000" w14:paraId="000000B5">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Roboto" w:cs="Roboto" w:eastAsia="Roboto" w:hAnsi="Roboto"/>
                <w:sz w:val="24"/>
                <w:szCs w:val="24"/>
              </w:rPr>
            </w:pPr>
            <w:r w:rsidDel="00000000" w:rsidR="00000000" w:rsidRPr="00000000">
              <w:rPr>
                <w:rFonts w:ascii="Roboto" w:cs="Roboto" w:eastAsia="Roboto" w:hAnsi="Roboto"/>
                <w:color w:val="3c78d8"/>
                <w:sz w:val="28"/>
                <w:szCs w:val="28"/>
                <w:rtl w:val="0"/>
              </w:rPr>
              <w:t xml:space="preserve">Lag or Cross-Correlation Plots:</w:t>
            </w:r>
            <w:r w:rsidDel="00000000" w:rsidR="00000000" w:rsidRPr="00000000">
              <w:rPr>
                <w:rFonts w:ascii="Roboto" w:cs="Roboto" w:eastAsia="Roboto" w:hAnsi="Roboto"/>
                <w:sz w:val="24"/>
                <w:szCs w:val="24"/>
                <w:rtl w:val="0"/>
              </w:rPr>
              <w:t xml:space="preserve"> For identifying temporal alignments or disparities between traditional consumer spending data and high-frequency proxies during lead and lag analysis.</w:t>
            </w:r>
          </w:p>
          <w:p w:rsidR="00000000" w:rsidDel="00000000" w:rsidP="00000000" w:rsidRDefault="00000000" w:rsidRPr="00000000" w14:paraId="000000B6">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Roboto" w:cs="Roboto" w:eastAsia="Roboto" w:hAnsi="Roboto"/>
                <w:sz w:val="24"/>
                <w:szCs w:val="24"/>
              </w:rPr>
            </w:pPr>
            <w:r w:rsidDel="00000000" w:rsidR="00000000" w:rsidRPr="00000000">
              <w:rPr>
                <w:rFonts w:ascii="Roboto" w:cs="Roboto" w:eastAsia="Roboto" w:hAnsi="Roboto"/>
                <w:color w:val="3c78d8"/>
                <w:sz w:val="28"/>
                <w:szCs w:val="28"/>
                <w:rtl w:val="0"/>
              </w:rPr>
              <w:t xml:space="preserve">Scatter Plot Matrix (SPLOM):</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To explore in-depth inter-variable relationships in the consumer behavior indicators correlation analysis.</w:t>
            </w:r>
          </w:p>
          <w:p w:rsidR="00000000" w:rsidDel="00000000" w:rsidP="00000000" w:rsidRDefault="00000000" w:rsidRPr="00000000" w14:paraId="000000B7">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Roboto" w:cs="Roboto" w:eastAsia="Roboto" w:hAnsi="Roboto"/>
                <w:sz w:val="24"/>
                <w:szCs w:val="24"/>
              </w:rPr>
            </w:pPr>
            <w:r w:rsidDel="00000000" w:rsidR="00000000" w:rsidRPr="00000000">
              <w:rPr>
                <w:rFonts w:ascii="Roboto" w:cs="Roboto" w:eastAsia="Roboto" w:hAnsi="Roboto"/>
                <w:color w:val="3c78d8"/>
                <w:sz w:val="28"/>
                <w:szCs w:val="28"/>
                <w:rtl w:val="0"/>
              </w:rPr>
              <w:t xml:space="preserve">Overlay Plots:</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To contrast trends between chosen proxies and actual consumer expenditure data in the proxy evaluation and variable selection phase and compare model predictions against actual data in model evaluation and uncertainty assessment.</w:t>
            </w:r>
          </w:p>
          <w:p w:rsidR="00000000" w:rsidDel="00000000" w:rsidP="00000000" w:rsidRDefault="00000000" w:rsidRPr="00000000" w14:paraId="000000B8">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Roboto" w:cs="Roboto" w:eastAsia="Roboto" w:hAnsi="Roboto"/>
                <w:sz w:val="24"/>
                <w:szCs w:val="24"/>
              </w:rPr>
            </w:pPr>
            <w:r w:rsidDel="00000000" w:rsidR="00000000" w:rsidRPr="00000000">
              <w:rPr>
                <w:rFonts w:ascii="Roboto" w:cs="Roboto" w:eastAsia="Roboto" w:hAnsi="Roboto"/>
                <w:color w:val="3c78d8"/>
                <w:sz w:val="28"/>
                <w:szCs w:val="28"/>
                <w:rtl w:val="0"/>
              </w:rPr>
              <w:t xml:space="preserve">Regression Line Plots on Scatter Plots:</w:t>
            </w:r>
            <w:r w:rsidDel="00000000" w:rsidR="00000000" w:rsidRPr="00000000">
              <w:rPr>
                <w:rFonts w:ascii="Roboto" w:cs="Roboto" w:eastAsia="Roboto" w:hAnsi="Roboto"/>
                <w:sz w:val="24"/>
                <w:szCs w:val="24"/>
                <w:rtl w:val="0"/>
              </w:rPr>
              <w:t xml:space="preserve"> To visualise the influence of each selected proxy on consumer spending as part of the regression analysis for proxy influence.</w:t>
            </w:r>
          </w:p>
        </w:tc>
      </w:tr>
    </w:tbl>
    <w:p w:rsidR="00000000" w:rsidDel="00000000" w:rsidP="00000000" w:rsidRDefault="00000000" w:rsidRPr="00000000" w14:paraId="000000B9">
      <w:pPr>
        <w:pStyle w:val="Heading2"/>
        <w:rPr/>
      </w:pPr>
      <w:bookmarkStart w:colFirst="0" w:colLast="0" w:name="_heading=h.37m2jsg" w:id="48"/>
      <w:bookmarkEnd w:id="48"/>
      <w:r w:rsidDel="00000000" w:rsidR="00000000" w:rsidRPr="00000000">
        <w:rPr>
          <w:rtl w:val="0"/>
        </w:rPr>
      </w:r>
    </w:p>
    <w:p w:rsidR="00000000" w:rsidDel="00000000" w:rsidP="00000000" w:rsidRDefault="00000000" w:rsidRPr="00000000" w14:paraId="000000BA">
      <w:pPr>
        <w:pStyle w:val="Heading2"/>
        <w:rPr/>
      </w:pPr>
      <w:bookmarkStart w:colFirst="0" w:colLast="0" w:name="_heading=h.1mrcu09" w:id="49"/>
      <w:bookmarkEnd w:id="49"/>
      <w:r w:rsidDel="00000000" w:rsidR="00000000" w:rsidRPr="00000000">
        <w:rPr>
          <w:rtl w:val="0"/>
        </w:rPr>
        <w:t xml:space="preserve">7. Ethical considerations</w:t>
      </w:r>
    </w:p>
    <w:p w:rsidR="00000000" w:rsidDel="00000000" w:rsidP="00000000" w:rsidRDefault="00000000" w:rsidRPr="00000000" w14:paraId="000000BB">
      <w:pPr>
        <w:jc w:val="both"/>
        <w:rPr>
          <w:sz w:val="24"/>
          <w:szCs w:val="24"/>
        </w:rPr>
      </w:pPr>
      <w:r w:rsidDel="00000000" w:rsidR="00000000" w:rsidRPr="00000000">
        <w:rPr>
          <w:sz w:val="24"/>
          <w:szCs w:val="24"/>
          <w:rtl w:val="0"/>
        </w:rPr>
        <w:t xml:space="preserve">Does your choice of data raise any ethical issues? If so, briefly describe the concern and how you plan to mitigate it. </w:t>
      </w:r>
    </w:p>
    <w:p w:rsidR="00000000" w:rsidDel="00000000" w:rsidP="00000000" w:rsidRDefault="00000000" w:rsidRPr="00000000" w14:paraId="000000BC">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D">
            <w:pPr>
              <w:widowControl w:val="0"/>
              <w:pBdr>
                <w:top w:color="d9d9e3" w:space="0" w:sz="0" w:val="none"/>
                <w:left w:color="d9d9e3" w:space="0" w:sz="0" w:val="none"/>
                <w:bottom w:color="d9d9e3" w:space="0" w:sz="0" w:val="none"/>
                <w:right w:color="d9d9e3" w:space="0" w:sz="0" w:val="none"/>
                <w:between w:color="d9d9e3" w:space="0" w:sz="0" w:val="none"/>
              </w:pBdr>
              <w:spacing w:after="300" w:line="240" w:lineRule="auto"/>
              <w:rPr>
                <w:rFonts w:ascii="Roboto" w:cs="Roboto" w:eastAsia="Roboto" w:hAnsi="Roboto"/>
                <w:color w:val="d1d5db"/>
                <w:sz w:val="24"/>
                <w:szCs w:val="24"/>
              </w:rPr>
            </w:pPr>
            <w:r w:rsidDel="00000000" w:rsidR="00000000" w:rsidRPr="00000000">
              <w:rPr>
                <w:rFonts w:ascii="Roboto" w:cs="Roboto" w:eastAsia="Roboto" w:hAnsi="Roboto"/>
                <w:sz w:val="24"/>
                <w:szCs w:val="24"/>
                <w:rtl w:val="0"/>
              </w:rPr>
              <w:t xml:space="preserve">While our project primarily utilises publicly available data, thereby minimising direct privacy concerns, there are still critical ethical considerations to address:</w:t>
              <w:br w:type="textWrapping"/>
              <w:br w:type="textWrapping"/>
            </w:r>
            <w:r w:rsidDel="00000000" w:rsidR="00000000" w:rsidRPr="00000000">
              <w:rPr>
                <w:rFonts w:ascii="Roboto" w:cs="Roboto" w:eastAsia="Roboto" w:hAnsi="Roboto"/>
                <w:color w:val="3c78d8"/>
                <w:sz w:val="28"/>
                <w:szCs w:val="28"/>
                <w:rtl w:val="0"/>
              </w:rPr>
              <w:t xml:space="preserve">Privacy and Data Anonymity:</w:t>
            </w:r>
            <w:r w:rsidDel="00000000" w:rsidR="00000000" w:rsidRPr="00000000">
              <w:rPr>
                <w:rtl w:val="0"/>
              </w:rPr>
            </w:r>
          </w:p>
          <w:p w:rsidR="00000000" w:rsidDel="00000000" w:rsidP="00000000" w:rsidRDefault="00000000" w:rsidRPr="00000000" w14:paraId="000000BE">
            <w:pPr>
              <w:widowControl w:val="0"/>
              <w:numPr>
                <w:ilvl w:val="0"/>
                <w:numId w:val="20"/>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Concern</w:t>
            </w:r>
            <w:r w:rsidDel="00000000" w:rsidR="00000000" w:rsidRPr="00000000">
              <w:rPr>
                <w:rFonts w:ascii="Roboto" w:cs="Roboto" w:eastAsia="Roboto" w:hAnsi="Roboto"/>
                <w:sz w:val="24"/>
                <w:szCs w:val="24"/>
                <w:rtl w:val="0"/>
              </w:rPr>
              <w:t xml:space="preserve">: Using social media and e-commerce data can raise privacy concerns, especially if individual user data is identifiable.</w:t>
            </w:r>
          </w:p>
          <w:p w:rsidR="00000000" w:rsidDel="00000000" w:rsidP="00000000" w:rsidRDefault="00000000" w:rsidRPr="00000000" w14:paraId="000000BF">
            <w:pPr>
              <w:widowControl w:val="0"/>
              <w:numPr>
                <w:ilvl w:val="0"/>
                <w:numId w:val="20"/>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Mitigation</w:t>
            </w:r>
            <w:r w:rsidDel="00000000" w:rsidR="00000000" w:rsidRPr="00000000">
              <w:rPr>
                <w:rFonts w:ascii="Roboto" w:cs="Roboto" w:eastAsia="Roboto" w:hAnsi="Roboto"/>
                <w:sz w:val="24"/>
                <w:szCs w:val="24"/>
                <w:rtl w:val="0"/>
              </w:rPr>
              <w:t xml:space="preserve">: Ensure that all data used is anonymized and aggregated, with no possibility of tracing back to individual users. Adhere strictly to data use policies of the platforms and datasets.</w:t>
            </w:r>
          </w:p>
          <w:p w:rsidR="00000000" w:rsidDel="00000000" w:rsidP="00000000" w:rsidRDefault="00000000" w:rsidRPr="00000000" w14:paraId="000000C0">
            <w:pPr>
              <w:widowControl w:val="0"/>
              <w:pBdr>
                <w:top w:color="d9d9e3" w:space="0" w:sz="0" w:val="none"/>
                <w:left w:color="d9d9e3" w:space="0" w:sz="0" w:val="none"/>
                <w:bottom w:color="d9d9e3" w:space="0" w:sz="0" w:val="none"/>
                <w:right w:color="d9d9e3" w:space="0" w:sz="0" w:val="none"/>
                <w:between w:color="d9d9e3" w:space="0" w:sz="0" w:val="none"/>
              </w:pBdr>
              <w:spacing w:after="300" w:line="240" w:lineRule="auto"/>
              <w:rPr>
                <w:rFonts w:ascii="Roboto" w:cs="Roboto" w:eastAsia="Roboto" w:hAnsi="Roboto"/>
                <w:color w:val="d1d5db"/>
                <w:sz w:val="24"/>
                <w:szCs w:val="24"/>
              </w:rPr>
            </w:pPr>
            <w:r w:rsidDel="00000000" w:rsidR="00000000" w:rsidRPr="00000000">
              <w:rPr>
                <w:rFonts w:ascii="Roboto" w:cs="Roboto" w:eastAsia="Roboto" w:hAnsi="Roboto"/>
                <w:color w:val="3c78d8"/>
                <w:sz w:val="28"/>
                <w:szCs w:val="28"/>
                <w:rtl w:val="0"/>
              </w:rPr>
              <w:t xml:space="preserve">Data Bias and Representation:</w:t>
            </w:r>
            <w:r w:rsidDel="00000000" w:rsidR="00000000" w:rsidRPr="00000000">
              <w:rPr>
                <w:rtl w:val="0"/>
              </w:rPr>
            </w:r>
          </w:p>
          <w:p w:rsidR="00000000" w:rsidDel="00000000" w:rsidP="00000000" w:rsidRDefault="00000000" w:rsidRPr="00000000" w14:paraId="000000C1">
            <w:pPr>
              <w:widowControl w:val="0"/>
              <w:numPr>
                <w:ilvl w:val="0"/>
                <w:numId w:val="28"/>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Concern</w:t>
            </w:r>
            <w:r w:rsidDel="00000000" w:rsidR="00000000" w:rsidRPr="00000000">
              <w:rPr>
                <w:rFonts w:ascii="Roboto" w:cs="Roboto" w:eastAsia="Roboto" w:hAnsi="Roboto"/>
                <w:sz w:val="24"/>
                <w:szCs w:val="24"/>
                <w:rtl w:val="0"/>
              </w:rPr>
              <w:t xml:space="preserve">: Social media sentiment might not be representative of the entire population, leading to biased insights. Similarly, e-commerce data might over-represent certain demographics.</w:t>
            </w:r>
          </w:p>
          <w:p w:rsidR="00000000" w:rsidDel="00000000" w:rsidP="00000000" w:rsidRDefault="00000000" w:rsidRPr="00000000" w14:paraId="000000C2">
            <w:pPr>
              <w:widowControl w:val="0"/>
              <w:numPr>
                <w:ilvl w:val="0"/>
                <w:numId w:val="28"/>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Mitigation</w:t>
            </w:r>
            <w:r w:rsidDel="00000000" w:rsidR="00000000" w:rsidRPr="00000000">
              <w:rPr>
                <w:rFonts w:ascii="Roboto" w:cs="Roboto" w:eastAsia="Roboto" w:hAnsi="Roboto"/>
                <w:sz w:val="24"/>
                <w:szCs w:val="24"/>
                <w:rtl w:val="0"/>
              </w:rPr>
              <w:t xml:space="preserve">: Acknowledge the limitations of the data in terms of representativeness. Supplement with more comprehensive datasets where possible. Use statistical methods to adjust for known biases.</w:t>
            </w:r>
          </w:p>
          <w:p w:rsidR="00000000" w:rsidDel="00000000" w:rsidP="00000000" w:rsidRDefault="00000000" w:rsidRPr="00000000" w14:paraId="000000C3">
            <w:pPr>
              <w:widowControl w:val="0"/>
              <w:pBdr>
                <w:top w:color="d9d9e3" w:space="0" w:sz="0" w:val="none"/>
                <w:left w:color="d9d9e3" w:space="0" w:sz="0" w:val="none"/>
                <w:bottom w:color="d9d9e3" w:space="0" w:sz="0" w:val="none"/>
                <w:right w:color="d9d9e3" w:space="0" w:sz="0" w:val="none"/>
                <w:between w:color="d9d9e3" w:space="0" w:sz="0" w:val="none"/>
              </w:pBdr>
              <w:spacing w:after="300" w:line="240" w:lineRule="auto"/>
              <w:rPr>
                <w:rFonts w:ascii="Roboto" w:cs="Roboto" w:eastAsia="Roboto" w:hAnsi="Roboto"/>
                <w:color w:val="d1d5db"/>
                <w:sz w:val="24"/>
                <w:szCs w:val="24"/>
              </w:rPr>
            </w:pPr>
            <w:r w:rsidDel="00000000" w:rsidR="00000000" w:rsidRPr="00000000">
              <w:rPr>
                <w:rFonts w:ascii="Roboto" w:cs="Roboto" w:eastAsia="Roboto" w:hAnsi="Roboto"/>
                <w:color w:val="3c78d8"/>
                <w:sz w:val="28"/>
                <w:szCs w:val="28"/>
                <w:rtl w:val="0"/>
              </w:rPr>
              <w:t xml:space="preserve">Consent and Data Usage:</w:t>
            </w:r>
            <w:r w:rsidDel="00000000" w:rsidR="00000000" w:rsidRPr="00000000">
              <w:rPr>
                <w:rtl w:val="0"/>
              </w:rPr>
            </w:r>
          </w:p>
          <w:p w:rsidR="00000000" w:rsidDel="00000000" w:rsidP="00000000" w:rsidRDefault="00000000" w:rsidRPr="00000000" w14:paraId="000000C4">
            <w:pPr>
              <w:widowControl w:val="0"/>
              <w:numPr>
                <w:ilvl w:val="0"/>
                <w:numId w:val="30"/>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Concern</w:t>
            </w:r>
            <w:r w:rsidDel="00000000" w:rsidR="00000000" w:rsidRPr="00000000">
              <w:rPr>
                <w:rFonts w:ascii="Roboto" w:cs="Roboto" w:eastAsia="Roboto" w:hAnsi="Roboto"/>
                <w:sz w:val="24"/>
                <w:szCs w:val="24"/>
                <w:rtl w:val="0"/>
              </w:rPr>
              <w:t xml:space="preserve">: The use of publicly available data, especially from social media, might not align with the original consent provided by users.</w:t>
            </w:r>
          </w:p>
          <w:p w:rsidR="00000000" w:rsidDel="00000000" w:rsidP="00000000" w:rsidRDefault="00000000" w:rsidRPr="00000000" w14:paraId="000000C5">
            <w:pPr>
              <w:widowControl w:val="0"/>
              <w:numPr>
                <w:ilvl w:val="0"/>
                <w:numId w:val="30"/>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Mitigation</w:t>
            </w:r>
            <w:r w:rsidDel="00000000" w:rsidR="00000000" w:rsidRPr="00000000">
              <w:rPr>
                <w:rFonts w:ascii="Roboto" w:cs="Roboto" w:eastAsia="Roboto" w:hAnsi="Roboto"/>
                <w:sz w:val="24"/>
                <w:szCs w:val="24"/>
                <w:rtl w:val="0"/>
              </w:rPr>
              <w:t xml:space="preserve">: Use only publicly available data where users have consented to public sharing. Avoid scraping data in ways that violate the terms of service of the platforms.</w:t>
            </w:r>
          </w:p>
          <w:p w:rsidR="00000000" w:rsidDel="00000000" w:rsidP="00000000" w:rsidRDefault="00000000" w:rsidRPr="00000000" w14:paraId="000000C6">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Roboto" w:cs="Roboto" w:eastAsia="Roboto" w:hAnsi="Roboto"/>
                <w:sz w:val="24"/>
                <w:szCs w:val="24"/>
              </w:rPr>
            </w:pPr>
            <w:r w:rsidDel="00000000" w:rsidR="00000000" w:rsidRPr="00000000">
              <w:rPr>
                <w:rFonts w:ascii="Roboto" w:cs="Roboto" w:eastAsia="Roboto" w:hAnsi="Roboto"/>
                <w:color w:val="3c78d8"/>
                <w:sz w:val="28"/>
                <w:szCs w:val="28"/>
                <w:rtl w:val="0"/>
              </w:rPr>
              <w:t xml:space="preserve">Risk of Misinterpretation: </w:t>
            </w:r>
            <w:r w:rsidDel="00000000" w:rsidR="00000000" w:rsidRPr="00000000">
              <w:rPr>
                <w:rtl w:val="0"/>
              </w:rPr>
            </w:r>
          </w:p>
          <w:p w:rsidR="00000000" w:rsidDel="00000000" w:rsidP="00000000" w:rsidRDefault="00000000" w:rsidRPr="00000000" w14:paraId="000000C7">
            <w:pPr>
              <w:widowControl w:val="0"/>
              <w:numPr>
                <w:ilvl w:val="0"/>
                <w:numId w:val="3"/>
              </w:numPr>
              <w:pBdr>
                <w:top w:color="d9d9e3" w:space="0" w:sz="0" w:val="none"/>
                <w:left w:color="d9d9e3" w:space="0" w:sz="0" w:val="none"/>
                <w:bottom w:color="d9d9e3" w:space="0" w:sz="0" w:val="none"/>
                <w:right w:color="d9d9e3" w:space="0" w:sz="0" w:val="none"/>
                <w:between w:color="d9d9e3" w:space="0" w:sz="0" w:val="none"/>
              </w:pBdr>
              <w:spacing w:before="30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Given the complexity and sensitivity of economic data, there is a risk of misinterpreting the information or drawing inaccurate conclusions. </w:t>
            </w:r>
          </w:p>
          <w:p w:rsidR="00000000" w:rsidDel="00000000" w:rsidP="00000000" w:rsidRDefault="00000000" w:rsidRPr="00000000" w14:paraId="000000C8">
            <w:pPr>
              <w:widowControl w:val="0"/>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Mitigation Strategy:</w:t>
            </w:r>
            <w:r w:rsidDel="00000000" w:rsidR="00000000" w:rsidRPr="00000000">
              <w:rPr>
                <w:rFonts w:ascii="Roboto" w:cs="Roboto" w:eastAsia="Roboto" w:hAnsi="Roboto"/>
                <w:sz w:val="24"/>
                <w:szCs w:val="24"/>
                <w:rtl w:val="0"/>
              </w:rPr>
              <w:t xml:space="preserve"> We will ensure rigorous statistical analysis and employ validation techniques to enhance the accuracy of our interpretations. Moreover, we will clearly explain our methodology and the assumptions underlying our analysis to prevent misinterpretation.</w:t>
            </w:r>
          </w:p>
          <w:p w:rsidR="00000000" w:rsidDel="00000000" w:rsidP="00000000" w:rsidRDefault="00000000" w:rsidRPr="00000000" w14:paraId="000000C9">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Roboto" w:cs="Roboto" w:eastAsia="Roboto" w:hAnsi="Roboto"/>
                <w:sz w:val="24"/>
                <w:szCs w:val="24"/>
              </w:rPr>
            </w:pPr>
            <w:r w:rsidDel="00000000" w:rsidR="00000000" w:rsidRPr="00000000">
              <w:rPr>
                <w:rFonts w:ascii="Roboto" w:cs="Roboto" w:eastAsia="Roboto" w:hAnsi="Roboto"/>
                <w:color w:val="3c78d8"/>
                <w:sz w:val="28"/>
                <w:szCs w:val="28"/>
                <w:rtl w:val="0"/>
              </w:rPr>
              <w:t xml:space="preserve">Causation vs. Correlation: </w:t>
            </w:r>
            <w:r w:rsidDel="00000000" w:rsidR="00000000" w:rsidRPr="00000000">
              <w:rPr>
                <w:rtl w:val="0"/>
              </w:rPr>
            </w:r>
          </w:p>
          <w:p w:rsidR="00000000" w:rsidDel="00000000" w:rsidP="00000000" w:rsidRDefault="00000000" w:rsidRPr="00000000" w14:paraId="000000CA">
            <w:pPr>
              <w:widowControl w:val="0"/>
              <w:numPr>
                <w:ilvl w:val="0"/>
                <w:numId w:val="18"/>
              </w:numPr>
              <w:pBdr>
                <w:top w:color="d9d9e3" w:space="0" w:sz="0" w:val="none"/>
                <w:left w:color="d9d9e3" w:space="0" w:sz="0" w:val="none"/>
                <w:bottom w:color="d9d9e3" w:space="0" w:sz="0" w:val="none"/>
                <w:right w:color="d9d9e3" w:space="0" w:sz="0" w:val="none"/>
                <w:between w:color="d9d9e3" w:space="0" w:sz="0" w:val="none"/>
              </w:pBdr>
              <w:spacing w:before="30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 significant ethical concern is the potential to imply causation where there is only evidence of correlation. Many factors influence economic indicators and consumer behaviour, and suggesting direct causality without robust evidence can be misleading.</w:t>
            </w:r>
          </w:p>
          <w:p w:rsidR="00000000" w:rsidDel="00000000" w:rsidP="00000000" w:rsidRDefault="00000000" w:rsidRPr="00000000" w14:paraId="000000CB">
            <w:pPr>
              <w:widowControl w:val="0"/>
              <w:numPr>
                <w:ilvl w:val="0"/>
                <w:numId w:val="18"/>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Mitigation Strategy:</w:t>
            </w:r>
            <w:r w:rsidDel="00000000" w:rsidR="00000000" w:rsidRPr="00000000">
              <w:rPr>
                <w:rFonts w:ascii="Roboto" w:cs="Roboto" w:eastAsia="Roboto" w:hAnsi="Roboto"/>
                <w:sz w:val="24"/>
                <w:szCs w:val="24"/>
                <w:rtl w:val="0"/>
              </w:rPr>
              <w:t xml:space="preserve"> In reporting and communicating results, we will explicitly clarify that our findings indicate correlation, not causation. We will stress that while certain indicators may be strongly correlated with consumer behaviour, this does not necessarily imply a cause-and-effect relationship.</w:t>
            </w:r>
          </w:p>
          <w:p w:rsidR="00000000" w:rsidDel="00000000" w:rsidP="00000000" w:rsidRDefault="00000000" w:rsidRPr="00000000" w14:paraId="000000CC">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Roboto" w:cs="Roboto" w:eastAsia="Roboto" w:hAnsi="Roboto"/>
                <w:sz w:val="24"/>
                <w:szCs w:val="24"/>
              </w:rPr>
            </w:pPr>
            <w:r w:rsidDel="00000000" w:rsidR="00000000" w:rsidRPr="00000000">
              <w:rPr>
                <w:rFonts w:ascii="Roboto" w:cs="Roboto" w:eastAsia="Roboto" w:hAnsi="Roboto"/>
                <w:color w:val="3c78d8"/>
                <w:sz w:val="28"/>
                <w:szCs w:val="28"/>
                <w:rtl w:val="0"/>
              </w:rPr>
              <w:t xml:space="preserve">Communication of Limitations: </w:t>
            </w:r>
            <w:r w:rsidDel="00000000" w:rsidR="00000000" w:rsidRPr="00000000">
              <w:rPr>
                <w:rtl w:val="0"/>
              </w:rPr>
            </w:r>
          </w:p>
          <w:p w:rsidR="00000000" w:rsidDel="00000000" w:rsidP="00000000" w:rsidRDefault="00000000" w:rsidRPr="00000000" w14:paraId="000000CD">
            <w:pPr>
              <w:widowControl w:val="0"/>
              <w:numPr>
                <w:ilvl w:val="0"/>
                <w:numId w:val="10"/>
              </w:numPr>
              <w:pBdr>
                <w:top w:color="d9d9e3" w:space="0" w:sz="0" w:val="none"/>
                <w:left w:color="d9d9e3" w:space="0" w:sz="0" w:val="none"/>
                <w:bottom w:color="d9d9e3" w:space="0" w:sz="0" w:val="none"/>
                <w:right w:color="d9d9e3" w:space="0" w:sz="0" w:val="none"/>
                <w:between w:color="d9d9e3" w:space="0" w:sz="0" w:val="none"/>
              </w:pBdr>
              <w:spacing w:before="30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It's crucial to acknowledge and communicate the limitations of our model and its predictions. Overstating the model's predictive power or failing to disclose its limitations can lead to overreliance on its outputs.</w:t>
            </w:r>
          </w:p>
          <w:p w:rsidR="00000000" w:rsidDel="00000000" w:rsidP="00000000" w:rsidRDefault="00000000" w:rsidRPr="00000000" w14:paraId="000000CE">
            <w:pPr>
              <w:widowControl w:val="0"/>
              <w:numPr>
                <w:ilvl w:val="0"/>
                <w:numId w:val="10"/>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Mitigation Strategy:</w:t>
            </w:r>
            <w:r w:rsidDel="00000000" w:rsidR="00000000" w:rsidRPr="00000000">
              <w:rPr>
                <w:rFonts w:ascii="Roboto" w:cs="Roboto" w:eastAsia="Roboto" w:hAnsi="Roboto"/>
                <w:sz w:val="24"/>
                <w:szCs w:val="24"/>
                <w:rtl w:val="0"/>
              </w:rPr>
              <w:t xml:space="preserve"> We will communicate our model’s scope, limitations, and uncertainties transparently. This includes discussing the potential margin of error and the conditions under which our model's predictions are most reliable.</w:t>
            </w:r>
          </w:p>
        </w:tc>
      </w:tr>
    </w:tbl>
    <w:p w:rsidR="00000000" w:rsidDel="00000000" w:rsidP="00000000" w:rsidRDefault="00000000" w:rsidRPr="00000000" w14:paraId="000000CF">
      <w:pPr>
        <w:pStyle w:val="Heading2"/>
        <w:rPr/>
      </w:pPr>
      <w:bookmarkStart w:colFirst="0" w:colLast="0" w:name="_heading=h.46r0co2" w:id="50"/>
      <w:bookmarkEnd w:id="50"/>
      <w:r w:rsidDel="00000000" w:rsidR="00000000" w:rsidRPr="00000000">
        <w:rPr>
          <w:rtl w:val="0"/>
        </w:rPr>
        <w:t xml:space="preserve">8. Contributions</w:t>
      </w:r>
    </w:p>
    <w:p w:rsidR="00000000" w:rsidDel="00000000" w:rsidP="00000000" w:rsidRDefault="00000000" w:rsidRPr="00000000" w14:paraId="000000D0">
      <w:pPr>
        <w:jc w:val="both"/>
        <w:rPr/>
      </w:pPr>
      <w:r w:rsidDel="00000000" w:rsidR="00000000" w:rsidRPr="00000000">
        <w:rPr>
          <w:sz w:val="24"/>
          <w:szCs w:val="24"/>
          <w:rtl w:val="0"/>
        </w:rPr>
        <w:t xml:space="preserve">Indicate the contribution that each team member will make to the project.</w:t>
      </w: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2">
            <w:pPr>
              <w:widowControl w:val="0"/>
              <w:pBdr>
                <w:top w:color="d9d9e3" w:space="0" w:sz="0" w:val="none"/>
                <w:left w:color="d9d9e3" w:space="0" w:sz="0" w:val="none"/>
                <w:bottom w:color="d9d9e3" w:space="0" w:sz="0" w:val="none"/>
                <w:right w:color="d9d9e3" w:space="0" w:sz="0" w:val="none"/>
                <w:between w:color="d9d9e3" w:space="0" w:sz="0" w:val="none"/>
              </w:pBdr>
              <w:spacing w:after="300" w:line="240" w:lineRule="auto"/>
              <w:rPr>
                <w:b w:val="1"/>
              </w:rPr>
            </w:pPr>
            <w:r w:rsidDel="00000000" w:rsidR="00000000" w:rsidRPr="00000000">
              <w:rPr>
                <w:rFonts w:ascii="Roboto" w:cs="Roboto" w:eastAsia="Roboto" w:hAnsi="Roboto"/>
                <w:color w:val="3c78d8"/>
                <w:sz w:val="28"/>
                <w:szCs w:val="28"/>
                <w:rtl w:val="0"/>
              </w:rPr>
              <w:t xml:space="preserve">Team Members:</w:t>
            </w:r>
            <w:r w:rsidDel="00000000" w:rsidR="00000000" w:rsidRPr="00000000">
              <w:rPr>
                <w:rtl w:val="0"/>
              </w:rPr>
            </w:r>
          </w:p>
          <w:p w:rsidR="00000000" w:rsidDel="00000000" w:rsidP="00000000" w:rsidRDefault="00000000" w:rsidRPr="00000000" w14:paraId="000000D3">
            <w:pPr>
              <w:spacing w:line="240" w:lineRule="auto"/>
              <w:rPr/>
            </w:pPr>
            <w:r w:rsidDel="00000000" w:rsidR="00000000" w:rsidRPr="00000000">
              <w:rPr>
                <w:rtl w:val="0"/>
              </w:rPr>
              <w:t xml:space="preserve">Person name 1 (JJNAG)</w:t>
            </w:r>
          </w:p>
          <w:p w:rsidR="00000000" w:rsidDel="00000000" w:rsidP="00000000" w:rsidRDefault="00000000" w:rsidRPr="00000000" w14:paraId="000000D4">
            <w:pPr>
              <w:spacing w:line="240" w:lineRule="auto"/>
              <w:rPr/>
            </w:pPr>
            <w:r w:rsidDel="00000000" w:rsidR="00000000" w:rsidRPr="00000000">
              <w:rPr>
                <w:rtl w:val="0"/>
              </w:rPr>
              <w:t xml:space="preserve">Person name 2 (ADITYSH)</w:t>
            </w:r>
          </w:p>
          <w:p w:rsidR="00000000" w:rsidDel="00000000" w:rsidP="00000000" w:rsidRDefault="00000000" w:rsidRPr="00000000" w14:paraId="000000D5">
            <w:pPr>
              <w:spacing w:line="240" w:lineRule="auto"/>
              <w:rPr>
                <w:rFonts w:ascii="Roboto" w:cs="Roboto" w:eastAsia="Roboto" w:hAnsi="Roboto"/>
                <w:b w:val="1"/>
                <w:color w:val="3c78d8"/>
                <w:sz w:val="28"/>
                <w:szCs w:val="28"/>
              </w:rPr>
            </w:pPr>
            <w:r w:rsidDel="00000000" w:rsidR="00000000" w:rsidRPr="00000000">
              <w:rPr>
                <w:rtl w:val="0"/>
              </w:rPr>
              <w:t xml:space="preserve">Person name 3 (CTEVAN)</w:t>
            </w:r>
            <w:r w:rsidDel="00000000" w:rsidR="00000000" w:rsidRPr="00000000">
              <w:rPr>
                <w:rtl w:val="0"/>
              </w:rPr>
            </w:r>
          </w:p>
          <w:p w:rsidR="00000000" w:rsidDel="00000000" w:rsidP="00000000" w:rsidRDefault="00000000" w:rsidRPr="00000000" w14:paraId="000000D6">
            <w:pPr>
              <w:pStyle w:val="Heading4"/>
              <w:keepNext w:val="0"/>
              <w:keepLines w:val="0"/>
              <w:widowControl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sz w:val="33"/>
                <w:szCs w:val="33"/>
              </w:rPr>
            </w:pPr>
            <w:bookmarkStart w:colFirst="0" w:colLast="0" w:name="_heading=h.2lwamvv" w:id="51"/>
            <w:bookmarkEnd w:id="51"/>
            <w:r w:rsidDel="00000000" w:rsidR="00000000" w:rsidRPr="00000000">
              <w:rPr>
                <w:rFonts w:ascii="Roboto" w:cs="Roboto" w:eastAsia="Roboto" w:hAnsi="Roboto"/>
                <w:b w:val="1"/>
                <w:color w:val="3c78d8"/>
                <w:sz w:val="28"/>
                <w:szCs w:val="28"/>
                <w:rtl w:val="0"/>
              </w:rPr>
              <w:t xml:space="preserve">Draft Project Plan</w:t>
            </w:r>
            <w:r w:rsidDel="00000000" w:rsidR="00000000" w:rsidRPr="00000000">
              <w:rPr>
                <w:rtl w:val="0"/>
              </w:rPr>
            </w:r>
          </w:p>
          <w:p w:rsidR="00000000" w:rsidDel="00000000" w:rsidP="00000000" w:rsidRDefault="00000000" w:rsidRPr="00000000" w14:paraId="000000D7">
            <w:pPr>
              <w:pStyle w:val="Heading4"/>
              <w:keepNext w:val="0"/>
              <w:keepLines w:val="0"/>
              <w:widowControl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rPr>
            </w:pPr>
            <w:bookmarkStart w:colFirst="0" w:colLast="0" w:name="_heading=h.111kx3o" w:id="52"/>
            <w:bookmarkEnd w:id="52"/>
            <w:r w:rsidDel="00000000" w:rsidR="00000000" w:rsidRPr="00000000">
              <w:rPr>
                <w:rFonts w:ascii="Roboto" w:cs="Roboto" w:eastAsia="Roboto" w:hAnsi="Roboto"/>
                <w:color w:val="3c78d8"/>
                <w:sz w:val="28"/>
                <w:szCs w:val="28"/>
                <w:rtl w:val="0"/>
              </w:rPr>
              <w:t xml:space="preserve">Phase 1: Initiation and Planning</w:t>
            </w:r>
            <w:r w:rsidDel="00000000" w:rsidR="00000000" w:rsidRPr="00000000">
              <w:rPr>
                <w:rtl w:val="0"/>
              </w:rPr>
            </w:r>
          </w:p>
          <w:p w:rsidR="00000000" w:rsidDel="00000000" w:rsidP="00000000" w:rsidRDefault="00000000" w:rsidRPr="00000000" w14:paraId="000000D8">
            <w:pPr>
              <w:widowControl w:val="0"/>
              <w:numPr>
                <w:ilvl w:val="0"/>
                <w:numId w:val="16"/>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color w:val="000000"/>
              </w:rPr>
            </w:pPr>
            <w:r w:rsidDel="00000000" w:rsidR="00000000" w:rsidRPr="00000000">
              <w:rPr>
                <w:rFonts w:ascii="Roboto" w:cs="Roboto" w:eastAsia="Roboto" w:hAnsi="Roboto"/>
                <w:b w:val="1"/>
                <w:sz w:val="24"/>
                <w:szCs w:val="24"/>
                <w:rtl w:val="0"/>
              </w:rPr>
              <w:t xml:space="preserve">All Members</w:t>
            </w:r>
            <w:r w:rsidDel="00000000" w:rsidR="00000000" w:rsidRPr="00000000">
              <w:rPr>
                <w:rFonts w:ascii="Roboto" w:cs="Roboto" w:eastAsia="Roboto" w:hAnsi="Roboto"/>
                <w:sz w:val="24"/>
                <w:szCs w:val="24"/>
                <w:rtl w:val="0"/>
              </w:rPr>
              <w:t xml:space="preserve">: Refine the project's focus on consumer expenditure. Establish a clear context and impact for the study. Develop a detailed project outline with specific objectives centred around identifying proxies for consumer spending.</w:t>
            </w:r>
            <w:r w:rsidDel="00000000" w:rsidR="00000000" w:rsidRPr="00000000">
              <w:rPr>
                <w:rtl w:val="0"/>
              </w:rPr>
            </w:r>
          </w:p>
          <w:p w:rsidR="00000000" w:rsidDel="00000000" w:rsidP="00000000" w:rsidRDefault="00000000" w:rsidRPr="00000000" w14:paraId="000000D9">
            <w:pPr>
              <w:widowControl w:val="0"/>
              <w:numPr>
                <w:ilvl w:val="0"/>
                <w:numId w:val="16"/>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color w:val="000000"/>
              </w:rPr>
            </w:pPr>
            <w:r w:rsidDel="00000000" w:rsidR="00000000" w:rsidRPr="00000000">
              <w:rPr>
                <w:rFonts w:ascii="Roboto" w:cs="Roboto" w:eastAsia="Roboto" w:hAnsi="Roboto"/>
                <w:b w:val="1"/>
                <w:sz w:val="24"/>
                <w:szCs w:val="24"/>
                <w:rtl w:val="0"/>
              </w:rPr>
              <w:t xml:space="preserve">Mentor</w:t>
            </w:r>
            <w:r w:rsidDel="00000000" w:rsidR="00000000" w:rsidRPr="00000000">
              <w:rPr>
                <w:rFonts w:ascii="Roboto" w:cs="Roboto" w:eastAsia="Roboto" w:hAnsi="Roboto"/>
                <w:sz w:val="24"/>
                <w:szCs w:val="24"/>
                <w:rtl w:val="0"/>
              </w:rPr>
              <w:t xml:space="preserve">: Guide the team in narrowing the project scope. Help outline key questions and challenges specific to the project proposal.</w:t>
            </w:r>
            <w:r w:rsidDel="00000000" w:rsidR="00000000" w:rsidRPr="00000000">
              <w:rPr>
                <w:rtl w:val="0"/>
              </w:rPr>
            </w:r>
          </w:p>
          <w:p w:rsidR="00000000" w:rsidDel="00000000" w:rsidP="00000000" w:rsidRDefault="00000000" w:rsidRPr="00000000" w14:paraId="000000DA">
            <w:pPr>
              <w:widowControl w:val="0"/>
              <w:numPr>
                <w:ilvl w:val="0"/>
                <w:numId w:val="16"/>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720" w:hanging="360"/>
              <w:rPr>
                <w:color w:val="000000"/>
              </w:rPr>
            </w:pPr>
            <w:r w:rsidDel="00000000" w:rsidR="00000000" w:rsidRPr="00000000">
              <w:rPr>
                <w:rFonts w:ascii="Roboto" w:cs="Roboto" w:eastAsia="Roboto" w:hAnsi="Roboto"/>
                <w:b w:val="1"/>
                <w:sz w:val="24"/>
                <w:szCs w:val="24"/>
                <w:rtl w:val="0"/>
              </w:rPr>
              <w:t xml:space="preserve">All Members</w:t>
            </w:r>
            <w:r w:rsidDel="00000000" w:rsidR="00000000" w:rsidRPr="00000000">
              <w:rPr>
                <w:rFonts w:ascii="Roboto" w:cs="Roboto" w:eastAsia="Roboto" w:hAnsi="Roboto"/>
                <w:sz w:val="24"/>
                <w:szCs w:val="24"/>
                <w:rtl w:val="0"/>
              </w:rPr>
              <w:t xml:space="preserve">: Adjust the project based on mentor feedback, ensuring a concentrated approach on consumer spending.</w:t>
            </w:r>
            <w:r w:rsidDel="00000000" w:rsidR="00000000" w:rsidRPr="00000000">
              <w:rPr>
                <w:rtl w:val="0"/>
              </w:rPr>
            </w:r>
          </w:p>
          <w:p w:rsidR="00000000" w:rsidDel="00000000" w:rsidP="00000000" w:rsidRDefault="00000000" w:rsidRPr="00000000" w14:paraId="000000DB">
            <w:pPr>
              <w:pStyle w:val="Heading4"/>
              <w:keepNext w:val="0"/>
              <w:keepLines w:val="0"/>
              <w:widowControl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rPr>
            </w:pPr>
            <w:bookmarkStart w:colFirst="0" w:colLast="0" w:name="_heading=h.3l18frh" w:id="53"/>
            <w:bookmarkEnd w:id="53"/>
            <w:r w:rsidDel="00000000" w:rsidR="00000000" w:rsidRPr="00000000">
              <w:rPr>
                <w:rFonts w:ascii="Roboto" w:cs="Roboto" w:eastAsia="Roboto" w:hAnsi="Roboto"/>
                <w:color w:val="3c78d8"/>
                <w:sz w:val="28"/>
                <w:szCs w:val="28"/>
                <w:rtl w:val="0"/>
              </w:rPr>
              <w:t xml:space="preserve">Phase 2: Data Acquisition and Cleaning</w:t>
            </w:r>
            <w:r w:rsidDel="00000000" w:rsidR="00000000" w:rsidRPr="00000000">
              <w:rPr>
                <w:rtl w:val="0"/>
              </w:rPr>
            </w:r>
          </w:p>
          <w:p w:rsidR="00000000" w:rsidDel="00000000" w:rsidP="00000000" w:rsidRDefault="00000000" w:rsidRPr="00000000" w14:paraId="000000DC">
            <w:pPr>
              <w:widowControl w:val="0"/>
              <w:numPr>
                <w:ilvl w:val="0"/>
                <w:numId w:val="38"/>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color w:val="000000"/>
              </w:rPr>
            </w:pPr>
            <w:r w:rsidDel="00000000" w:rsidR="00000000" w:rsidRPr="00000000">
              <w:rPr>
                <w:rFonts w:ascii="Roboto" w:cs="Roboto" w:eastAsia="Roboto" w:hAnsi="Roboto"/>
                <w:b w:val="1"/>
                <w:sz w:val="24"/>
                <w:szCs w:val="24"/>
                <w:rtl w:val="0"/>
              </w:rPr>
              <w:t xml:space="preserve">JJ</w:t>
            </w:r>
            <w:r w:rsidDel="00000000" w:rsidR="00000000" w:rsidRPr="00000000">
              <w:rPr>
                <w:rFonts w:ascii="Roboto" w:cs="Roboto" w:eastAsia="Roboto" w:hAnsi="Roboto"/>
                <w:sz w:val="24"/>
                <w:szCs w:val="24"/>
                <w:rtl w:val="0"/>
              </w:rPr>
              <w:t xml:space="preserve">: Focus on cleaning primary datasets related to consumer expenditure, addressing missing values and outliers.</w:t>
            </w:r>
            <w:r w:rsidDel="00000000" w:rsidR="00000000" w:rsidRPr="00000000">
              <w:rPr>
                <w:rtl w:val="0"/>
              </w:rPr>
            </w:r>
          </w:p>
          <w:p w:rsidR="00000000" w:rsidDel="00000000" w:rsidP="00000000" w:rsidRDefault="00000000" w:rsidRPr="00000000" w14:paraId="000000DD">
            <w:pPr>
              <w:widowControl w:val="0"/>
              <w:numPr>
                <w:ilvl w:val="0"/>
                <w:numId w:val="38"/>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color w:val="000000"/>
              </w:rPr>
            </w:pPr>
            <w:r w:rsidDel="00000000" w:rsidR="00000000" w:rsidRPr="00000000">
              <w:rPr>
                <w:rFonts w:ascii="Roboto" w:cs="Roboto" w:eastAsia="Roboto" w:hAnsi="Roboto"/>
                <w:b w:val="1"/>
                <w:sz w:val="24"/>
                <w:szCs w:val="24"/>
                <w:rtl w:val="0"/>
              </w:rPr>
              <w:t xml:space="preserve">Aditya</w:t>
            </w:r>
            <w:r w:rsidDel="00000000" w:rsidR="00000000" w:rsidRPr="00000000">
              <w:rPr>
                <w:rFonts w:ascii="Roboto" w:cs="Roboto" w:eastAsia="Roboto" w:hAnsi="Roboto"/>
                <w:sz w:val="24"/>
                <w:szCs w:val="24"/>
                <w:rtl w:val="0"/>
              </w:rPr>
              <w:t xml:space="preserve">: Lead the integration of secondary datasets, including e-commerce data, social media sentiment, and consumer confidence indices, ensuring consistency and relevance.</w:t>
            </w:r>
            <w:r w:rsidDel="00000000" w:rsidR="00000000" w:rsidRPr="00000000">
              <w:rPr>
                <w:rtl w:val="0"/>
              </w:rPr>
            </w:r>
          </w:p>
          <w:p w:rsidR="00000000" w:rsidDel="00000000" w:rsidP="00000000" w:rsidRDefault="00000000" w:rsidRPr="00000000" w14:paraId="000000DE">
            <w:pPr>
              <w:widowControl w:val="0"/>
              <w:numPr>
                <w:ilvl w:val="0"/>
                <w:numId w:val="38"/>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720" w:hanging="360"/>
              <w:rPr>
                <w:color w:val="000000"/>
              </w:rPr>
            </w:pPr>
            <w:r w:rsidDel="00000000" w:rsidR="00000000" w:rsidRPr="00000000">
              <w:rPr>
                <w:rFonts w:ascii="Roboto" w:cs="Roboto" w:eastAsia="Roboto" w:hAnsi="Roboto"/>
                <w:b w:val="1"/>
                <w:sz w:val="24"/>
                <w:szCs w:val="24"/>
                <w:rtl w:val="0"/>
              </w:rPr>
              <w:t xml:space="preserve">Evan</w:t>
            </w:r>
            <w:r w:rsidDel="00000000" w:rsidR="00000000" w:rsidRPr="00000000">
              <w:rPr>
                <w:rFonts w:ascii="Roboto" w:cs="Roboto" w:eastAsia="Roboto" w:hAnsi="Roboto"/>
                <w:sz w:val="24"/>
                <w:szCs w:val="24"/>
                <w:rtl w:val="0"/>
              </w:rPr>
              <w:t xml:space="preserve">: Assist in data cleaning, emphasising standardising formats and aligning different data frequencies, which is crucial for time-series analysis.</w:t>
            </w:r>
            <w:r w:rsidDel="00000000" w:rsidR="00000000" w:rsidRPr="00000000">
              <w:rPr>
                <w:rtl w:val="0"/>
              </w:rPr>
            </w:r>
          </w:p>
          <w:p w:rsidR="00000000" w:rsidDel="00000000" w:rsidP="00000000" w:rsidRDefault="00000000" w:rsidRPr="00000000" w14:paraId="000000DF">
            <w:pPr>
              <w:pStyle w:val="Heading4"/>
              <w:keepNext w:val="0"/>
              <w:keepLines w:val="0"/>
              <w:widowControl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rPr>
            </w:pPr>
            <w:bookmarkStart w:colFirst="0" w:colLast="0" w:name="_heading=h.206ipza" w:id="54"/>
            <w:bookmarkEnd w:id="54"/>
            <w:r w:rsidDel="00000000" w:rsidR="00000000" w:rsidRPr="00000000">
              <w:rPr>
                <w:rFonts w:ascii="Roboto" w:cs="Roboto" w:eastAsia="Roboto" w:hAnsi="Roboto"/>
                <w:color w:val="3c78d8"/>
                <w:sz w:val="28"/>
                <w:szCs w:val="28"/>
                <w:rtl w:val="0"/>
              </w:rPr>
              <w:t xml:space="preserve">Phase 3: Exploratory Data Analysis (EDA)</w:t>
            </w:r>
            <w:r w:rsidDel="00000000" w:rsidR="00000000" w:rsidRPr="00000000">
              <w:rPr>
                <w:rtl w:val="0"/>
              </w:rPr>
            </w:r>
          </w:p>
          <w:p w:rsidR="00000000" w:rsidDel="00000000" w:rsidP="00000000" w:rsidRDefault="00000000" w:rsidRPr="00000000" w14:paraId="000000E0">
            <w:pPr>
              <w:widowControl w:val="0"/>
              <w:numPr>
                <w:ilvl w:val="0"/>
                <w:numId w:val="7"/>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color w:val="000000"/>
              </w:rPr>
            </w:pPr>
            <w:r w:rsidDel="00000000" w:rsidR="00000000" w:rsidRPr="00000000">
              <w:rPr>
                <w:rFonts w:ascii="Roboto" w:cs="Roboto" w:eastAsia="Roboto" w:hAnsi="Roboto"/>
                <w:b w:val="1"/>
                <w:sz w:val="24"/>
                <w:szCs w:val="24"/>
                <w:rtl w:val="0"/>
              </w:rPr>
              <w:t xml:space="preserve">Evan &amp; JJ</w:t>
            </w:r>
            <w:r w:rsidDel="00000000" w:rsidR="00000000" w:rsidRPr="00000000">
              <w:rPr>
                <w:rFonts w:ascii="Roboto" w:cs="Roboto" w:eastAsia="Roboto" w:hAnsi="Roboto"/>
                <w:sz w:val="24"/>
                <w:szCs w:val="24"/>
                <w:rtl w:val="0"/>
              </w:rPr>
              <w:t xml:space="preserve">: Conduct correlation analysis to identify relationships between consumer spending and high-frequency data sources. Develop initial visualisations, such as heat maps, to illustrate these correlations.</w:t>
            </w:r>
            <w:r w:rsidDel="00000000" w:rsidR="00000000" w:rsidRPr="00000000">
              <w:rPr>
                <w:rtl w:val="0"/>
              </w:rPr>
            </w:r>
          </w:p>
          <w:p w:rsidR="00000000" w:rsidDel="00000000" w:rsidP="00000000" w:rsidRDefault="00000000" w:rsidRPr="00000000" w14:paraId="000000E1">
            <w:pPr>
              <w:widowControl w:val="0"/>
              <w:numPr>
                <w:ilvl w:val="0"/>
                <w:numId w:val="7"/>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720" w:hanging="360"/>
              <w:rPr>
                <w:color w:val="000000"/>
              </w:rPr>
            </w:pPr>
            <w:r w:rsidDel="00000000" w:rsidR="00000000" w:rsidRPr="00000000">
              <w:rPr>
                <w:rFonts w:ascii="Roboto" w:cs="Roboto" w:eastAsia="Roboto" w:hAnsi="Roboto"/>
                <w:b w:val="1"/>
                <w:sz w:val="24"/>
                <w:szCs w:val="24"/>
                <w:rtl w:val="0"/>
              </w:rPr>
              <w:t xml:space="preserve">Aditya</w:t>
            </w:r>
            <w:r w:rsidDel="00000000" w:rsidR="00000000" w:rsidRPr="00000000">
              <w:rPr>
                <w:rFonts w:ascii="Roboto" w:cs="Roboto" w:eastAsia="Roboto" w:hAnsi="Roboto"/>
                <w:sz w:val="24"/>
                <w:szCs w:val="24"/>
                <w:rtl w:val="0"/>
              </w:rPr>
              <w:t xml:space="preserve">: Focus on time-series decomposition of consumer spending data to reveal underlying patterns. Visualise these components using time-series plots.</w:t>
            </w:r>
            <w:r w:rsidDel="00000000" w:rsidR="00000000" w:rsidRPr="00000000">
              <w:rPr>
                <w:rtl w:val="0"/>
              </w:rPr>
            </w:r>
          </w:p>
          <w:p w:rsidR="00000000" w:rsidDel="00000000" w:rsidP="00000000" w:rsidRDefault="00000000" w:rsidRPr="00000000" w14:paraId="000000E2">
            <w:pPr>
              <w:pStyle w:val="Heading4"/>
              <w:keepNext w:val="0"/>
              <w:keepLines w:val="0"/>
              <w:widowControl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rPr>
            </w:pPr>
            <w:bookmarkStart w:colFirst="0" w:colLast="0" w:name="_heading=h.4k668n3" w:id="55"/>
            <w:bookmarkEnd w:id="55"/>
            <w:r w:rsidDel="00000000" w:rsidR="00000000" w:rsidRPr="00000000">
              <w:rPr>
                <w:rFonts w:ascii="Roboto" w:cs="Roboto" w:eastAsia="Roboto" w:hAnsi="Roboto"/>
                <w:color w:val="3c78d8"/>
                <w:sz w:val="28"/>
                <w:szCs w:val="28"/>
                <w:rtl w:val="0"/>
              </w:rPr>
              <w:t xml:space="preserve">Phase 4: In-Depth Comparative Analysis</w:t>
            </w:r>
            <w:r w:rsidDel="00000000" w:rsidR="00000000" w:rsidRPr="00000000">
              <w:rPr>
                <w:rtl w:val="0"/>
              </w:rPr>
            </w:r>
          </w:p>
          <w:p w:rsidR="00000000" w:rsidDel="00000000" w:rsidP="00000000" w:rsidRDefault="00000000" w:rsidRPr="00000000" w14:paraId="000000E3">
            <w:pPr>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color w:val="000000"/>
              </w:rPr>
            </w:pPr>
            <w:r w:rsidDel="00000000" w:rsidR="00000000" w:rsidRPr="00000000">
              <w:rPr>
                <w:rFonts w:ascii="Roboto" w:cs="Roboto" w:eastAsia="Roboto" w:hAnsi="Roboto"/>
                <w:b w:val="1"/>
                <w:sz w:val="24"/>
                <w:szCs w:val="24"/>
                <w:rtl w:val="0"/>
              </w:rPr>
              <w:t xml:space="preserve">JJ</w:t>
            </w:r>
            <w:r w:rsidDel="00000000" w:rsidR="00000000" w:rsidRPr="00000000">
              <w:rPr>
                <w:rFonts w:ascii="Roboto" w:cs="Roboto" w:eastAsia="Roboto" w:hAnsi="Roboto"/>
                <w:sz w:val="24"/>
                <w:szCs w:val="24"/>
                <w:rtl w:val="0"/>
              </w:rPr>
              <w:t xml:space="preserve">: Perform lead and lag analysis with consumer spending data and high-frequency proxies. Create visualisations like lag or cross-correlation plots to identify predictive trends.</w:t>
            </w:r>
            <w:r w:rsidDel="00000000" w:rsidR="00000000" w:rsidRPr="00000000">
              <w:rPr>
                <w:rtl w:val="0"/>
              </w:rPr>
            </w:r>
          </w:p>
          <w:p w:rsidR="00000000" w:rsidDel="00000000" w:rsidP="00000000" w:rsidRDefault="00000000" w:rsidRPr="00000000" w14:paraId="000000E4">
            <w:pPr>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720" w:hanging="360"/>
              <w:rPr>
                <w:color w:val="000000"/>
              </w:rPr>
            </w:pPr>
            <w:r w:rsidDel="00000000" w:rsidR="00000000" w:rsidRPr="00000000">
              <w:rPr>
                <w:rFonts w:ascii="Roboto" w:cs="Roboto" w:eastAsia="Roboto" w:hAnsi="Roboto"/>
                <w:b w:val="1"/>
                <w:sz w:val="24"/>
                <w:szCs w:val="24"/>
                <w:rtl w:val="0"/>
              </w:rPr>
              <w:t xml:space="preserve">Evan</w:t>
            </w:r>
            <w:r w:rsidDel="00000000" w:rsidR="00000000" w:rsidRPr="00000000">
              <w:rPr>
                <w:rFonts w:ascii="Roboto" w:cs="Roboto" w:eastAsia="Roboto" w:hAnsi="Roboto"/>
                <w:sz w:val="24"/>
                <w:szCs w:val="24"/>
                <w:rtl w:val="0"/>
              </w:rPr>
              <w:t xml:space="preserve">: Analyze the correlation between consumer spending and consumer confidence indices and its implications on spending patterns.</w:t>
            </w:r>
            <w:r w:rsidDel="00000000" w:rsidR="00000000" w:rsidRPr="00000000">
              <w:rPr>
                <w:rtl w:val="0"/>
              </w:rPr>
            </w:r>
          </w:p>
          <w:p w:rsidR="00000000" w:rsidDel="00000000" w:rsidP="00000000" w:rsidRDefault="00000000" w:rsidRPr="00000000" w14:paraId="000000E5">
            <w:pPr>
              <w:pStyle w:val="Heading4"/>
              <w:keepNext w:val="0"/>
              <w:keepLines w:val="0"/>
              <w:widowControl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rPr>
            </w:pPr>
            <w:bookmarkStart w:colFirst="0" w:colLast="0" w:name="_heading=h.2zbgiuw" w:id="56"/>
            <w:bookmarkEnd w:id="56"/>
            <w:r w:rsidDel="00000000" w:rsidR="00000000" w:rsidRPr="00000000">
              <w:rPr>
                <w:rFonts w:ascii="Roboto" w:cs="Roboto" w:eastAsia="Roboto" w:hAnsi="Roboto"/>
                <w:color w:val="3c78d8"/>
                <w:sz w:val="28"/>
                <w:szCs w:val="28"/>
                <w:rtl w:val="0"/>
              </w:rPr>
              <w:t xml:space="preserve">Phase 5: Data Synthesis and Evaluation</w:t>
            </w:r>
            <w:r w:rsidDel="00000000" w:rsidR="00000000" w:rsidRPr="00000000">
              <w:rPr>
                <w:rtl w:val="0"/>
              </w:rPr>
            </w:r>
          </w:p>
          <w:p w:rsidR="00000000" w:rsidDel="00000000" w:rsidP="00000000" w:rsidRDefault="00000000" w:rsidRPr="00000000" w14:paraId="000000E6">
            <w:pPr>
              <w:widowControl w:val="0"/>
              <w:numPr>
                <w:ilvl w:val="0"/>
                <w:numId w:val="8"/>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color w:val="000000"/>
              </w:rPr>
            </w:pPr>
            <w:r w:rsidDel="00000000" w:rsidR="00000000" w:rsidRPr="00000000">
              <w:rPr>
                <w:rFonts w:ascii="Roboto" w:cs="Roboto" w:eastAsia="Roboto" w:hAnsi="Roboto"/>
                <w:b w:val="1"/>
                <w:sz w:val="24"/>
                <w:szCs w:val="24"/>
                <w:rtl w:val="0"/>
              </w:rPr>
              <w:t xml:space="preserve">Aditya</w:t>
            </w:r>
            <w:r w:rsidDel="00000000" w:rsidR="00000000" w:rsidRPr="00000000">
              <w:rPr>
                <w:rFonts w:ascii="Roboto" w:cs="Roboto" w:eastAsia="Roboto" w:hAnsi="Roboto"/>
                <w:sz w:val="24"/>
                <w:szCs w:val="24"/>
                <w:rtl w:val="0"/>
              </w:rPr>
              <w:t xml:space="preserve">: Evaluate the effectiveness of selected proxies using methods like bootstrapping. Assess the accuracy and uncertainty of these proxies in representing consumer spending trends.</w:t>
            </w:r>
            <w:r w:rsidDel="00000000" w:rsidR="00000000" w:rsidRPr="00000000">
              <w:rPr>
                <w:rtl w:val="0"/>
              </w:rPr>
            </w:r>
          </w:p>
          <w:p w:rsidR="00000000" w:rsidDel="00000000" w:rsidP="00000000" w:rsidRDefault="00000000" w:rsidRPr="00000000" w14:paraId="000000E7">
            <w:pPr>
              <w:widowControl w:val="0"/>
              <w:numPr>
                <w:ilvl w:val="0"/>
                <w:numId w:val="8"/>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720" w:hanging="360"/>
              <w:rPr>
                <w:color w:val="000000"/>
              </w:rPr>
            </w:pPr>
            <w:r w:rsidDel="00000000" w:rsidR="00000000" w:rsidRPr="00000000">
              <w:rPr>
                <w:rFonts w:ascii="Roboto" w:cs="Roboto" w:eastAsia="Roboto" w:hAnsi="Roboto"/>
                <w:b w:val="1"/>
                <w:sz w:val="24"/>
                <w:szCs w:val="24"/>
                <w:rtl w:val="0"/>
              </w:rPr>
              <w:t xml:space="preserve">JJ</w:t>
            </w:r>
            <w:r w:rsidDel="00000000" w:rsidR="00000000" w:rsidRPr="00000000">
              <w:rPr>
                <w:rFonts w:ascii="Roboto" w:cs="Roboto" w:eastAsia="Roboto" w:hAnsi="Roboto"/>
                <w:sz w:val="24"/>
                <w:szCs w:val="24"/>
                <w:rtl w:val="0"/>
              </w:rPr>
              <w:t xml:space="preserve">: Utilize outcomes from correlation analysis for variable selection, focusing on the most indicative proxies of consumer spending.</w:t>
            </w:r>
            <w:r w:rsidDel="00000000" w:rsidR="00000000" w:rsidRPr="00000000">
              <w:rPr>
                <w:rtl w:val="0"/>
              </w:rPr>
            </w:r>
          </w:p>
          <w:p w:rsidR="00000000" w:rsidDel="00000000" w:rsidP="00000000" w:rsidRDefault="00000000" w:rsidRPr="00000000" w14:paraId="000000E8">
            <w:pPr>
              <w:pStyle w:val="Heading4"/>
              <w:keepNext w:val="0"/>
              <w:keepLines w:val="0"/>
              <w:widowControl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rPr>
            </w:pPr>
            <w:bookmarkStart w:colFirst="0" w:colLast="0" w:name="_heading=h.1egqt2p" w:id="57"/>
            <w:bookmarkEnd w:id="57"/>
            <w:r w:rsidDel="00000000" w:rsidR="00000000" w:rsidRPr="00000000">
              <w:rPr>
                <w:rFonts w:ascii="Roboto" w:cs="Roboto" w:eastAsia="Roboto" w:hAnsi="Roboto"/>
                <w:color w:val="3c78d8"/>
                <w:sz w:val="28"/>
                <w:szCs w:val="28"/>
                <w:rtl w:val="0"/>
              </w:rPr>
              <w:t xml:space="preserve">Phase 6: Regression Analysis and Insights</w:t>
            </w:r>
            <w:r w:rsidDel="00000000" w:rsidR="00000000" w:rsidRPr="00000000">
              <w:rPr>
                <w:rtl w:val="0"/>
              </w:rPr>
            </w:r>
          </w:p>
          <w:p w:rsidR="00000000" w:rsidDel="00000000" w:rsidP="00000000" w:rsidRDefault="00000000" w:rsidRPr="00000000" w14:paraId="000000E9">
            <w:pPr>
              <w:widowControl w:val="0"/>
              <w:numPr>
                <w:ilvl w:val="0"/>
                <w:numId w:val="39"/>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color w:val="000000"/>
              </w:rPr>
            </w:pPr>
            <w:r w:rsidDel="00000000" w:rsidR="00000000" w:rsidRPr="00000000">
              <w:rPr>
                <w:rFonts w:ascii="Roboto" w:cs="Roboto" w:eastAsia="Roboto" w:hAnsi="Roboto"/>
                <w:b w:val="1"/>
                <w:sz w:val="24"/>
                <w:szCs w:val="24"/>
                <w:rtl w:val="0"/>
              </w:rPr>
              <w:t xml:space="preserve">Evan</w:t>
            </w:r>
            <w:r w:rsidDel="00000000" w:rsidR="00000000" w:rsidRPr="00000000">
              <w:rPr>
                <w:rFonts w:ascii="Roboto" w:cs="Roboto" w:eastAsia="Roboto" w:hAnsi="Roboto"/>
                <w:sz w:val="24"/>
                <w:szCs w:val="24"/>
                <w:rtl w:val="0"/>
              </w:rPr>
              <w:t xml:space="preserve">: Conduct regression analysis to determine the impact of each proxy on consumer spending. Visualise findings using regression line plots on scatter plots.</w:t>
            </w:r>
            <w:r w:rsidDel="00000000" w:rsidR="00000000" w:rsidRPr="00000000">
              <w:rPr>
                <w:rtl w:val="0"/>
              </w:rPr>
            </w:r>
          </w:p>
          <w:p w:rsidR="00000000" w:rsidDel="00000000" w:rsidP="00000000" w:rsidRDefault="00000000" w:rsidRPr="00000000" w14:paraId="000000EA">
            <w:pPr>
              <w:widowControl w:val="0"/>
              <w:numPr>
                <w:ilvl w:val="0"/>
                <w:numId w:val="39"/>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720" w:hanging="360"/>
              <w:rPr>
                <w:color w:val="000000"/>
              </w:rPr>
            </w:pPr>
            <w:r w:rsidDel="00000000" w:rsidR="00000000" w:rsidRPr="00000000">
              <w:rPr>
                <w:rFonts w:ascii="Roboto" w:cs="Roboto" w:eastAsia="Roboto" w:hAnsi="Roboto"/>
                <w:b w:val="1"/>
                <w:sz w:val="24"/>
                <w:szCs w:val="24"/>
                <w:rtl w:val="0"/>
              </w:rPr>
              <w:t xml:space="preserve">Aditya</w:t>
            </w:r>
            <w:r w:rsidDel="00000000" w:rsidR="00000000" w:rsidRPr="00000000">
              <w:rPr>
                <w:rFonts w:ascii="Roboto" w:cs="Roboto" w:eastAsia="Roboto" w:hAnsi="Roboto"/>
                <w:sz w:val="24"/>
                <w:szCs w:val="24"/>
                <w:rtl w:val="0"/>
              </w:rPr>
              <w:t xml:space="preserve">: Compare findings from regression analysis with correlation analysis for consistency and to validate the proxies.</w:t>
            </w:r>
            <w:r w:rsidDel="00000000" w:rsidR="00000000" w:rsidRPr="00000000">
              <w:rPr>
                <w:rtl w:val="0"/>
              </w:rPr>
            </w:r>
          </w:p>
          <w:p w:rsidR="00000000" w:rsidDel="00000000" w:rsidP="00000000" w:rsidRDefault="00000000" w:rsidRPr="00000000" w14:paraId="000000EB">
            <w:pPr>
              <w:pStyle w:val="Heading4"/>
              <w:keepNext w:val="0"/>
              <w:keepLines w:val="0"/>
              <w:widowControl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rPr>
            </w:pPr>
            <w:bookmarkStart w:colFirst="0" w:colLast="0" w:name="_heading=h.3ygebqi" w:id="58"/>
            <w:bookmarkEnd w:id="58"/>
            <w:r w:rsidDel="00000000" w:rsidR="00000000" w:rsidRPr="00000000">
              <w:rPr>
                <w:rFonts w:ascii="Roboto" w:cs="Roboto" w:eastAsia="Roboto" w:hAnsi="Roboto"/>
                <w:color w:val="3c78d8"/>
                <w:sz w:val="28"/>
                <w:szCs w:val="28"/>
                <w:rtl w:val="0"/>
              </w:rPr>
              <w:t xml:space="preserve">Phase 7: Documentation and Reporting</w:t>
            </w:r>
            <w:r w:rsidDel="00000000" w:rsidR="00000000" w:rsidRPr="00000000">
              <w:rPr>
                <w:rtl w:val="0"/>
              </w:rPr>
            </w:r>
          </w:p>
          <w:p w:rsidR="00000000" w:rsidDel="00000000" w:rsidP="00000000" w:rsidRDefault="00000000" w:rsidRPr="00000000" w14:paraId="000000EC">
            <w:pPr>
              <w:widowControl w:val="0"/>
              <w:numPr>
                <w:ilvl w:val="0"/>
                <w:numId w:val="40"/>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color w:val="000000"/>
              </w:rPr>
            </w:pPr>
            <w:r w:rsidDel="00000000" w:rsidR="00000000" w:rsidRPr="00000000">
              <w:rPr>
                <w:rFonts w:ascii="Roboto" w:cs="Roboto" w:eastAsia="Roboto" w:hAnsi="Roboto"/>
                <w:b w:val="1"/>
                <w:sz w:val="24"/>
                <w:szCs w:val="24"/>
                <w:rtl w:val="0"/>
              </w:rPr>
              <w:t xml:space="preserve">JJ</w:t>
            </w:r>
            <w:r w:rsidDel="00000000" w:rsidR="00000000" w:rsidRPr="00000000">
              <w:rPr>
                <w:rFonts w:ascii="Roboto" w:cs="Roboto" w:eastAsia="Roboto" w:hAnsi="Roboto"/>
                <w:sz w:val="24"/>
                <w:szCs w:val="24"/>
                <w:rtl w:val="0"/>
              </w:rPr>
              <w:t xml:space="preserve">: Compile the findings, analyses, and visualisations into a comprehensive final report.</w:t>
            </w:r>
            <w:r w:rsidDel="00000000" w:rsidR="00000000" w:rsidRPr="00000000">
              <w:rPr>
                <w:rtl w:val="0"/>
              </w:rPr>
            </w:r>
          </w:p>
          <w:p w:rsidR="00000000" w:rsidDel="00000000" w:rsidP="00000000" w:rsidRDefault="00000000" w:rsidRPr="00000000" w14:paraId="000000ED">
            <w:pPr>
              <w:widowControl w:val="0"/>
              <w:numPr>
                <w:ilvl w:val="0"/>
                <w:numId w:val="40"/>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720" w:hanging="360"/>
              <w:rPr>
                <w:color w:val="000000"/>
              </w:rPr>
            </w:pPr>
            <w:r w:rsidDel="00000000" w:rsidR="00000000" w:rsidRPr="00000000">
              <w:rPr>
                <w:rFonts w:ascii="Roboto" w:cs="Roboto" w:eastAsia="Roboto" w:hAnsi="Roboto"/>
                <w:b w:val="1"/>
                <w:sz w:val="24"/>
                <w:szCs w:val="24"/>
                <w:rtl w:val="0"/>
              </w:rPr>
              <w:t xml:space="preserve">Evan and Aditya</w:t>
            </w:r>
            <w:r w:rsidDel="00000000" w:rsidR="00000000" w:rsidRPr="00000000">
              <w:rPr>
                <w:rFonts w:ascii="Roboto" w:cs="Roboto" w:eastAsia="Roboto" w:hAnsi="Roboto"/>
                <w:sz w:val="24"/>
                <w:szCs w:val="24"/>
                <w:rtl w:val="0"/>
              </w:rPr>
              <w:t xml:space="preserve">: Contribute to writing and reviewing the report, ensuring clarity in methodology, results, and implications for consumer spending nowcasting.</w:t>
            </w:r>
            <w:r w:rsidDel="00000000" w:rsidR="00000000" w:rsidRPr="00000000">
              <w:rPr>
                <w:rtl w:val="0"/>
              </w:rPr>
            </w:r>
          </w:p>
          <w:p w:rsidR="00000000" w:rsidDel="00000000" w:rsidP="00000000" w:rsidRDefault="00000000" w:rsidRPr="00000000" w14:paraId="000000EE">
            <w:pPr>
              <w:pStyle w:val="Heading4"/>
              <w:keepNext w:val="0"/>
              <w:keepLines w:val="0"/>
              <w:widowControl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rPr>
            </w:pPr>
            <w:bookmarkStart w:colFirst="0" w:colLast="0" w:name="_heading=h.2dlolyb" w:id="59"/>
            <w:bookmarkEnd w:id="59"/>
            <w:r w:rsidDel="00000000" w:rsidR="00000000" w:rsidRPr="00000000">
              <w:rPr>
                <w:rFonts w:ascii="Roboto" w:cs="Roboto" w:eastAsia="Roboto" w:hAnsi="Roboto"/>
                <w:color w:val="3c78d8"/>
                <w:sz w:val="28"/>
                <w:szCs w:val="28"/>
                <w:rtl w:val="0"/>
              </w:rPr>
              <w:t xml:space="preserve">Regular Meetings and Collaboration</w:t>
            </w:r>
            <w:r w:rsidDel="00000000" w:rsidR="00000000" w:rsidRPr="00000000">
              <w:rPr>
                <w:rtl w:val="0"/>
              </w:rPr>
            </w:r>
          </w:p>
          <w:p w:rsidR="00000000" w:rsidDel="00000000" w:rsidP="00000000" w:rsidRDefault="00000000" w:rsidRPr="00000000" w14:paraId="000000EF">
            <w:pPr>
              <w:widowControl w:val="0"/>
              <w:pBdr>
                <w:top w:color="d9d9e3" w:space="0" w:sz="0" w:val="none"/>
                <w:left w:color="d9d9e3" w:space="0" w:sz="0" w:val="none"/>
                <w:bottom w:color="d9d9e3" w:space="0" w:sz="0" w:val="none"/>
                <w:right w:color="d9d9e3" w:space="0" w:sz="0" w:val="none"/>
                <w:between w:color="d9d9e3" w:space="0" w:sz="0" w:val="none"/>
              </w:pBdr>
              <w:spacing w:after="30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Participate in weekly meetings to discuss progress, address challenges, and review the effectiveness of analyses and visualisations. Regularly review each other’s contributions for quality and coherence.</w:t>
            </w:r>
          </w:p>
          <w:p w:rsidR="00000000" w:rsidDel="00000000" w:rsidP="00000000" w:rsidRDefault="00000000" w:rsidRPr="00000000" w14:paraId="000000F0">
            <w:pPr>
              <w:pStyle w:val="Heading4"/>
              <w:keepNext w:val="0"/>
              <w:keepLines w:val="0"/>
              <w:widowControl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rPr>
            </w:pPr>
            <w:bookmarkStart w:colFirst="0" w:colLast="0" w:name="_heading=h.sqyw64" w:id="60"/>
            <w:bookmarkEnd w:id="60"/>
            <w:r w:rsidDel="00000000" w:rsidR="00000000" w:rsidRPr="00000000">
              <w:rPr>
                <w:rFonts w:ascii="Roboto" w:cs="Roboto" w:eastAsia="Roboto" w:hAnsi="Roboto"/>
                <w:color w:val="3c78d8"/>
                <w:sz w:val="28"/>
                <w:szCs w:val="28"/>
                <w:rtl w:val="0"/>
              </w:rPr>
              <w:t xml:space="preserve">Collaboration and Version Control</w:t>
            </w:r>
            <w:r w:rsidDel="00000000" w:rsidR="00000000" w:rsidRPr="00000000">
              <w:rPr>
                <w:rtl w:val="0"/>
              </w:rPr>
            </w:r>
          </w:p>
          <w:p w:rsidR="00000000" w:rsidDel="00000000" w:rsidP="00000000" w:rsidRDefault="00000000" w:rsidRPr="00000000" w14:paraId="000000F1">
            <w:pPr>
              <w:widowControl w:val="0"/>
              <w:numPr>
                <w:ilvl w:val="0"/>
                <w:numId w:val="19"/>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color w:val="000000"/>
              </w:rPr>
            </w:pPr>
            <w:r w:rsidDel="00000000" w:rsidR="00000000" w:rsidRPr="00000000">
              <w:rPr>
                <w:rFonts w:ascii="Roboto" w:cs="Roboto" w:eastAsia="Roboto" w:hAnsi="Roboto"/>
                <w:b w:val="1"/>
                <w:sz w:val="24"/>
                <w:szCs w:val="24"/>
                <w:rtl w:val="0"/>
              </w:rPr>
              <w:t xml:space="preserve">GitLab:</w:t>
            </w:r>
            <w:r w:rsidDel="00000000" w:rsidR="00000000" w:rsidRPr="00000000">
              <w:rPr>
                <w:rFonts w:ascii="Roboto" w:cs="Roboto" w:eastAsia="Roboto" w:hAnsi="Roboto"/>
                <w:sz w:val="24"/>
                <w:szCs w:val="24"/>
                <w:rtl w:val="0"/>
              </w:rPr>
              <w:t xml:space="preserve"> Our primary platform for project tracking and collaboration. GitLab will be used to manage tasks, track progress, and facilitate team communication.</w:t>
            </w:r>
            <w:r w:rsidDel="00000000" w:rsidR="00000000" w:rsidRPr="00000000">
              <w:rPr>
                <w:rtl w:val="0"/>
              </w:rPr>
            </w:r>
          </w:p>
          <w:p w:rsidR="00000000" w:rsidDel="00000000" w:rsidP="00000000" w:rsidRDefault="00000000" w:rsidRPr="00000000" w14:paraId="000000F2">
            <w:pPr>
              <w:widowControl w:val="0"/>
              <w:numPr>
                <w:ilvl w:val="0"/>
                <w:numId w:val="19"/>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720" w:hanging="360"/>
              <w:rPr>
                <w:color w:val="000000"/>
              </w:rPr>
            </w:pPr>
            <w:r w:rsidDel="00000000" w:rsidR="00000000" w:rsidRPr="00000000">
              <w:rPr>
                <w:rFonts w:ascii="Roboto" w:cs="Roboto" w:eastAsia="Roboto" w:hAnsi="Roboto"/>
                <w:b w:val="1"/>
                <w:sz w:val="24"/>
                <w:szCs w:val="24"/>
                <w:rtl w:val="0"/>
              </w:rPr>
              <w:t xml:space="preserve">GitHub:</w:t>
            </w:r>
            <w:r w:rsidDel="00000000" w:rsidR="00000000" w:rsidRPr="00000000">
              <w:rPr>
                <w:rFonts w:ascii="Roboto" w:cs="Roboto" w:eastAsia="Roboto" w:hAnsi="Roboto"/>
                <w:sz w:val="24"/>
                <w:szCs w:val="24"/>
                <w:rtl w:val="0"/>
              </w:rPr>
              <w:t xml:space="preserve"> We will utilise a GitHub repository to store all project documentation datasets and maintain version control. This ensures that our project's history is well-documented and easily accessible to all team members.</w:t>
            </w:r>
            <w:r w:rsidDel="00000000" w:rsidR="00000000" w:rsidRPr="00000000">
              <w:rPr>
                <w:rtl w:val="0"/>
              </w:rPr>
            </w:r>
          </w:p>
          <w:p w:rsidR="00000000" w:rsidDel="00000000" w:rsidP="00000000" w:rsidRDefault="00000000" w:rsidRPr="00000000" w14:paraId="000000F3">
            <w:pPr>
              <w:pStyle w:val="Heading4"/>
              <w:keepNext w:val="0"/>
              <w:keepLines w:val="0"/>
              <w:widowControl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rPr>
            </w:pPr>
            <w:bookmarkStart w:colFirst="0" w:colLast="0" w:name="_heading=h.3cqmetx" w:id="61"/>
            <w:bookmarkEnd w:id="61"/>
            <w:r w:rsidDel="00000000" w:rsidR="00000000" w:rsidRPr="00000000">
              <w:rPr>
                <w:rFonts w:ascii="Roboto" w:cs="Roboto" w:eastAsia="Roboto" w:hAnsi="Roboto"/>
                <w:color w:val="3c78d8"/>
                <w:sz w:val="28"/>
                <w:szCs w:val="28"/>
                <w:rtl w:val="0"/>
              </w:rPr>
              <w:t xml:space="preserve">Development and Analysis Environment</w:t>
            </w:r>
            <w:r w:rsidDel="00000000" w:rsidR="00000000" w:rsidRPr="00000000">
              <w:rPr>
                <w:rtl w:val="0"/>
              </w:rPr>
            </w:r>
          </w:p>
          <w:p w:rsidR="00000000" w:rsidDel="00000000" w:rsidP="00000000" w:rsidRDefault="00000000" w:rsidRPr="00000000" w14:paraId="000000F4">
            <w:pPr>
              <w:widowControl w:val="0"/>
              <w:numPr>
                <w:ilvl w:val="0"/>
                <w:numId w:val="36"/>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color w:val="000000"/>
              </w:rPr>
            </w:pPr>
            <w:r w:rsidDel="00000000" w:rsidR="00000000" w:rsidRPr="00000000">
              <w:rPr>
                <w:rFonts w:ascii="Roboto" w:cs="Roboto" w:eastAsia="Roboto" w:hAnsi="Roboto"/>
                <w:b w:val="1"/>
                <w:sz w:val="24"/>
                <w:szCs w:val="24"/>
                <w:rtl w:val="0"/>
              </w:rPr>
              <w:t xml:space="preserve">Google Colab:</w:t>
            </w:r>
            <w:r w:rsidDel="00000000" w:rsidR="00000000" w:rsidRPr="00000000">
              <w:rPr>
                <w:rFonts w:ascii="Roboto" w:cs="Roboto" w:eastAsia="Roboto" w:hAnsi="Roboto"/>
                <w:sz w:val="24"/>
                <w:szCs w:val="24"/>
                <w:rtl w:val="0"/>
              </w:rPr>
              <w:t xml:space="preserve"> For interactive development and collaborative analysis, we will use Google Colab. Its cloud-based environment is ideal for sharing Jupyter notebooks and working together in real time.</w:t>
            </w:r>
            <w:r w:rsidDel="00000000" w:rsidR="00000000" w:rsidRPr="00000000">
              <w:rPr>
                <w:rtl w:val="0"/>
              </w:rPr>
            </w:r>
          </w:p>
          <w:p w:rsidR="00000000" w:rsidDel="00000000" w:rsidP="00000000" w:rsidRDefault="00000000" w:rsidRPr="00000000" w14:paraId="000000F5">
            <w:pPr>
              <w:widowControl w:val="0"/>
              <w:numPr>
                <w:ilvl w:val="0"/>
                <w:numId w:val="36"/>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720" w:hanging="360"/>
              <w:rPr>
                <w:color w:val="000000"/>
              </w:rPr>
            </w:pPr>
            <w:r w:rsidDel="00000000" w:rsidR="00000000" w:rsidRPr="00000000">
              <w:rPr>
                <w:rFonts w:ascii="Roboto" w:cs="Roboto" w:eastAsia="Roboto" w:hAnsi="Roboto"/>
                <w:b w:val="1"/>
                <w:sz w:val="24"/>
                <w:szCs w:val="24"/>
                <w:rtl w:val="0"/>
              </w:rPr>
              <w:t xml:space="preserve">Virtual Environments:</w:t>
            </w:r>
            <w:r w:rsidDel="00000000" w:rsidR="00000000" w:rsidRPr="00000000">
              <w:rPr>
                <w:rFonts w:ascii="Roboto" w:cs="Roboto" w:eastAsia="Roboto" w:hAnsi="Roboto"/>
                <w:sz w:val="24"/>
                <w:szCs w:val="24"/>
                <w:rtl w:val="0"/>
              </w:rPr>
              <w:t xml:space="preserve"> We will set up virtual environments to maintain consistency across our development work. This approach guarantees that all notebooks, data imports, libraries, and dependencies are reliable, consistent, and reproducible, regardless of the individual team member’s local setup. Google Colab does not directly support virtual environments since it runs in a cloud-based environment. We will ensure consistency by installing the required packages at the beginning of your Colab notebooks using the </w:t>
            </w:r>
            <w:r w:rsidDel="00000000" w:rsidR="00000000" w:rsidRPr="00000000">
              <w:rPr>
                <w:rFonts w:ascii="Courier New" w:cs="Courier New" w:eastAsia="Courier New" w:hAnsi="Courier New"/>
                <w:sz w:val="21"/>
                <w:szCs w:val="21"/>
                <w:rtl w:val="0"/>
              </w:rPr>
              <w:t xml:space="preserve">requirements.txt</w:t>
            </w:r>
            <w:r w:rsidDel="00000000" w:rsidR="00000000" w:rsidRPr="00000000">
              <w:rPr>
                <w:rFonts w:ascii="Roboto" w:cs="Roboto" w:eastAsia="Roboto" w:hAnsi="Roboto"/>
                <w:sz w:val="24"/>
                <w:szCs w:val="24"/>
                <w:rtl w:val="0"/>
              </w:rPr>
              <w:t xml:space="preserve"> file from your GitHub repository to install the same dependencies in Colab.</w:t>
            </w:r>
            <w:r w:rsidDel="00000000" w:rsidR="00000000" w:rsidRPr="00000000">
              <w:rPr>
                <w:rtl w:val="0"/>
              </w:rPr>
            </w:r>
          </w:p>
          <w:p w:rsidR="00000000" w:rsidDel="00000000" w:rsidP="00000000" w:rsidRDefault="00000000" w:rsidRPr="00000000" w14:paraId="000000F6">
            <w:pPr>
              <w:pStyle w:val="Heading4"/>
              <w:keepNext w:val="0"/>
              <w:keepLines w:val="0"/>
              <w:widowControl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rPr>
            </w:pPr>
            <w:bookmarkStart w:colFirst="0" w:colLast="0" w:name="_heading=h.1rvwp1q" w:id="62"/>
            <w:bookmarkEnd w:id="62"/>
            <w:r w:rsidDel="00000000" w:rsidR="00000000" w:rsidRPr="00000000">
              <w:rPr>
                <w:rFonts w:ascii="Roboto" w:cs="Roboto" w:eastAsia="Roboto" w:hAnsi="Roboto"/>
                <w:color w:val="3c78d8"/>
                <w:sz w:val="28"/>
                <w:szCs w:val="28"/>
                <w:rtl w:val="0"/>
              </w:rPr>
              <w:t xml:space="preserve">Data Analysis and Visualization</w:t>
            </w:r>
            <w:r w:rsidDel="00000000" w:rsidR="00000000" w:rsidRPr="00000000">
              <w:rPr>
                <w:rtl w:val="0"/>
              </w:rPr>
            </w:r>
          </w:p>
          <w:p w:rsidR="00000000" w:rsidDel="00000000" w:rsidP="00000000" w:rsidRDefault="00000000" w:rsidRPr="00000000" w14:paraId="000000F7">
            <w:pPr>
              <w:widowControl w:val="0"/>
              <w:numPr>
                <w:ilvl w:val="0"/>
                <w:numId w:val="11"/>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720" w:hanging="360"/>
              <w:rPr>
                <w:color w:val="000000"/>
              </w:rPr>
            </w:pPr>
            <w:r w:rsidDel="00000000" w:rsidR="00000000" w:rsidRPr="00000000">
              <w:rPr>
                <w:rFonts w:ascii="Roboto" w:cs="Roboto" w:eastAsia="Roboto" w:hAnsi="Roboto"/>
                <w:b w:val="1"/>
                <w:sz w:val="24"/>
                <w:szCs w:val="24"/>
                <w:rtl w:val="0"/>
              </w:rPr>
              <w:t xml:space="preserve">Python:</w:t>
            </w:r>
            <w:r w:rsidDel="00000000" w:rsidR="00000000" w:rsidRPr="00000000">
              <w:rPr>
                <w:rFonts w:ascii="Roboto" w:cs="Roboto" w:eastAsia="Roboto" w:hAnsi="Roboto"/>
                <w:sz w:val="24"/>
                <w:szCs w:val="24"/>
                <w:rtl w:val="0"/>
              </w:rPr>
              <w:t xml:space="preserve"> The primary programming language for our data analysis. </w:t>
            </w:r>
            <w:r w:rsidDel="00000000" w:rsidR="00000000" w:rsidRPr="00000000">
              <w:rPr>
                <w:rtl w:val="0"/>
              </w:rPr>
            </w:r>
          </w:p>
        </w:tc>
      </w:tr>
    </w:tbl>
    <w:p w:rsidR="00000000" w:rsidDel="00000000" w:rsidP="00000000" w:rsidRDefault="00000000" w:rsidRPr="00000000" w14:paraId="000000F8">
      <w:pPr>
        <w:jc w:val="both"/>
        <w:rPr/>
      </w:pPr>
      <w:r w:rsidDel="00000000" w:rsidR="00000000" w:rsidRPr="00000000">
        <w:rPr>
          <w:rtl w:val="0"/>
        </w:rPr>
      </w:r>
    </w:p>
    <w:sectPr>
      <w:headerReference r:id="rId13" w:type="first"/>
      <w:footerReference r:id="rId14" w:type="default"/>
      <w:footerReference r:id="rId15"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rPr>
        <w:color w:val="666666"/>
        <w:sz w:val="16"/>
        <w:szCs w:val="16"/>
      </w:rPr>
    </w:pPr>
    <w:r w:rsidDel="00000000" w:rsidR="00000000" w:rsidRPr="00000000">
      <w:rPr>
        <w:color w:val="666666"/>
        <w:sz w:val="16"/>
        <w:szCs w:val="16"/>
        <w:rtl w:val="0"/>
      </w:rPr>
      <w:t xml:space="preserve">Template version 2021.03.30.1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rFonts w:ascii="Roboto" w:cs="Roboto" w:eastAsia="Roboto" w:hAnsi="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rFonts w:ascii="Roboto" w:cs="Roboto" w:eastAsia="Roboto" w:hAnsi="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rFonts w:ascii="Roboto" w:cs="Roboto" w:eastAsia="Roboto" w:hAnsi="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rFonts w:ascii="Roboto" w:cs="Roboto" w:eastAsia="Roboto" w:hAnsi="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research.stlouisfed.org/econ/mccracken/fred-databases/" TargetMode="External"/><Relationship Id="rId10" Type="http://schemas.openxmlformats.org/officeDocument/2006/relationships/hyperlink" Target="https://research.stlouisfed.org/econ/mccracken/fred-databases/" TargetMode="External"/><Relationship Id="rId13" Type="http://schemas.openxmlformats.org/officeDocument/2006/relationships/header" Target="header1.xml"/><Relationship Id="rId12" Type="http://schemas.openxmlformats.org/officeDocument/2006/relationships/hyperlink" Target="https://developer.amazon.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search.stlouisfed.org/econ/mccracken/fred-databases/" TargetMode="External"/><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pps.bea.gov/iTable/?reqid=19&amp;step=2&amp;isuri=1&amp;categories=survey&amp;_gl=1*j1lvlb*_ga*MTk0MDMyMjk0MC4xNzA1NDk1NTk4*_ga_J4698JNNFT*MTcwNTQ5NTU5OC4xLjEuMTcwNTQ5NzA2MC42MC4wLjA.#eyJhcHBpZCI6MTksInN0ZXBzIjpbMSwyLDMsM10sImRhdGEiOltbImNhdGVnb3JpZXMiLCJTdXJ2ZXkiXSxbIk5JUEFfVGFibGVfTGlzdCIsIjUiXSxbIkZpcnN0X1llYXIiLCIxOTQ3Il0sWyJMYXN0X1llYXIiLCIyMDIzIl0sWyJTY2FsZSIsIi05Il0sWyJTZXJpZXMiLCJRIl1dfQ==" TargetMode="External"/><Relationship Id="rId8" Type="http://schemas.openxmlformats.org/officeDocument/2006/relationships/hyperlink" Target="https://apps.bea.gov/iTable/?reqid=19&amp;step=2&amp;isuri=1&amp;categories=survey&amp;_gl=1*j1lvlb*_ga*MTk0MDMyMjk0MC4xNzA1NDk1NTk4*_ga_J4698JNNFT*MTcwNTQ5NTU5OC4xLjEuMTcwNTQ5NzA2MC42MC4wLjA.#eyJhcHBpZCI6MTksInN0ZXBzIjpbMSwyLDMsM10sImRhdGEiOltbImNhdGVnb3JpZXMiLCJTdXJ2ZXkiXSxbIk5JUEFfVGFibGVfTGlzdCIsIjUiXSxbIkZpcnN0X1llYXIiLCIxOTQ3Il0sWyJMYXN0X1llYXIiLCIyMDIzIl0sWyJTY2FsZSIsIi05Il0sWyJTZXJpZXMiLCJRIl1dfQ=="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pWf9L5cJFr2kxE4TImINSbrQ3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4AHIhMXpkaFliZW9ldzNVOXVaWlFEWVk1dXdXTjVCT2thN3g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