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04" w:rsidRPr="00066B04" w:rsidRDefault="00066B04" w:rsidP="00066B04">
      <w:pPr>
        <w:widowControl/>
        <w:shd w:val="clear" w:color="auto" w:fill="FFFFFF"/>
        <w:jc w:val="center"/>
        <w:textAlignment w:val="baseline"/>
        <w:outlineLvl w:val="0"/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  <w:t>如何正确地说“</w:t>
      </w:r>
      <w:r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I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  <w:t xml:space="preserve"> got it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  <w:t>”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  <w:t>？</w:t>
      </w:r>
    </w:p>
    <w:p w:rsidR="00066B04" w:rsidRDefault="00066B04" w:rsidP="00066B04">
      <w:pPr>
        <w:widowControl/>
        <w:shd w:val="clear" w:color="auto" w:fill="FFFFFF"/>
        <w:ind w:firstLine="330"/>
        <w:jc w:val="left"/>
        <w:textAlignment w:val="baseline"/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</w:pPr>
      <w:r w:rsidRPr="00066B04"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一些</w:t>
      </w:r>
      <w:r w:rsidRPr="00066B04"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fldChar w:fldCharType="begin"/>
      </w:r>
      <w:r w:rsidRPr="00066B04"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instrText xml:space="preserve"> HYPERLINK "http://www.prcba.com/class" \t "_blank" </w:instrText>
      </w:r>
      <w:r w:rsidRPr="00066B04"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fldChar w:fldCharType="separate"/>
      </w:r>
      <w:r w:rsidRPr="00066B04">
        <w:rPr>
          <w:rFonts w:ascii="inherit" w:eastAsia="宋体" w:hAnsi="inherit" w:cs="Arial"/>
          <w:b/>
          <w:bCs/>
          <w:color w:val="003399"/>
          <w:kern w:val="0"/>
          <w:szCs w:val="21"/>
          <w:bdr w:val="none" w:sz="0" w:space="0" w:color="auto" w:frame="1"/>
        </w:rPr>
        <w:t>学习汉语</w:t>
      </w:r>
      <w:r w:rsidRPr="00066B04"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fldChar w:fldCharType="end"/>
      </w:r>
      <w:r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的</w:t>
      </w:r>
      <w:r w:rsidRPr="00066B04"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人，在想回答</w:t>
      </w:r>
      <w:r w:rsidRPr="00066B04"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“</w:t>
      </w:r>
      <w:r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I</w:t>
      </w:r>
      <w:r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t xml:space="preserve">  got  it</w:t>
      </w:r>
      <w:r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”</w:t>
      </w:r>
      <w:r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t xml:space="preserve"> </w:t>
      </w:r>
      <w:r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等意思时，常常</w:t>
      </w:r>
      <w:r w:rsidRPr="00066B04"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用错</w:t>
      </w:r>
      <w:r w:rsidRPr="00066B04"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……</w:t>
      </w:r>
    </w:p>
    <w:p w:rsidR="00066B04" w:rsidRPr="00066B04" w:rsidRDefault="00066B04" w:rsidP="00066B04">
      <w:pPr>
        <w:widowControl/>
        <w:shd w:val="clear" w:color="auto" w:fill="FFFFFF"/>
        <w:ind w:firstLine="330"/>
        <w:jc w:val="left"/>
        <w:textAlignment w:val="baseline"/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t xml:space="preserve">So </w:t>
      </w:r>
      <w:r>
        <w:rPr>
          <w:rFonts w:ascii="inherit" w:eastAsia="宋体" w:hAnsi="inherit" w:cs="Arial"/>
          <w:b/>
          <w:bCs/>
          <w:color w:val="333333"/>
          <w:kern w:val="0"/>
          <w:szCs w:val="21"/>
          <w:bdr w:val="none" w:sz="0" w:space="0" w:color="auto" w:frame="1"/>
        </w:rPr>
        <w:t>如何用汉语正确地表达</w:t>
      </w:r>
      <w:r>
        <w:rPr>
          <w:rFonts w:ascii="inherit" w:eastAsia="宋体" w:hAnsi="inherit" w:cs="Arial" w:hint="eastAsia"/>
          <w:b/>
          <w:bCs/>
          <w:color w:val="333333"/>
          <w:kern w:val="0"/>
          <w:szCs w:val="21"/>
          <w:bdr w:val="none" w:sz="0" w:space="0" w:color="auto" w:frame="1"/>
        </w:rPr>
        <w:t>？</w:t>
      </w:r>
    </w:p>
    <w:p w:rsidR="00066B04" w:rsidRDefault="00066B04" w:rsidP="00066B04">
      <w:pPr>
        <w:widowControl/>
        <w:shd w:val="clear" w:color="auto" w:fill="FFFFFF"/>
        <w:ind w:firstLine="330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textAlignment w:val="baseline"/>
        <w:rPr>
          <w:rFonts w:ascii="Arial" w:eastAsia="宋体" w:hAnsi="Arial" w:cs="Arial"/>
          <w:b/>
          <w:color w:val="333333"/>
          <w:kern w:val="0"/>
          <w:szCs w:val="18"/>
        </w:rPr>
      </w:pP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1</w:t>
      </w: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、好的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 xml:space="preserve"> 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>√</w:t>
      </w: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这是经常会用到的表示自己明白对方意思时的说法，有时候会连说两次，好的</w:t>
      </w:r>
      <w:proofErr w:type="gramStart"/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好的</w:t>
      </w:r>
      <w:proofErr w:type="gramEnd"/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。</w:t>
      </w: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b/>
          <w:color w:val="333333"/>
          <w:kern w:val="0"/>
          <w:szCs w:val="18"/>
        </w:rPr>
      </w:pP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2</w:t>
      </w: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、我知道了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 xml:space="preserve"> 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>√</w:t>
      </w:r>
    </w:p>
    <w:p w:rsidR="001A7069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这也是常常用到的回答。</w:t>
      </w: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b/>
          <w:color w:val="333333"/>
          <w:kern w:val="0"/>
          <w:szCs w:val="18"/>
        </w:rPr>
      </w:pP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3</w:t>
      </w: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、我明白了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 xml:space="preserve"> 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>√</w:t>
      </w: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比起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我知道了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，这句话表示的程度更深一些。不仅仅是知道了基本情况，还有了解了对方深层含义的意思。</w:t>
      </w: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b/>
          <w:color w:val="333333"/>
          <w:kern w:val="0"/>
          <w:szCs w:val="18"/>
        </w:rPr>
      </w:pP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4</w:t>
      </w: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、我</w:t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fldChar w:fldCharType="begin"/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EQ \* jc2 \* "Font:Arial" \* hps24 \o\ad(\s\up 14(</w:instrText>
      </w:r>
      <w:r w:rsidR="001A7069" w:rsidRPr="001A7069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li</w:instrText>
      </w:r>
      <w:r w:rsidR="001A7069" w:rsidRPr="001A7069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ǎ</w:instrText>
      </w:r>
      <w:r w:rsidR="001A7069" w:rsidRPr="001A7069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o</w:instrText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),</w:instrText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了</w:instrText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instrText>)</w:instrText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fldChar w:fldCharType="end"/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 xml:space="preserve"> </w:t>
      </w:r>
      <w:r w:rsid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ruby>
          <w:rubyPr>
            <w:rubyAlign w:val="distributeSpace"/>
            <w:hps w:val="24"/>
            <w:hpsRaise w:val="28"/>
            <w:hpsBaseText w:val="24"/>
            <w:lid w:val="zh-CN"/>
          </w:rubyPr>
          <w:rt>
            <w:r w:rsidR="001A7069" w:rsidRPr="001A7069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1"/>
                <w:bdr w:val="none" w:sz="0" w:space="0" w:color="auto" w:frame="1"/>
              </w:rPr>
              <w:t>ji</w:t>
            </w:r>
            <w:r w:rsidR="001A7069" w:rsidRPr="001A7069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1"/>
                <w:bdr w:val="none" w:sz="0" w:space="0" w:color="auto" w:frame="1"/>
              </w:rPr>
              <w:t>ě</w:t>
            </w:r>
          </w:rt>
          <w:rubyBase>
            <w:r w:rsidR="001A7069">
              <w:rPr>
                <w:rFonts w:ascii="inherit" w:eastAsia="宋体" w:hAnsi="inherit" w:cs="Arial" w:hint="eastAsia"/>
                <w:b/>
                <w:color w:val="333333"/>
                <w:kern w:val="0"/>
                <w:sz w:val="24"/>
                <w:szCs w:val="21"/>
                <w:bdr w:val="none" w:sz="0" w:space="0" w:color="auto" w:frame="1"/>
              </w:rPr>
              <w:t>解</w:t>
            </w:r>
          </w:rubyBase>
        </w:ruby>
      </w:r>
      <w:r w:rsidRPr="00066B04">
        <w:rPr>
          <w:rFonts w:ascii="inherit" w:eastAsia="宋体" w:hAnsi="inherit" w:cs="Arial"/>
          <w:b/>
          <w:color w:val="333333"/>
          <w:kern w:val="0"/>
          <w:sz w:val="24"/>
          <w:szCs w:val="21"/>
          <w:bdr w:val="none" w:sz="0" w:space="0" w:color="auto" w:frame="1"/>
        </w:rPr>
        <w:t>了</w:t>
      </w:r>
      <w:r w:rsidRPr="00066B04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>√</w:t>
      </w:r>
    </w:p>
    <w:p w:rsidR="00066B04" w:rsidRPr="00066B04" w:rsidRDefault="00066B04" w:rsidP="00066B04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这句话比起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我知道了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和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我明白了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，所含的程度更深一些。</w:t>
      </w:r>
    </w:p>
    <w:p w:rsidR="001A7069" w:rsidRDefault="001A7069" w:rsidP="00066B04">
      <w:pPr>
        <w:widowControl/>
        <w:shd w:val="clear" w:color="auto" w:fill="FFFFFF"/>
        <w:ind w:firstLine="330"/>
        <w:jc w:val="left"/>
        <w:textAlignment w:val="baseline"/>
        <w:rPr>
          <w:rFonts w:ascii="inherit" w:eastAsia="宋体" w:hAnsi="inherit" w:cs="Arial" w:hint="eastAsia"/>
          <w:b/>
          <w:bCs/>
          <w:color w:val="E53333"/>
          <w:kern w:val="0"/>
          <w:sz w:val="24"/>
          <w:szCs w:val="24"/>
          <w:bdr w:val="none" w:sz="0" w:space="0" w:color="auto" w:frame="1"/>
        </w:rPr>
      </w:pPr>
    </w:p>
    <w:p w:rsidR="00811B4F" w:rsidRPr="00066B04" w:rsidRDefault="001A7069" w:rsidP="00811B4F">
      <w:pPr>
        <w:widowControl/>
        <w:shd w:val="clear" w:color="auto" w:fill="FFFFFF"/>
        <w:ind w:firstLine="330"/>
        <w:jc w:val="left"/>
        <w:textAlignment w:val="baseline"/>
        <w:rPr>
          <w:rFonts w:ascii="inherit" w:eastAsia="宋体" w:hAnsi="inherit" w:cs="Arial"/>
          <w:b/>
          <w:bCs/>
          <w:color w:val="E53333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Arial" w:hint="eastAsia"/>
          <w:b/>
          <w:bCs/>
          <w:color w:val="E53333"/>
          <w:kern w:val="0"/>
          <w:sz w:val="24"/>
          <w:szCs w:val="24"/>
          <w:bdr w:val="none" w:sz="0" w:space="0" w:color="auto" w:frame="1"/>
        </w:rPr>
        <w:t>但是</w:t>
      </w:r>
      <w:r>
        <w:rPr>
          <w:rFonts w:ascii="inherit" w:eastAsia="宋体" w:hAnsi="inherit" w:cs="Arial" w:hint="eastAsia"/>
          <w:b/>
          <w:bCs/>
          <w:color w:val="E53333"/>
          <w:kern w:val="0"/>
          <w:sz w:val="24"/>
          <w:szCs w:val="24"/>
          <w:bdr w:val="none" w:sz="0" w:space="0" w:color="auto" w:frame="1"/>
        </w:rPr>
        <w:t xml:space="preserve">but </w:t>
      </w:r>
      <w:r>
        <w:rPr>
          <w:rFonts w:ascii="inherit" w:eastAsia="宋体" w:hAnsi="inherit" w:cs="Arial" w:hint="eastAsia"/>
          <w:b/>
          <w:bCs/>
          <w:color w:val="E53333"/>
          <w:kern w:val="0"/>
          <w:sz w:val="24"/>
          <w:szCs w:val="24"/>
          <w:bdr w:val="none" w:sz="0" w:space="0" w:color="auto" w:frame="1"/>
        </w:rPr>
        <w:t>……</w:t>
      </w:r>
    </w:p>
    <w:p w:rsidR="00066B04" w:rsidRPr="00066B04" w:rsidRDefault="00066B04" w:rsidP="00811B4F">
      <w:pPr>
        <w:widowControl/>
        <w:shd w:val="clear" w:color="auto" w:fill="FFFFFF"/>
        <w:spacing w:line="276" w:lineRule="auto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①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对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 xml:space="preserve">  </w:t>
      </w:r>
      <w:r w:rsidR="00811B4F" w:rsidRPr="001A7069">
        <w:rPr>
          <w:rFonts w:ascii="inherit" w:eastAsia="宋体" w:hAnsi="inherit" w:cs="Arial" w:hint="eastAsia"/>
          <w:b/>
          <w:color w:val="FF0000"/>
          <w:kern w:val="0"/>
          <w:sz w:val="24"/>
          <w:szCs w:val="21"/>
          <w:bdr w:val="none" w:sz="0" w:space="0" w:color="auto" w:frame="1"/>
        </w:rPr>
        <w:t>×</w:t>
      </w:r>
    </w:p>
    <w:p w:rsidR="001A7069" w:rsidRDefault="001A7069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——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明天休息，不上课。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</w:p>
    <w:p w:rsidR="001A7069" w:rsidRDefault="001A7069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——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对。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</w:p>
    <w:p w:rsidR="001A7069" w:rsidRDefault="00066B04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这样的回答是</w:t>
      </w:r>
      <w:r w:rsidR="001A7069" w:rsidRPr="001A7069">
        <w:rPr>
          <w:rFonts w:ascii="inherit" w:eastAsia="宋体" w:hAnsi="inherit" w:cs="Arial" w:hint="eastAsia"/>
          <w:b/>
          <w:color w:val="333333"/>
          <w:kern w:val="0"/>
          <w:sz w:val="24"/>
          <w:szCs w:val="21"/>
          <w:bdr w:val="none" w:sz="0" w:space="0" w:color="auto" w:frame="1"/>
        </w:rPr>
        <w:t>×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的。</w:t>
      </w:r>
    </w:p>
    <w:p w:rsidR="001A7069" w:rsidRDefault="00066B04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对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这个字表示没有错误的意思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（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do with right and wrong)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，而不是我知道了的意思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(it doesn</w:t>
      </w:r>
      <w:proofErr w:type="gramStart"/>
      <w:r w:rsidR="001A7069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’</w:t>
      </w:r>
      <w:proofErr w:type="gramEnd"/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 xml:space="preserve">t mean </w:t>
      </w:r>
      <w:r w:rsidR="001A7069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got it</w:t>
      </w:r>
      <w:r w:rsidR="001A7069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)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。</w:t>
      </w:r>
    </w:p>
    <w:p w:rsidR="001A7069" w:rsidRDefault="001A7069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proofErr w:type="spellStart"/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Eg</w:t>
      </w:r>
      <w:proofErr w:type="spellEnd"/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：</w:t>
      </w:r>
      <w:bookmarkStart w:id="0" w:name="_GoBack"/>
      <w:bookmarkEnd w:id="0"/>
    </w:p>
    <w:p w:rsidR="001A7069" w:rsidRDefault="001A7069" w:rsidP="00811B4F">
      <w:pPr>
        <w:widowControl/>
        <w:shd w:val="clear" w:color="auto" w:fill="FFFFFF"/>
        <w:spacing w:line="276" w:lineRule="auto"/>
        <w:ind w:firstLineChars="150" w:firstLine="31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——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你是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美国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人？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</w:p>
    <w:p w:rsidR="00066B04" w:rsidRPr="00066B04" w:rsidRDefault="001A7069" w:rsidP="00811B4F">
      <w:pPr>
        <w:widowControl/>
        <w:shd w:val="clear" w:color="auto" w:fill="FFFFFF"/>
        <w:spacing w:line="276" w:lineRule="auto"/>
        <w:ind w:firstLineChars="150" w:firstLine="315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——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对。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</w:p>
    <w:p w:rsidR="00066B04" w:rsidRPr="00066B04" w:rsidRDefault="00066B04" w:rsidP="00811B4F">
      <w:pPr>
        <w:widowControl/>
        <w:shd w:val="clear" w:color="auto" w:fill="FFFFFF"/>
        <w:spacing w:line="276" w:lineRule="auto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②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是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/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是的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 xml:space="preserve">  </w:t>
      </w:r>
      <w:r w:rsidR="001A7069" w:rsidRPr="001A7069">
        <w:rPr>
          <w:rFonts w:ascii="inherit" w:eastAsia="宋体" w:hAnsi="inherit" w:cs="Arial" w:hint="eastAsia"/>
          <w:b/>
          <w:color w:val="FF0000"/>
          <w:kern w:val="0"/>
          <w:sz w:val="24"/>
          <w:szCs w:val="21"/>
          <w:bdr w:val="none" w:sz="0" w:space="0" w:color="auto" w:frame="1"/>
        </w:rPr>
        <w:t>×</w:t>
      </w:r>
    </w:p>
    <w:p w:rsidR="00066B04" w:rsidRPr="00066B04" w:rsidRDefault="001A7069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 xml:space="preserve"> 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是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是的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在汉语中和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对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”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是一样的意思，表示对方的话没有错误。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（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 xml:space="preserve">same as 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“对”）</w:t>
      </w:r>
    </w:p>
    <w:p w:rsidR="00066B04" w:rsidRPr="00066B04" w:rsidRDefault="00066B04" w:rsidP="00811B4F">
      <w:pPr>
        <w:widowControl/>
        <w:shd w:val="clear" w:color="auto" w:fill="FFFFFF"/>
        <w:spacing w:line="276" w:lineRule="auto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B04">
        <w:rPr>
          <w:rFonts w:ascii="宋体" w:eastAsia="宋体" w:hAnsi="宋体" w:cs="宋体" w:hint="eastAsia"/>
          <w:color w:val="333333"/>
          <w:kern w:val="0"/>
          <w:szCs w:val="21"/>
          <w:bdr w:val="none" w:sz="0" w:space="0" w:color="auto" w:frame="1"/>
        </w:rPr>
        <w:t>③</w:t>
      </w:r>
      <w:r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没错</w:t>
      </w:r>
      <w:r w:rsidR="001A7069"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 xml:space="preserve">  </w:t>
      </w:r>
      <w:r w:rsidR="001A7069" w:rsidRPr="001A7069">
        <w:rPr>
          <w:rFonts w:ascii="inherit" w:eastAsia="宋体" w:hAnsi="inherit" w:cs="Arial" w:hint="eastAsia"/>
          <w:b/>
          <w:color w:val="FF0000"/>
          <w:kern w:val="0"/>
          <w:sz w:val="24"/>
          <w:szCs w:val="21"/>
          <w:bdr w:val="none" w:sz="0" w:space="0" w:color="auto" w:frame="1"/>
        </w:rPr>
        <w:t>×</w:t>
      </w:r>
    </w:p>
    <w:p w:rsidR="00066B04" w:rsidRPr="00066B04" w:rsidRDefault="001A7069" w:rsidP="00811B4F">
      <w:pPr>
        <w:widowControl/>
        <w:shd w:val="clear" w:color="auto" w:fill="FFFFFF"/>
        <w:spacing w:line="276" w:lineRule="auto"/>
        <w:ind w:firstLine="330"/>
        <w:jc w:val="lef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“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没错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”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也是没有错误的意思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（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means no wrong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）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。用来肯定对方的话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（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it is used to affirm the others words</w:t>
      </w:r>
      <w:r>
        <w:rPr>
          <w:rFonts w:ascii="inherit" w:eastAsia="宋体" w:hAnsi="inherit" w:cs="Arial" w:hint="eastAsia"/>
          <w:color w:val="333333"/>
          <w:kern w:val="0"/>
          <w:szCs w:val="21"/>
          <w:bdr w:val="none" w:sz="0" w:space="0" w:color="auto" w:frame="1"/>
        </w:rPr>
        <w:t>）</w:t>
      </w:r>
      <w:r w:rsidR="00066B04" w:rsidRPr="00066B04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，而不是表示自己理解了对方的意思。</w:t>
      </w:r>
    </w:p>
    <w:p w:rsidR="002A10A7" w:rsidRPr="001A7069" w:rsidRDefault="002A10A7" w:rsidP="00811B4F">
      <w:pPr>
        <w:spacing w:line="276" w:lineRule="auto"/>
      </w:pPr>
    </w:p>
    <w:sectPr w:rsidR="002A10A7" w:rsidRPr="001A7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3EF" w:rsidRDefault="00FF73EF" w:rsidP="00066B04">
      <w:r>
        <w:separator/>
      </w:r>
    </w:p>
  </w:endnote>
  <w:endnote w:type="continuationSeparator" w:id="0">
    <w:p w:rsidR="00FF73EF" w:rsidRDefault="00FF73EF" w:rsidP="0006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04" w:rsidRDefault="00066B0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04" w:rsidRDefault="00066B0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04" w:rsidRDefault="00066B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3EF" w:rsidRDefault="00FF73EF" w:rsidP="00066B04">
      <w:r>
        <w:separator/>
      </w:r>
    </w:p>
  </w:footnote>
  <w:footnote w:type="continuationSeparator" w:id="0">
    <w:p w:rsidR="00FF73EF" w:rsidRDefault="00FF73EF" w:rsidP="00066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04" w:rsidRDefault="00066B0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04" w:rsidRDefault="00066B04" w:rsidP="00066B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B04" w:rsidRDefault="00066B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BF"/>
    <w:rsid w:val="00000417"/>
    <w:rsid w:val="00001C78"/>
    <w:rsid w:val="00002E4B"/>
    <w:rsid w:val="000069F6"/>
    <w:rsid w:val="000155A4"/>
    <w:rsid w:val="0001669D"/>
    <w:rsid w:val="000350AF"/>
    <w:rsid w:val="000615C1"/>
    <w:rsid w:val="00066B04"/>
    <w:rsid w:val="00066DEC"/>
    <w:rsid w:val="0009116D"/>
    <w:rsid w:val="00092C2B"/>
    <w:rsid w:val="000A02F2"/>
    <w:rsid w:val="000A1682"/>
    <w:rsid w:val="000A79AC"/>
    <w:rsid w:val="000A7E2D"/>
    <w:rsid w:val="000B3BF8"/>
    <w:rsid w:val="000B5167"/>
    <w:rsid w:val="000D178E"/>
    <w:rsid w:val="000D65FB"/>
    <w:rsid w:val="000D685A"/>
    <w:rsid w:val="000D7189"/>
    <w:rsid w:val="000D7AD3"/>
    <w:rsid w:val="000F02FC"/>
    <w:rsid w:val="00106B8D"/>
    <w:rsid w:val="00132533"/>
    <w:rsid w:val="00137FFB"/>
    <w:rsid w:val="0015469D"/>
    <w:rsid w:val="00154BB0"/>
    <w:rsid w:val="00154CDF"/>
    <w:rsid w:val="001602FA"/>
    <w:rsid w:val="00160E4C"/>
    <w:rsid w:val="001610E4"/>
    <w:rsid w:val="001667D4"/>
    <w:rsid w:val="001761CC"/>
    <w:rsid w:val="00177AB8"/>
    <w:rsid w:val="00180D30"/>
    <w:rsid w:val="0018571D"/>
    <w:rsid w:val="00192321"/>
    <w:rsid w:val="00193C1C"/>
    <w:rsid w:val="001973B7"/>
    <w:rsid w:val="001A7069"/>
    <w:rsid w:val="001A7710"/>
    <w:rsid w:val="001B4B5D"/>
    <w:rsid w:val="001C41FD"/>
    <w:rsid w:val="001D156B"/>
    <w:rsid w:val="001D5446"/>
    <w:rsid w:val="001E52D3"/>
    <w:rsid w:val="001E7B90"/>
    <w:rsid w:val="001F06BF"/>
    <w:rsid w:val="001F0EC2"/>
    <w:rsid w:val="001F3FE4"/>
    <w:rsid w:val="001F67F9"/>
    <w:rsid w:val="00216892"/>
    <w:rsid w:val="00217390"/>
    <w:rsid w:val="00220680"/>
    <w:rsid w:val="00221953"/>
    <w:rsid w:val="00222618"/>
    <w:rsid w:val="00236F19"/>
    <w:rsid w:val="00236FAE"/>
    <w:rsid w:val="00245258"/>
    <w:rsid w:val="00247B37"/>
    <w:rsid w:val="002573A6"/>
    <w:rsid w:val="0026028E"/>
    <w:rsid w:val="00264D2B"/>
    <w:rsid w:val="00273099"/>
    <w:rsid w:val="002752EA"/>
    <w:rsid w:val="00276699"/>
    <w:rsid w:val="00282B26"/>
    <w:rsid w:val="00296657"/>
    <w:rsid w:val="002A10A7"/>
    <w:rsid w:val="002B0444"/>
    <w:rsid w:val="002B78C5"/>
    <w:rsid w:val="002E2423"/>
    <w:rsid w:val="002F500E"/>
    <w:rsid w:val="002F5545"/>
    <w:rsid w:val="00304CFA"/>
    <w:rsid w:val="00307223"/>
    <w:rsid w:val="00307620"/>
    <w:rsid w:val="00315C49"/>
    <w:rsid w:val="00323386"/>
    <w:rsid w:val="003304C5"/>
    <w:rsid w:val="00330B03"/>
    <w:rsid w:val="00332C38"/>
    <w:rsid w:val="0034376A"/>
    <w:rsid w:val="00345E76"/>
    <w:rsid w:val="003853F4"/>
    <w:rsid w:val="00386566"/>
    <w:rsid w:val="00393555"/>
    <w:rsid w:val="0039579C"/>
    <w:rsid w:val="00395A96"/>
    <w:rsid w:val="003C02E6"/>
    <w:rsid w:val="003D04AA"/>
    <w:rsid w:val="003D0742"/>
    <w:rsid w:val="003D6261"/>
    <w:rsid w:val="003E1C3B"/>
    <w:rsid w:val="004017A2"/>
    <w:rsid w:val="00406198"/>
    <w:rsid w:val="00411FCF"/>
    <w:rsid w:val="0041514C"/>
    <w:rsid w:val="004153BF"/>
    <w:rsid w:val="00417273"/>
    <w:rsid w:val="004255BB"/>
    <w:rsid w:val="004267FB"/>
    <w:rsid w:val="0042713E"/>
    <w:rsid w:val="00435E7C"/>
    <w:rsid w:val="00444327"/>
    <w:rsid w:val="004451E3"/>
    <w:rsid w:val="00455136"/>
    <w:rsid w:val="004554A0"/>
    <w:rsid w:val="00462153"/>
    <w:rsid w:val="00462453"/>
    <w:rsid w:val="00462C42"/>
    <w:rsid w:val="004646B2"/>
    <w:rsid w:val="004657EB"/>
    <w:rsid w:val="0047138A"/>
    <w:rsid w:val="00471BC5"/>
    <w:rsid w:val="00481412"/>
    <w:rsid w:val="00496960"/>
    <w:rsid w:val="004A4612"/>
    <w:rsid w:val="004B589D"/>
    <w:rsid w:val="004B6E3F"/>
    <w:rsid w:val="004D28C2"/>
    <w:rsid w:val="004E0E50"/>
    <w:rsid w:val="004E43CB"/>
    <w:rsid w:val="005018FB"/>
    <w:rsid w:val="00512CD0"/>
    <w:rsid w:val="00514C87"/>
    <w:rsid w:val="00522CAA"/>
    <w:rsid w:val="0053492B"/>
    <w:rsid w:val="00540F6F"/>
    <w:rsid w:val="00553D9D"/>
    <w:rsid w:val="0056031A"/>
    <w:rsid w:val="00581755"/>
    <w:rsid w:val="005848C5"/>
    <w:rsid w:val="00593A7A"/>
    <w:rsid w:val="005E2E66"/>
    <w:rsid w:val="005E5A26"/>
    <w:rsid w:val="005E5B97"/>
    <w:rsid w:val="005E5E90"/>
    <w:rsid w:val="005F0B7F"/>
    <w:rsid w:val="005F1FF8"/>
    <w:rsid w:val="0063150C"/>
    <w:rsid w:val="00641992"/>
    <w:rsid w:val="00641F7D"/>
    <w:rsid w:val="00660F53"/>
    <w:rsid w:val="0066414F"/>
    <w:rsid w:val="00665EAF"/>
    <w:rsid w:val="00670A48"/>
    <w:rsid w:val="00692A83"/>
    <w:rsid w:val="006A5EBF"/>
    <w:rsid w:val="006B5211"/>
    <w:rsid w:val="006B61D1"/>
    <w:rsid w:val="006B7E41"/>
    <w:rsid w:val="006C0814"/>
    <w:rsid w:val="006C6D8F"/>
    <w:rsid w:val="006D3B2A"/>
    <w:rsid w:val="006D6DD8"/>
    <w:rsid w:val="006E58FB"/>
    <w:rsid w:val="006E72E3"/>
    <w:rsid w:val="006F75F5"/>
    <w:rsid w:val="00701E05"/>
    <w:rsid w:val="0070562B"/>
    <w:rsid w:val="0070673A"/>
    <w:rsid w:val="00724C63"/>
    <w:rsid w:val="0073369A"/>
    <w:rsid w:val="0073461B"/>
    <w:rsid w:val="0075252F"/>
    <w:rsid w:val="0075287B"/>
    <w:rsid w:val="007545A1"/>
    <w:rsid w:val="00765E2C"/>
    <w:rsid w:val="00781282"/>
    <w:rsid w:val="0078655E"/>
    <w:rsid w:val="00795B1A"/>
    <w:rsid w:val="007A4536"/>
    <w:rsid w:val="007B25DF"/>
    <w:rsid w:val="007C1005"/>
    <w:rsid w:val="007C19F9"/>
    <w:rsid w:val="007E09C8"/>
    <w:rsid w:val="007E7E9B"/>
    <w:rsid w:val="007F53F8"/>
    <w:rsid w:val="00801A3B"/>
    <w:rsid w:val="00803EE4"/>
    <w:rsid w:val="00810CB1"/>
    <w:rsid w:val="00811B4F"/>
    <w:rsid w:val="008171EB"/>
    <w:rsid w:val="0082570F"/>
    <w:rsid w:val="00832E8C"/>
    <w:rsid w:val="0083371F"/>
    <w:rsid w:val="008610FB"/>
    <w:rsid w:val="00862DBE"/>
    <w:rsid w:val="00871D10"/>
    <w:rsid w:val="0088661A"/>
    <w:rsid w:val="00887D91"/>
    <w:rsid w:val="00897FE1"/>
    <w:rsid w:val="008B7B17"/>
    <w:rsid w:val="008E3442"/>
    <w:rsid w:val="008F1309"/>
    <w:rsid w:val="00903612"/>
    <w:rsid w:val="00924BBD"/>
    <w:rsid w:val="0092540A"/>
    <w:rsid w:val="00930716"/>
    <w:rsid w:val="00935C03"/>
    <w:rsid w:val="00936AF7"/>
    <w:rsid w:val="009445FB"/>
    <w:rsid w:val="00945CAA"/>
    <w:rsid w:val="00953A19"/>
    <w:rsid w:val="009674DA"/>
    <w:rsid w:val="00970761"/>
    <w:rsid w:val="00971CBF"/>
    <w:rsid w:val="0097203E"/>
    <w:rsid w:val="00981467"/>
    <w:rsid w:val="00991893"/>
    <w:rsid w:val="009921D7"/>
    <w:rsid w:val="009A3B6C"/>
    <w:rsid w:val="009A7ABA"/>
    <w:rsid w:val="009C3C39"/>
    <w:rsid w:val="009D741F"/>
    <w:rsid w:val="009D75A1"/>
    <w:rsid w:val="009E1D55"/>
    <w:rsid w:val="009E2845"/>
    <w:rsid w:val="009E2DDB"/>
    <w:rsid w:val="009F277C"/>
    <w:rsid w:val="00A0127A"/>
    <w:rsid w:val="00A0428C"/>
    <w:rsid w:val="00A069AE"/>
    <w:rsid w:val="00A34598"/>
    <w:rsid w:val="00A43766"/>
    <w:rsid w:val="00A45D89"/>
    <w:rsid w:val="00A5085B"/>
    <w:rsid w:val="00A51AF0"/>
    <w:rsid w:val="00A71045"/>
    <w:rsid w:val="00A74F57"/>
    <w:rsid w:val="00A75960"/>
    <w:rsid w:val="00AA1BAC"/>
    <w:rsid w:val="00AC4B6F"/>
    <w:rsid w:val="00AC5FE8"/>
    <w:rsid w:val="00AE7721"/>
    <w:rsid w:val="00AF6422"/>
    <w:rsid w:val="00AF78F8"/>
    <w:rsid w:val="00B10070"/>
    <w:rsid w:val="00B20857"/>
    <w:rsid w:val="00B22798"/>
    <w:rsid w:val="00B4516B"/>
    <w:rsid w:val="00B609D8"/>
    <w:rsid w:val="00B678A4"/>
    <w:rsid w:val="00B71433"/>
    <w:rsid w:val="00BB3735"/>
    <w:rsid w:val="00BB440B"/>
    <w:rsid w:val="00BB4755"/>
    <w:rsid w:val="00BD055A"/>
    <w:rsid w:val="00BD4055"/>
    <w:rsid w:val="00BD68B3"/>
    <w:rsid w:val="00BE012E"/>
    <w:rsid w:val="00BF0A66"/>
    <w:rsid w:val="00C06F4A"/>
    <w:rsid w:val="00C11DB7"/>
    <w:rsid w:val="00C55AFE"/>
    <w:rsid w:val="00C64536"/>
    <w:rsid w:val="00C66BD7"/>
    <w:rsid w:val="00CA360E"/>
    <w:rsid w:val="00CB53F7"/>
    <w:rsid w:val="00CD02CD"/>
    <w:rsid w:val="00CF3930"/>
    <w:rsid w:val="00CF498E"/>
    <w:rsid w:val="00CF6628"/>
    <w:rsid w:val="00D05BC3"/>
    <w:rsid w:val="00D11A53"/>
    <w:rsid w:val="00D132FA"/>
    <w:rsid w:val="00D15B9C"/>
    <w:rsid w:val="00D17CAD"/>
    <w:rsid w:val="00D32529"/>
    <w:rsid w:val="00D43CCF"/>
    <w:rsid w:val="00D479B3"/>
    <w:rsid w:val="00D50D0E"/>
    <w:rsid w:val="00D651B4"/>
    <w:rsid w:val="00D76EDE"/>
    <w:rsid w:val="00D921CE"/>
    <w:rsid w:val="00DA136F"/>
    <w:rsid w:val="00DA72F7"/>
    <w:rsid w:val="00DB200D"/>
    <w:rsid w:val="00DB2F43"/>
    <w:rsid w:val="00DB3849"/>
    <w:rsid w:val="00DD3992"/>
    <w:rsid w:val="00DE5DA8"/>
    <w:rsid w:val="00DE6FAA"/>
    <w:rsid w:val="00DF7DDF"/>
    <w:rsid w:val="00E03A3A"/>
    <w:rsid w:val="00E123AB"/>
    <w:rsid w:val="00E1386D"/>
    <w:rsid w:val="00E16751"/>
    <w:rsid w:val="00E23B89"/>
    <w:rsid w:val="00E32A9E"/>
    <w:rsid w:val="00E3309B"/>
    <w:rsid w:val="00E3349B"/>
    <w:rsid w:val="00E42FAF"/>
    <w:rsid w:val="00E57DCE"/>
    <w:rsid w:val="00E60170"/>
    <w:rsid w:val="00E60716"/>
    <w:rsid w:val="00E64411"/>
    <w:rsid w:val="00E64A00"/>
    <w:rsid w:val="00E66053"/>
    <w:rsid w:val="00E67EF9"/>
    <w:rsid w:val="00E80E01"/>
    <w:rsid w:val="00E841FF"/>
    <w:rsid w:val="00E854F3"/>
    <w:rsid w:val="00E979D4"/>
    <w:rsid w:val="00EB62EA"/>
    <w:rsid w:val="00EC5321"/>
    <w:rsid w:val="00EC701F"/>
    <w:rsid w:val="00ED6C46"/>
    <w:rsid w:val="00EE49F3"/>
    <w:rsid w:val="00EF65BE"/>
    <w:rsid w:val="00F052D7"/>
    <w:rsid w:val="00F31C61"/>
    <w:rsid w:val="00F56074"/>
    <w:rsid w:val="00F66026"/>
    <w:rsid w:val="00F73527"/>
    <w:rsid w:val="00F76720"/>
    <w:rsid w:val="00F77912"/>
    <w:rsid w:val="00F80637"/>
    <w:rsid w:val="00F85326"/>
    <w:rsid w:val="00F95F3A"/>
    <w:rsid w:val="00FA08D3"/>
    <w:rsid w:val="00FA308E"/>
    <w:rsid w:val="00FA6CE2"/>
    <w:rsid w:val="00FA7CDF"/>
    <w:rsid w:val="00FB24E4"/>
    <w:rsid w:val="00FB4FC7"/>
    <w:rsid w:val="00FC14E4"/>
    <w:rsid w:val="00FC6896"/>
    <w:rsid w:val="00FD3737"/>
    <w:rsid w:val="00FE0C78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B0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Emphasis"/>
    <w:basedOn w:val="a0"/>
    <w:uiPriority w:val="20"/>
    <w:qFormat/>
    <w:rsid w:val="00066B04"/>
    <w:rPr>
      <w:i/>
      <w:iCs/>
    </w:rPr>
  </w:style>
  <w:style w:type="character" w:customStyle="1" w:styleId="apple-converted-space">
    <w:name w:val="apple-converted-space"/>
    <w:basedOn w:val="a0"/>
    <w:rsid w:val="00066B04"/>
  </w:style>
  <w:style w:type="character" w:styleId="HTML">
    <w:name w:val="HTML Cite"/>
    <w:basedOn w:val="a0"/>
    <w:uiPriority w:val="99"/>
    <w:semiHidden/>
    <w:unhideWhenUsed/>
    <w:rsid w:val="00066B04"/>
    <w:rPr>
      <w:i/>
      <w:iCs/>
    </w:rPr>
  </w:style>
  <w:style w:type="character" w:customStyle="1" w:styleId="bsharecount">
    <w:name w:val="bshare_count"/>
    <w:basedOn w:val="a0"/>
    <w:rsid w:val="00066B04"/>
  </w:style>
  <w:style w:type="paragraph" w:styleId="a6">
    <w:name w:val="Normal (Web)"/>
    <w:basedOn w:val="a"/>
    <w:uiPriority w:val="99"/>
    <w:semiHidden/>
    <w:unhideWhenUsed/>
    <w:rsid w:val="00066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66B04"/>
    <w:rPr>
      <w:b/>
      <w:bCs/>
    </w:rPr>
  </w:style>
  <w:style w:type="character" w:styleId="a8">
    <w:name w:val="Hyperlink"/>
    <w:basedOn w:val="a0"/>
    <w:uiPriority w:val="99"/>
    <w:semiHidden/>
    <w:unhideWhenUsed/>
    <w:rsid w:val="00066B04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66B0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66B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B0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Emphasis"/>
    <w:basedOn w:val="a0"/>
    <w:uiPriority w:val="20"/>
    <w:qFormat/>
    <w:rsid w:val="00066B04"/>
    <w:rPr>
      <w:i/>
      <w:iCs/>
    </w:rPr>
  </w:style>
  <w:style w:type="character" w:customStyle="1" w:styleId="apple-converted-space">
    <w:name w:val="apple-converted-space"/>
    <w:basedOn w:val="a0"/>
    <w:rsid w:val="00066B04"/>
  </w:style>
  <w:style w:type="character" w:styleId="HTML">
    <w:name w:val="HTML Cite"/>
    <w:basedOn w:val="a0"/>
    <w:uiPriority w:val="99"/>
    <w:semiHidden/>
    <w:unhideWhenUsed/>
    <w:rsid w:val="00066B04"/>
    <w:rPr>
      <w:i/>
      <w:iCs/>
    </w:rPr>
  </w:style>
  <w:style w:type="character" w:customStyle="1" w:styleId="bsharecount">
    <w:name w:val="bshare_count"/>
    <w:basedOn w:val="a0"/>
    <w:rsid w:val="00066B04"/>
  </w:style>
  <w:style w:type="paragraph" w:styleId="a6">
    <w:name w:val="Normal (Web)"/>
    <w:basedOn w:val="a"/>
    <w:uiPriority w:val="99"/>
    <w:semiHidden/>
    <w:unhideWhenUsed/>
    <w:rsid w:val="00066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66B04"/>
    <w:rPr>
      <w:b/>
      <w:bCs/>
    </w:rPr>
  </w:style>
  <w:style w:type="character" w:styleId="a8">
    <w:name w:val="Hyperlink"/>
    <w:basedOn w:val="a0"/>
    <w:uiPriority w:val="99"/>
    <w:semiHidden/>
    <w:unhideWhenUsed/>
    <w:rsid w:val="00066B04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66B0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6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611</Characters>
  <Application>Microsoft Office Word</Application>
  <DocSecurity>0</DocSecurity>
  <Lines>5</Lines>
  <Paragraphs>1</Paragraphs>
  <ScaleCrop>false</ScaleCrop>
  <Company>微软中国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2017-03-03T16:42:00Z</dcterms:created>
  <dcterms:modified xsi:type="dcterms:W3CDTF">2017-03-03T17:10:00Z</dcterms:modified>
</cp:coreProperties>
</file>