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85" w:rsidRDefault="006E6498">
      <w:proofErr w:type="spellStart"/>
      <w:r>
        <w:t>Univariate</w:t>
      </w:r>
      <w:proofErr w:type="spellEnd"/>
      <w:r>
        <w:t xml:space="preserve"> = samling af data der har en attribut, </w:t>
      </w:r>
      <w:proofErr w:type="spellStart"/>
      <w:r>
        <w:t>bivariate</w:t>
      </w:r>
      <w:proofErr w:type="spellEnd"/>
      <w:r>
        <w:t>=to osv.</w:t>
      </w:r>
    </w:p>
    <w:p w:rsidR="00CD6C15" w:rsidRDefault="00CD6C15">
      <w:r>
        <w:t xml:space="preserve">Central </w:t>
      </w:r>
      <w:proofErr w:type="spellStart"/>
      <w:r>
        <w:t>tendency</w:t>
      </w:r>
      <w:proofErr w:type="spellEnd"/>
      <w:r>
        <w:t>:</w:t>
      </w:r>
    </w:p>
    <w:p w:rsidR="00334325" w:rsidRDefault="00334325" w:rsidP="00334325">
      <w:pPr>
        <w:pStyle w:val="Listeafsnit"/>
        <w:numPr>
          <w:ilvl w:val="0"/>
          <w:numId w:val="2"/>
        </w:numPr>
      </w:pPr>
      <w:r>
        <w:t>Mean (Average</w:t>
      </w:r>
      <w:r w:rsidR="00F41CFF">
        <w:t xml:space="preserve"> </w:t>
      </w:r>
      <w:proofErr w:type="spellStart"/>
      <w:r w:rsidR="00F41CFF">
        <w:t>value</w:t>
      </w:r>
      <w:proofErr w:type="spellEnd"/>
      <w:r>
        <w:t>)</w:t>
      </w:r>
    </w:p>
    <w:p w:rsidR="00334325" w:rsidRDefault="00334325" w:rsidP="00334325">
      <w:pPr>
        <w:pStyle w:val="Listeafsnit"/>
        <w:numPr>
          <w:ilvl w:val="0"/>
          <w:numId w:val="2"/>
        </w:numPr>
      </w:pPr>
      <w:r>
        <w:t>Median (</w:t>
      </w:r>
      <w:proofErr w:type="spellStart"/>
      <w:r>
        <w:t>middle</w:t>
      </w:r>
      <w:proofErr w:type="spellEnd"/>
      <w:r w:rsidR="00F41CFF">
        <w:t xml:space="preserve"> </w:t>
      </w:r>
      <w:proofErr w:type="spellStart"/>
      <w:r w:rsidR="00F41CFF">
        <w:t>value</w:t>
      </w:r>
      <w:proofErr w:type="spellEnd"/>
      <w:r>
        <w:t>)</w:t>
      </w:r>
    </w:p>
    <w:p w:rsidR="00334325" w:rsidRDefault="00334325" w:rsidP="00334325">
      <w:pPr>
        <w:pStyle w:val="Listeafsnit"/>
        <w:numPr>
          <w:ilvl w:val="0"/>
          <w:numId w:val="2"/>
        </w:numPr>
      </w:pPr>
      <w:r>
        <w:t xml:space="preserve">Mode (Most </w:t>
      </w:r>
      <w:proofErr w:type="spellStart"/>
      <w:r>
        <w:t>frequent</w:t>
      </w:r>
      <w:proofErr w:type="spellEnd"/>
      <w:r w:rsidR="00F41CFF">
        <w:t xml:space="preserve"> </w:t>
      </w:r>
      <w:proofErr w:type="spellStart"/>
      <w:r w:rsidR="00F41CFF">
        <w:t>value</w:t>
      </w:r>
      <w:proofErr w:type="spellEnd"/>
      <w:r>
        <w:t>)</w:t>
      </w:r>
    </w:p>
    <w:p w:rsidR="000E32C2" w:rsidRPr="00F41CFF" w:rsidRDefault="000E32C2" w:rsidP="000E32C2">
      <w:pPr>
        <w:pStyle w:val="Listeafsnit"/>
        <w:numPr>
          <w:ilvl w:val="0"/>
          <w:numId w:val="2"/>
        </w:numPr>
        <w:rPr>
          <w:lang w:val="en-US"/>
        </w:rPr>
      </w:pPr>
      <w:r w:rsidRPr="00F41CFF">
        <w:rPr>
          <w:lang w:val="en-US"/>
        </w:rPr>
        <w:t>Midrange</w:t>
      </w:r>
      <w:r w:rsidR="00F41CFF" w:rsidRPr="00F41CFF">
        <w:rPr>
          <w:lang w:val="en-US"/>
        </w:rPr>
        <w:t xml:space="preserve"> (Average of smallest and largest value)</w:t>
      </w:r>
    </w:p>
    <w:p w:rsidR="00CD6C15" w:rsidRDefault="00CD6C15" w:rsidP="00CD6C1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DF72385" wp14:editId="4D1A897F">
            <wp:extent cx="2419350" cy="914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25" w:rsidRDefault="00760CA0" w:rsidP="00CD6C15">
      <w:pPr>
        <w:pStyle w:val="Billedtekst"/>
        <w:jc w:val="center"/>
      </w:pPr>
      <w:r>
        <w:fldChar w:fldCharType="begin"/>
      </w:r>
      <w:r>
        <w:instrText xml:space="preserve"> SEQ Figur \* ARABIC </w:instrText>
      </w:r>
      <w:r>
        <w:fldChar w:fldCharType="separate"/>
      </w:r>
      <w:r w:rsidR="00CD6C15">
        <w:rPr>
          <w:noProof/>
        </w:rPr>
        <w:t>1</w:t>
      </w:r>
      <w:r>
        <w:rPr>
          <w:noProof/>
        </w:rPr>
        <w:fldChar w:fldCharType="end"/>
      </w:r>
      <w:r w:rsidR="00CD6C15">
        <w:t xml:space="preserve"> Mean</w:t>
      </w:r>
    </w:p>
    <w:p w:rsidR="00CD6C15" w:rsidRDefault="00CD6C15" w:rsidP="00334325"/>
    <w:p w:rsidR="00CD6C15" w:rsidRDefault="00CD6C15" w:rsidP="00CD6C15">
      <w:pPr>
        <w:jc w:val="center"/>
      </w:pPr>
      <w:r>
        <w:rPr>
          <w:noProof/>
          <w:lang w:val="en-US"/>
        </w:rPr>
        <w:drawing>
          <wp:inline distT="0" distB="0" distL="0" distR="0" wp14:anchorId="07D34F47" wp14:editId="03B196D9">
            <wp:extent cx="4362450" cy="13906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15" w:rsidRDefault="00CD6C15" w:rsidP="00CD6C15"/>
    <w:p w:rsidR="00CD6C15" w:rsidRDefault="00CD6C15" w:rsidP="00CD6C15">
      <w:pPr>
        <w:jc w:val="center"/>
      </w:pPr>
    </w:p>
    <w:p w:rsidR="00CD6C15" w:rsidRDefault="00CD6C15" w:rsidP="00CD6C15">
      <w:pPr>
        <w:jc w:val="center"/>
      </w:pPr>
    </w:p>
    <w:p w:rsidR="00334325" w:rsidRDefault="00334325" w:rsidP="00334325">
      <w:proofErr w:type="spellStart"/>
      <w:r>
        <w:t>Attributes</w:t>
      </w:r>
      <w:proofErr w:type="spellEnd"/>
      <w:r>
        <w:t>:</w:t>
      </w:r>
    </w:p>
    <w:p w:rsidR="00334325" w:rsidRPr="000E32C2" w:rsidRDefault="00334325" w:rsidP="00334325">
      <w:pPr>
        <w:pStyle w:val="Listeafsnit"/>
        <w:numPr>
          <w:ilvl w:val="0"/>
          <w:numId w:val="3"/>
        </w:numPr>
      </w:pPr>
      <w:r w:rsidRPr="000E32C2">
        <w:t>Nominal</w:t>
      </w:r>
      <w:r w:rsidR="000E32C2" w:rsidRPr="000E32C2">
        <w:t>: Tekst</w:t>
      </w:r>
      <w:r w:rsidR="000E32C2">
        <w:t xml:space="preserve"> (ikke sammenligneligt matematisk)</w:t>
      </w:r>
      <w:r w:rsidR="000E32C2" w:rsidRPr="000E32C2">
        <w:t>, f.eks. job (programmør, babysitter osv.)</w:t>
      </w:r>
    </w:p>
    <w:p w:rsidR="00334325" w:rsidRPr="000E32C2" w:rsidRDefault="000E32C2" w:rsidP="00334325">
      <w:pPr>
        <w:pStyle w:val="Listeafsnit"/>
        <w:numPr>
          <w:ilvl w:val="0"/>
          <w:numId w:val="3"/>
        </w:numPr>
      </w:pPr>
      <w:proofErr w:type="spellStart"/>
      <w:r w:rsidRPr="000E32C2">
        <w:t>Binary</w:t>
      </w:r>
      <w:proofErr w:type="spellEnd"/>
      <w:r w:rsidRPr="000E32C2">
        <w:t xml:space="preserve">: </w:t>
      </w:r>
      <w:proofErr w:type="spellStart"/>
      <w:r w:rsidRPr="000E32C2">
        <w:t>Boolean</w:t>
      </w:r>
      <w:proofErr w:type="spellEnd"/>
      <w:r w:rsidRPr="000E32C2">
        <w:t>, har to værdier, behøver ikke være true false, men er det ofte.</w:t>
      </w:r>
    </w:p>
    <w:p w:rsidR="00334325" w:rsidRPr="000E32C2" w:rsidRDefault="000E32C2" w:rsidP="00334325">
      <w:pPr>
        <w:pStyle w:val="Listeafsnit"/>
        <w:numPr>
          <w:ilvl w:val="0"/>
          <w:numId w:val="3"/>
        </w:numPr>
      </w:pPr>
      <w:proofErr w:type="spellStart"/>
      <w:r w:rsidRPr="000E32C2">
        <w:t>Ordinal</w:t>
      </w:r>
      <w:proofErr w:type="spellEnd"/>
      <w:r w:rsidRPr="000E32C2">
        <w:t xml:space="preserve">: </w:t>
      </w:r>
      <w:r>
        <w:t xml:space="preserve">Tekst: </w:t>
      </w:r>
      <w:r w:rsidRPr="000E32C2">
        <w:t>sammenlignelige ved b</w:t>
      </w:r>
      <w:r>
        <w:t xml:space="preserve">rug af median og </w:t>
      </w:r>
      <w:proofErr w:type="spellStart"/>
      <w:r>
        <w:t>mean</w:t>
      </w:r>
      <w:proofErr w:type="spellEnd"/>
      <w:r>
        <w:t>, men ikke Mode, da det ikke er en definerbar skala.</w:t>
      </w:r>
    </w:p>
    <w:p w:rsidR="000E32C2" w:rsidRDefault="000E32C2" w:rsidP="00334325">
      <w:pPr>
        <w:pStyle w:val="Listeafsnit"/>
        <w:numPr>
          <w:ilvl w:val="0"/>
          <w:numId w:val="3"/>
        </w:numPr>
      </w:pPr>
      <w:proofErr w:type="spellStart"/>
      <w:r w:rsidRPr="000E32C2">
        <w:t>Numeric</w:t>
      </w:r>
      <w:proofErr w:type="spellEnd"/>
      <w:r w:rsidRPr="000E32C2">
        <w:t xml:space="preserve">: TAL: to typer: </w:t>
      </w:r>
    </w:p>
    <w:p w:rsidR="000E32C2" w:rsidRDefault="000E32C2" w:rsidP="000E32C2">
      <w:pPr>
        <w:pStyle w:val="Listeafsnit"/>
        <w:numPr>
          <w:ilvl w:val="1"/>
          <w:numId w:val="3"/>
        </w:numPr>
      </w:pPr>
      <w:r>
        <w:t>Interval-</w:t>
      </w:r>
      <w:proofErr w:type="spellStart"/>
      <w:r>
        <w:t>scaled</w:t>
      </w:r>
      <w:proofErr w:type="spellEnd"/>
      <w:r>
        <w:t xml:space="preserve">: </w:t>
      </w:r>
      <w:r w:rsidRPr="000E32C2">
        <w:t>sam</w:t>
      </w:r>
      <w:r>
        <w:t xml:space="preserve">menlignelige ved brug af median, </w:t>
      </w:r>
      <w:proofErr w:type="spellStart"/>
      <w:r w:rsidRPr="000E32C2">
        <w:t>mean</w:t>
      </w:r>
      <w:proofErr w:type="spellEnd"/>
      <w:r>
        <w:t xml:space="preserve"> og mode, men har ikke noget 0 punkt og en værdi kan derfor ikke siges at være ”dobbelt så stor” (f.eks. celsius skalaen)</w:t>
      </w:r>
    </w:p>
    <w:p w:rsidR="000E32C2" w:rsidRDefault="000E32C2" w:rsidP="000E32C2">
      <w:pPr>
        <w:pStyle w:val="Listeafsnit"/>
        <w:numPr>
          <w:ilvl w:val="1"/>
          <w:numId w:val="3"/>
        </w:numPr>
      </w:pPr>
      <w:r>
        <w:t>Ratio-</w:t>
      </w:r>
      <w:proofErr w:type="spellStart"/>
      <w:r>
        <w:t>scaled</w:t>
      </w:r>
      <w:proofErr w:type="spellEnd"/>
      <w:r>
        <w:t xml:space="preserve">: </w:t>
      </w:r>
      <w:proofErr w:type="gramStart"/>
      <w:r>
        <w:t>-.-</w:t>
      </w:r>
      <w:proofErr w:type="gramEnd"/>
      <w:r>
        <w:t xml:space="preserve"> Har en </w:t>
      </w:r>
      <w:proofErr w:type="spellStart"/>
      <w:r>
        <w:t>nul-punkt</w:t>
      </w:r>
      <w:proofErr w:type="spellEnd"/>
      <w:r>
        <w:t>, som f.eks. kelvin skalaen.</w:t>
      </w:r>
    </w:p>
    <w:p w:rsidR="003A0333" w:rsidRDefault="003A0333" w:rsidP="003A0333">
      <w:proofErr w:type="spellStart"/>
      <w:r>
        <w:t>Measuring</w:t>
      </w:r>
      <w:proofErr w:type="spellEnd"/>
      <w:r>
        <w:t xml:space="preserve"> </w:t>
      </w:r>
      <w:proofErr w:type="spellStart"/>
      <w:r>
        <w:t>describution</w:t>
      </w:r>
      <w:proofErr w:type="spellEnd"/>
      <w:r>
        <w:t>: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r>
        <w:t xml:space="preserve">Range: </w:t>
      </w:r>
      <w:proofErr w:type="gramStart"/>
      <w:r>
        <w:t>max(</w:t>
      </w:r>
      <w:proofErr w:type="gramEnd"/>
      <w:r>
        <w:t>) – min().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proofErr w:type="spellStart"/>
      <w:r>
        <w:t>Quantiles</w:t>
      </w:r>
      <w:proofErr w:type="spellEnd"/>
      <w:r>
        <w:t xml:space="preserve">: Gruppe af </w:t>
      </w:r>
      <w:proofErr w:type="spellStart"/>
      <w:r>
        <w:t>values</w:t>
      </w:r>
      <w:proofErr w:type="spellEnd"/>
      <w:r>
        <w:t xml:space="preserve"> i rækkefølge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proofErr w:type="spellStart"/>
      <w:r>
        <w:t>Quartiles</w:t>
      </w:r>
      <w:proofErr w:type="spellEnd"/>
      <w:r>
        <w:t xml:space="preserve">: </w:t>
      </w:r>
      <w:proofErr w:type="spellStart"/>
      <w:r>
        <w:t>Quantiles</w:t>
      </w:r>
      <w:proofErr w:type="spellEnd"/>
      <w:r>
        <w:t xml:space="preserve"> opdelt i 4 grupper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proofErr w:type="spellStart"/>
      <w:r>
        <w:t>Percentile</w:t>
      </w:r>
      <w:proofErr w:type="spellEnd"/>
      <w:r>
        <w:t xml:space="preserve">: </w:t>
      </w:r>
      <w:proofErr w:type="spellStart"/>
      <w:r>
        <w:t>quantiles</w:t>
      </w:r>
      <w:proofErr w:type="spellEnd"/>
      <w:r>
        <w:t xml:space="preserve"> opdelt i 100 grupper.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r>
        <w:t>Inter-</w:t>
      </w:r>
      <w:proofErr w:type="spellStart"/>
      <w:r>
        <w:t>quartile</w:t>
      </w:r>
      <w:proofErr w:type="spellEnd"/>
      <w:r>
        <w:t xml:space="preserve"> range: Q3-Q1 (de midterste to </w:t>
      </w:r>
      <w:proofErr w:type="spellStart"/>
      <w:r w:rsidR="00132C0C">
        <w:t>quartiles</w:t>
      </w:r>
      <w:proofErr w:type="spellEnd"/>
      <w:r>
        <w:t>)</w:t>
      </w:r>
    </w:p>
    <w:p w:rsidR="003A0333" w:rsidRDefault="003A0333" w:rsidP="003A0333">
      <w:pPr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2EDE2AE" wp14:editId="28F3FBEC">
            <wp:extent cx="3438525" cy="16573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33" w:rsidRDefault="003A0333" w:rsidP="003A0333">
      <w:pPr>
        <w:ind w:left="360"/>
        <w:jc w:val="center"/>
      </w:pPr>
    </w:p>
    <w:p w:rsidR="003A0333" w:rsidRDefault="003A0333" w:rsidP="003A0333">
      <w:pPr>
        <w:ind w:left="360"/>
      </w:pPr>
    </w:p>
    <w:p w:rsidR="000E32C2" w:rsidRDefault="00A662C0" w:rsidP="000E32C2">
      <w:pPr>
        <w:rPr>
          <w:lang w:val="en-US"/>
        </w:rPr>
      </w:pPr>
      <w:r w:rsidRPr="00A662C0">
        <w:rPr>
          <w:lang w:val="en-US"/>
        </w:rPr>
        <w:t xml:space="preserve">The </w:t>
      </w:r>
      <w:r w:rsidRPr="00A662C0">
        <w:rPr>
          <w:b/>
        </w:rPr>
        <w:t>ﬁ</w:t>
      </w:r>
      <w:proofErr w:type="spellStart"/>
      <w:r w:rsidRPr="00A662C0">
        <w:rPr>
          <w:b/>
          <w:lang w:val="en-US"/>
        </w:rPr>
        <w:t>ve</w:t>
      </w:r>
      <w:proofErr w:type="spellEnd"/>
      <w:r w:rsidRPr="00A662C0">
        <w:rPr>
          <w:b/>
          <w:lang w:val="en-US"/>
        </w:rPr>
        <w:t>-number summary</w:t>
      </w:r>
      <w:r w:rsidRPr="00A662C0">
        <w:rPr>
          <w:lang w:val="en-US"/>
        </w:rPr>
        <w:t xml:space="preserve"> of a distribution consists of the median (Q2), the quartiles Q1 and Q3, and the smallest and largest individual observations, written in the order of Minimum, Q1, Median, Q3, </w:t>
      </w:r>
      <w:proofErr w:type="gramStart"/>
      <w:r w:rsidRPr="00A662C0">
        <w:rPr>
          <w:lang w:val="en-US"/>
        </w:rPr>
        <w:t>Maximum</w:t>
      </w:r>
      <w:proofErr w:type="gramEnd"/>
    </w:p>
    <w:p w:rsidR="00DB262A" w:rsidRDefault="00DB262A" w:rsidP="000E32C2">
      <w:pPr>
        <w:rPr>
          <w:lang w:val="en-US"/>
        </w:rPr>
      </w:pPr>
    </w:p>
    <w:p w:rsidR="00A662C0" w:rsidRDefault="00DB262A" w:rsidP="00DB26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5A1504" wp14:editId="56D412A2">
            <wp:extent cx="5419725" cy="14287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6" w:rsidRDefault="00616DB6">
      <w:pPr>
        <w:rPr>
          <w:lang w:val="en-US"/>
        </w:rPr>
      </w:pPr>
      <w:r>
        <w:rPr>
          <w:lang w:val="en-US"/>
        </w:rPr>
        <w:br w:type="page"/>
      </w:r>
    </w:p>
    <w:p w:rsidR="00DB262A" w:rsidRPr="00EC5DDB" w:rsidRDefault="00616DB6" w:rsidP="00616DB6">
      <w:pPr>
        <w:pStyle w:val="Overskrift1"/>
      </w:pPr>
      <w:r w:rsidRPr="00EC5DDB">
        <w:lastRenderedPageBreak/>
        <w:t>Forelæsning</w:t>
      </w:r>
    </w:p>
    <w:p w:rsidR="00616DB6" w:rsidRDefault="00CD475F" w:rsidP="00616DB6">
      <w:r w:rsidRPr="00EC5DDB">
        <w:t xml:space="preserve">Hvorfor er “whiskers” på </w:t>
      </w:r>
      <w:proofErr w:type="spellStart"/>
      <w:r w:rsidRPr="00EC5DDB">
        <w:t>boxplot</w:t>
      </w:r>
      <w:proofErr w:type="spellEnd"/>
      <w:r w:rsidRPr="00EC5DDB">
        <w:t xml:space="preserve"> ikke lige lange?</w:t>
      </w:r>
    </w:p>
    <w:p w:rsidR="00507B0B" w:rsidRDefault="00507B0B" w:rsidP="00616DB6">
      <w:r>
        <w:t xml:space="preserve">Histogram bin laves vel fra </w:t>
      </w:r>
      <w:proofErr w:type="spellStart"/>
      <w:r>
        <w:t>numerical</w:t>
      </w:r>
      <w:proofErr w:type="spellEnd"/>
      <w:r>
        <w:t xml:space="preserve"> til </w:t>
      </w:r>
      <w:proofErr w:type="spellStart"/>
      <w:r>
        <w:t>ordinal</w:t>
      </w:r>
      <w:proofErr w:type="spellEnd"/>
      <w:r>
        <w:t>.</w:t>
      </w:r>
    </w:p>
    <w:p w:rsidR="00EC5DDB" w:rsidRDefault="00EC5DDB" w:rsidP="00616DB6">
      <w:pPr>
        <w:pBdr>
          <w:bottom w:val="single" w:sz="12" w:space="1" w:color="auto"/>
        </w:pBdr>
      </w:pPr>
    </w:p>
    <w:p w:rsidR="0055483E" w:rsidRDefault="0055483E" w:rsidP="0055483E">
      <w:pPr>
        <w:pStyle w:val="Overskrift2"/>
      </w:pPr>
      <w:proofErr w:type="spellStart"/>
      <w:r>
        <w:t>Preprocessing</w:t>
      </w:r>
      <w:proofErr w:type="spellEnd"/>
    </w:p>
    <w:p w:rsidR="00EC5DDB" w:rsidRPr="0055483E" w:rsidRDefault="00EC5DDB" w:rsidP="00616DB6">
      <w:pPr>
        <w:rPr>
          <w:u w:val="single"/>
        </w:rPr>
      </w:pPr>
      <w:r w:rsidRPr="0055483E">
        <w:rPr>
          <w:u w:val="single"/>
        </w:rPr>
        <w:t xml:space="preserve">Data </w:t>
      </w:r>
      <w:proofErr w:type="spellStart"/>
      <w:r w:rsidRPr="0055483E">
        <w:rPr>
          <w:u w:val="single"/>
        </w:rPr>
        <w:t>cleaning</w:t>
      </w:r>
      <w:proofErr w:type="spellEnd"/>
      <w:r w:rsidRPr="0055483E">
        <w:rPr>
          <w:u w:val="single"/>
        </w:rPr>
        <w:t>.</w:t>
      </w:r>
    </w:p>
    <w:p w:rsidR="00EC5DDB" w:rsidRDefault="00EC5DDB" w:rsidP="0055483E">
      <w:r>
        <w:t>Missing data:</w:t>
      </w:r>
    </w:p>
    <w:p w:rsidR="00EC5DDB" w:rsidRPr="002F6E22" w:rsidRDefault="00EC5DDB" w:rsidP="0055483E">
      <w:pPr>
        <w:pStyle w:val="Listeafsnit"/>
        <w:numPr>
          <w:ilvl w:val="0"/>
          <w:numId w:val="5"/>
        </w:numPr>
        <w:rPr>
          <w:lang w:val="en-US"/>
        </w:rPr>
      </w:pPr>
      <w:r w:rsidRPr="002F6E22">
        <w:rPr>
          <w:lang w:val="en-US"/>
        </w:rPr>
        <w:t>Ignore object</w:t>
      </w:r>
      <w:r w:rsidR="002F6E22" w:rsidRPr="002F6E22">
        <w:rPr>
          <w:lang w:val="en-US"/>
        </w:rPr>
        <w:t xml:space="preserve"> (</w:t>
      </w:r>
      <w:r w:rsidR="002F6E22">
        <w:rPr>
          <w:lang w:val="en-US"/>
        </w:rPr>
        <w:t>Might remove important tuples</w:t>
      </w:r>
      <w:r w:rsidR="002F6E22" w:rsidRPr="002F6E22">
        <w:rPr>
          <w:lang w:val="en-US"/>
        </w:rPr>
        <w:t>)</w:t>
      </w:r>
    </w:p>
    <w:p w:rsidR="00EC5DDB" w:rsidRDefault="00EC5DDB" w:rsidP="0055483E">
      <w:pPr>
        <w:pStyle w:val="Listeafsnit"/>
        <w:numPr>
          <w:ilvl w:val="0"/>
          <w:numId w:val="5"/>
        </w:numPr>
      </w:pPr>
      <w:proofErr w:type="spellStart"/>
      <w:r>
        <w:t>Fill</w:t>
      </w:r>
      <w:proofErr w:type="spellEnd"/>
      <w:r>
        <w:t xml:space="preserve"> in </w:t>
      </w:r>
      <w:proofErr w:type="spellStart"/>
      <w:r>
        <w:t>manually</w:t>
      </w:r>
      <w:proofErr w:type="spellEnd"/>
      <w:r>
        <w:t xml:space="preserve"> (</w:t>
      </w:r>
      <w:proofErr w:type="spellStart"/>
      <w:r>
        <w:t>expensive</w:t>
      </w:r>
      <w:proofErr w:type="spellEnd"/>
      <w:r>
        <w:t>)</w:t>
      </w:r>
    </w:p>
    <w:p w:rsidR="00EC5DDB" w:rsidRPr="00B05255" w:rsidRDefault="00EC5DDB" w:rsidP="0055483E">
      <w:pPr>
        <w:pStyle w:val="Listeafsnit"/>
        <w:numPr>
          <w:ilvl w:val="0"/>
          <w:numId w:val="5"/>
        </w:numPr>
        <w:rPr>
          <w:lang w:val="en-US"/>
        </w:rPr>
      </w:pPr>
      <w:r w:rsidRPr="00B05255">
        <w:rPr>
          <w:lang w:val="en-US"/>
        </w:rPr>
        <w:t>Global constant</w:t>
      </w:r>
      <w:r w:rsidR="00B05255" w:rsidRPr="00B05255">
        <w:rPr>
          <w:lang w:val="en-US"/>
        </w:rPr>
        <w:t xml:space="preserve"> (Be vary of algorithms thinking there’s a pattern with </w:t>
      </w:r>
      <w:r w:rsidR="00B05255">
        <w:rPr>
          <w:lang w:val="en-US"/>
        </w:rPr>
        <w:t>constants</w:t>
      </w:r>
      <w:r w:rsidR="00B05255" w:rsidRPr="00B05255">
        <w:rPr>
          <w:lang w:val="en-US"/>
        </w:rPr>
        <w:t>)</w:t>
      </w:r>
    </w:p>
    <w:p w:rsidR="00EC5DDB" w:rsidRDefault="00EC5DDB" w:rsidP="0055483E">
      <w:pPr>
        <w:pStyle w:val="Listeafsnit"/>
        <w:numPr>
          <w:ilvl w:val="0"/>
          <w:numId w:val="5"/>
        </w:numPr>
        <w:rPr>
          <w:lang w:val="en-US"/>
        </w:rPr>
      </w:pPr>
      <w:r w:rsidRPr="00EC5DDB">
        <w:rPr>
          <w:lang w:val="en-US"/>
        </w:rPr>
        <w:t xml:space="preserve">Tendency measure to </w:t>
      </w:r>
      <w:r>
        <w:rPr>
          <w:lang w:val="en-US"/>
        </w:rPr>
        <w:t>“</w:t>
      </w:r>
      <w:r w:rsidRPr="00EC5DDB">
        <w:rPr>
          <w:lang w:val="en-US"/>
        </w:rPr>
        <w:t>best guess”</w:t>
      </w:r>
    </w:p>
    <w:p w:rsidR="00AB4E22" w:rsidRDefault="00AB4E22" w:rsidP="00AB4E22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Might introduce bias in the data set.</w:t>
      </w:r>
    </w:p>
    <w:p w:rsidR="00AB4E22" w:rsidRDefault="00AB4E22" w:rsidP="00AB4E22">
      <w:pPr>
        <w:rPr>
          <w:lang w:val="en-US"/>
        </w:rPr>
      </w:pPr>
      <w:r>
        <w:rPr>
          <w:lang w:val="en-US"/>
        </w:rPr>
        <w:t>Data smoothing:</w:t>
      </w:r>
    </w:p>
    <w:p w:rsidR="00AB4E22" w:rsidRDefault="00F6475B" w:rsidP="00AB4E22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noise from the data. This is especially relevant in physical measurement.</w:t>
      </w:r>
    </w:p>
    <w:p w:rsidR="00F6475B" w:rsidRDefault="00F6475B" w:rsidP="00AB4E22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Binning values. </w:t>
      </w:r>
      <w:proofErr w:type="gramStart"/>
      <w:r>
        <w:rPr>
          <w:lang w:val="en-US"/>
        </w:rPr>
        <w:t>AKA</w:t>
      </w:r>
      <w:proofErr w:type="gramEnd"/>
      <w:r>
        <w:rPr>
          <w:lang w:val="en-US"/>
        </w:rPr>
        <w:t xml:space="preserve"> cluster values alike.</w:t>
      </w:r>
    </w:p>
    <w:p w:rsidR="00F6475B" w:rsidRDefault="00F6475B" w:rsidP="00F6475B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Types of bins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bin mean bin medians, bin boundaries.</w:t>
      </w:r>
    </w:p>
    <w:p w:rsidR="00F6475B" w:rsidRDefault="00F6475B" w:rsidP="00F6475B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Regression function to smooth data.</w:t>
      </w:r>
    </w:p>
    <w:p w:rsidR="00F6475B" w:rsidRDefault="00F6475B" w:rsidP="00F6475B">
      <w:pPr>
        <w:rPr>
          <w:lang w:val="en-US"/>
        </w:rPr>
      </w:pPr>
      <w:r>
        <w:rPr>
          <w:lang w:val="en-US"/>
        </w:rPr>
        <w:t>Outlier analysis:</w:t>
      </w:r>
    </w:p>
    <w:p w:rsidR="00F6475B" w:rsidRDefault="00F6475B" w:rsidP="00F6475B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Do cluster analysis to identify the outliers.</w:t>
      </w:r>
    </w:p>
    <w:p w:rsidR="00F6475B" w:rsidRDefault="00F6475B" w:rsidP="00F6475B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This can be achieved by ex. </w:t>
      </w:r>
      <w:proofErr w:type="spellStart"/>
      <w:r>
        <w:rPr>
          <w:lang w:val="en-US"/>
        </w:rPr>
        <w:t>Scatterplotting</w:t>
      </w:r>
      <w:proofErr w:type="spellEnd"/>
      <w:r>
        <w:rPr>
          <w:lang w:val="en-US"/>
        </w:rPr>
        <w:t xml:space="preserve"> the data.</w:t>
      </w:r>
    </w:p>
    <w:p w:rsidR="00F6475B" w:rsidRDefault="00507B0B" w:rsidP="00507B0B">
      <w:pPr>
        <w:rPr>
          <w:lang w:val="en-US"/>
        </w:rPr>
      </w:pPr>
      <w:r>
        <w:rPr>
          <w:lang w:val="en-US"/>
        </w:rPr>
        <w:t>Data redundancy:</w:t>
      </w:r>
    </w:p>
    <w:p w:rsidR="00507B0B" w:rsidRDefault="00507B0B" w:rsidP="00507B0B">
      <w:pPr>
        <w:pStyle w:val="Listeafsni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Elimenate</w:t>
      </w:r>
      <w:proofErr w:type="spellEnd"/>
      <w:r>
        <w:rPr>
          <w:lang w:val="en-US"/>
        </w:rPr>
        <w:t xml:space="preserve"> redundant attribute, ex. If the value of an attribute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derived from some other attribute(s).</w:t>
      </w:r>
    </w:p>
    <w:p w:rsidR="00507B0B" w:rsidRDefault="00507B0B" w:rsidP="00507B0B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visual means like scatterplot/correlation analysis.</w:t>
      </w:r>
    </w:p>
    <w:p w:rsidR="00507B0B" w:rsidRDefault="00507B0B" w:rsidP="00507B0B">
      <w:pPr>
        <w:pStyle w:val="Listeafsni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Nominat</w:t>
      </w:r>
      <w:proofErr w:type="spellEnd"/>
      <w:r>
        <w:rPr>
          <w:lang w:val="en-US"/>
        </w:rPr>
        <w:t xml:space="preserve"> data =&gt; chi-square.</w:t>
      </w:r>
    </w:p>
    <w:p w:rsidR="00507B0B" w:rsidRPr="00760CA0" w:rsidRDefault="00760CA0" w:rsidP="00185983">
      <w:pPr>
        <w:rPr>
          <w:u w:val="single"/>
          <w:lang w:val="en-US"/>
        </w:rPr>
      </w:pPr>
      <w:r w:rsidRPr="00760CA0">
        <w:rPr>
          <w:u w:val="single"/>
          <w:lang w:val="en-US"/>
        </w:rPr>
        <w:t>Data integration:</w:t>
      </w:r>
    </w:p>
    <w:p w:rsidR="00760CA0" w:rsidRDefault="00760CA0" w:rsidP="00185983">
      <w:pPr>
        <w:rPr>
          <w:lang w:val="en-US"/>
        </w:rPr>
      </w:pPr>
      <w:bookmarkStart w:id="0" w:name="_GoBack"/>
      <w:bookmarkEnd w:id="0"/>
    </w:p>
    <w:p w:rsidR="00760CA0" w:rsidRDefault="00760CA0" w:rsidP="00185983">
      <w:pPr>
        <w:rPr>
          <w:lang w:val="en-US"/>
        </w:rPr>
      </w:pPr>
    </w:p>
    <w:p w:rsidR="00185983" w:rsidRDefault="00185983">
      <w:pPr>
        <w:rPr>
          <w:lang w:val="en-US"/>
        </w:rPr>
      </w:pPr>
      <w:r>
        <w:rPr>
          <w:lang w:val="en-US"/>
        </w:rPr>
        <w:br w:type="page"/>
      </w:r>
    </w:p>
    <w:p w:rsidR="00185983" w:rsidRPr="00760CA0" w:rsidRDefault="00185983" w:rsidP="00185983">
      <w:pPr>
        <w:rPr>
          <w:u w:val="single"/>
          <w:lang w:val="en-US"/>
        </w:rPr>
      </w:pPr>
      <w:r w:rsidRPr="00760CA0">
        <w:rPr>
          <w:u w:val="single"/>
          <w:lang w:val="en-US"/>
        </w:rPr>
        <w:lastRenderedPageBreak/>
        <w:t>Data transformation:</w:t>
      </w:r>
    </w:p>
    <w:p w:rsidR="00185983" w:rsidRPr="00185983" w:rsidRDefault="00185983" w:rsidP="001859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6D230" wp14:editId="67066C58">
            <wp:extent cx="4232482" cy="3135497"/>
            <wp:effectExtent l="0" t="0" r="0" b="825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7" cy="31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983" w:rsidRPr="001859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BA5"/>
    <w:multiLevelType w:val="hybridMultilevel"/>
    <w:tmpl w:val="F35A8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600"/>
    <w:multiLevelType w:val="hybridMultilevel"/>
    <w:tmpl w:val="30DA8C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0A0F"/>
    <w:multiLevelType w:val="hybridMultilevel"/>
    <w:tmpl w:val="2CC8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22AA3"/>
    <w:multiLevelType w:val="hybridMultilevel"/>
    <w:tmpl w:val="BC84A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34C7B"/>
    <w:multiLevelType w:val="hybridMultilevel"/>
    <w:tmpl w:val="B8EE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81C28"/>
    <w:multiLevelType w:val="hybridMultilevel"/>
    <w:tmpl w:val="D4EC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656A"/>
    <w:multiLevelType w:val="hybridMultilevel"/>
    <w:tmpl w:val="99F02B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336EA"/>
    <w:multiLevelType w:val="hybridMultilevel"/>
    <w:tmpl w:val="EC46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98"/>
    <w:rsid w:val="00095585"/>
    <w:rsid w:val="000E32C2"/>
    <w:rsid w:val="00132C0C"/>
    <w:rsid w:val="00185983"/>
    <w:rsid w:val="002F6E22"/>
    <w:rsid w:val="00334325"/>
    <w:rsid w:val="003A0333"/>
    <w:rsid w:val="00507B0B"/>
    <w:rsid w:val="0055483E"/>
    <w:rsid w:val="00616DB6"/>
    <w:rsid w:val="006E6498"/>
    <w:rsid w:val="00760CA0"/>
    <w:rsid w:val="00A662C0"/>
    <w:rsid w:val="00AB4E22"/>
    <w:rsid w:val="00B05255"/>
    <w:rsid w:val="00CD475F"/>
    <w:rsid w:val="00CD6C15"/>
    <w:rsid w:val="00D30D1C"/>
    <w:rsid w:val="00DB262A"/>
    <w:rsid w:val="00EC5DDB"/>
    <w:rsid w:val="00F41CFF"/>
    <w:rsid w:val="00F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F2F26-473C-4634-BE79-226F6157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4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343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D6C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16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4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16</cp:revision>
  <dcterms:created xsi:type="dcterms:W3CDTF">2016-02-09T19:03:00Z</dcterms:created>
  <dcterms:modified xsi:type="dcterms:W3CDTF">2016-02-10T12:42:00Z</dcterms:modified>
</cp:coreProperties>
</file>