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Design Document (TDD): OFAC / Watchlist Screening Platform</w:t>
      </w:r>
    </w:p>
    <w:p>
      <w:pPr/>
      <w:r>
        <w:rPr>
          <w:b/>
        </w:rPr>
        <w:t>Version:</w:t>
      </w:r>
      <w:r>
        <w:t xml:space="preserve"> 1.7 </w:t>
      </w:r>
      <w:r>
        <w:rPr>
          <w:b/>
        </w:rPr>
        <w:t>Date:</w:t>
      </w:r>
      <w:r>
        <w:t xml:space="preserve"> 2026-04-13 </w:t>
      </w:r>
      <w:r>
        <w:rPr>
          <w:b/>
        </w:rPr>
        <w:t>Repo:</w:t>
      </w:r>
      <w:r>
        <w:t xml:space="preserve"> </w:t>
      </w:r>
      <w:r>
        <w:rPr>
          <w:rFonts w:ascii="Consolas" w:hAnsi="Consolas"/>
          <w:sz w:val="18"/>
        </w:rPr>
        <w:t>ofac-screening-aws</w:t>
      </w:r>
    </w:p>
    <w:p>
      <w:pPr/>
      <w:r>
        <w:t>This document describes the technical design for the OFAC / watchlist screening platform deployed on AWS. It includes AWS architecture, API flows, process flows, and component responsibilities.</w:t>
      </w:r>
    </w:p>
    <w:p>
      <w:pPr>
        <w:pStyle w:val="Heading2"/>
      </w:pPr>
      <w:r>
        <w:t>Revision Summary</w:t>
      </w:r>
    </w:p>
    <w:p>
      <w:pPr>
        <w:pStyle w:val="ListBullet"/>
      </w:pPr>
      <w:r>
        <w:t xml:space="preserve">Batch upload is now fully </w:t>
      </w:r>
      <w:r>
        <w:rPr>
          <w:b/>
        </w:rPr>
        <w:t>backend-parsed</w:t>
      </w:r>
      <w:r>
        <w:t xml:space="preserve">: the frontend submits only the source file plus metadata, and the backend validates/normalizes rows into </w:t>
      </w:r>
      <w:r>
        <w:rPr>
          <w:rFonts w:ascii="Consolas" w:hAnsi="Consolas"/>
          <w:sz w:val="18"/>
        </w:rPr>
        <w:t>EntityExample</w:t>
      </w:r>
      <w:r>
        <w:t xml:space="preserve"> payloads before job creation.</w:t>
      </w:r>
    </w:p>
    <w:p>
      <w:pPr>
        <w:pStyle w:val="ListBullet"/>
      </w:pPr>
      <w:r>
        <w:t xml:space="preserve">The batch upload response now returns </w:t>
      </w:r>
      <w:r>
        <w:rPr>
          <w:rFonts w:ascii="Consolas" w:hAnsi="Consolas"/>
          <w:sz w:val="18"/>
        </w:rPr>
        <w:t>row_meta</w:t>
      </w:r>
      <w:r>
        <w:t xml:space="preserve"> so the UI can render placeholder/result rows without duplicating client-side parsing logic.</w:t>
      </w:r>
    </w:p>
    <w:p>
      <w:pPr>
        <w:pStyle w:val="ListBullet"/>
      </w:pPr>
      <w:r>
        <w:t>The screening dashboard is split into two backend APIs:</w:t>
      </w:r>
    </w:p>
    <w:p>
      <w:pPr>
        <w:pStyle w:val="ListBullet2"/>
      </w:pPr>
      <w:r>
        <w:rPr>
          <w:rFonts w:ascii="Consolas" w:hAnsi="Consolas"/>
          <w:sz w:val="18"/>
        </w:rPr>
        <w:t>GET /api/v1/screenings/summary</w:t>
      </w:r>
      <w:r>
        <w:t xml:space="preserve"> for full-history aggregate cards</w:t>
      </w:r>
    </w:p>
    <w:p>
      <w:pPr>
        <w:pStyle w:val="ListBullet2"/>
      </w:pPr>
      <w:r>
        <w:rPr>
          <w:rFonts w:ascii="Consolas" w:hAnsi="Consolas"/>
          <w:sz w:val="18"/>
        </w:rPr>
        <w:t>GET /api/v1/screenings/results</w:t>
      </w:r>
      <w:r>
        <w:t xml:space="preserve"> for newest-first result rows capped to </w:t>
      </w:r>
      <w:r>
        <w:rPr>
          <w:rFonts w:ascii="Consolas" w:hAnsi="Consolas"/>
          <w:sz w:val="18"/>
        </w:rPr>
        <w:t>300</w:t>
      </w:r>
    </w:p>
    <w:p>
      <w:pPr>
        <w:pStyle w:val="ListBullet"/>
      </w:pPr>
      <w:r>
        <w:t>The TDD now explicitly documents the browser/API trust boundary: frontend calls only the backend container for application APIs, while the worker remains SQS-driven with no browser-facing API.</w:t>
      </w:r>
    </w:p>
    <w:p>
      <w:pPr>
        <w:pStyle w:val="ListBullet"/>
      </w:pPr>
      <w:r>
        <w:t xml:space="preserve">Large immediate uploads continue to use the S3-backed </w:t>
      </w:r>
      <w:r>
        <w:rPr>
          <w:rFonts w:ascii="Consolas" w:hAnsi="Consolas"/>
          <w:sz w:val="18"/>
        </w:rPr>
        <w:t>JOB_DISPATCH</w:t>
      </w:r>
      <w:r>
        <w:t xml:space="preserve"> pattern so the worker expands queued work asynchronously instead of performing per-record dispatch in the request thread.</w:t>
      </w:r>
    </w:p>
    <w:p>
      <w:pPr>
        <w:pStyle w:val="ListBullet"/>
      </w:pPr>
      <w:r>
        <w:t>Audit operations now support paged admin retrieval, and raw Actimize/Prudential request/response troubleshooting logs can be enabled with redaction.</w:t>
      </w:r>
    </w:p>
    <w:p>
      <w:pPr>
        <w:pStyle w:val="ListBullet"/>
      </w:pPr>
      <w:r>
        <w:t>Authentication wording is aligned to the current AWS deployment baseline: OIDC via AWS Cognito (with optional enterprise federation), with old local Keycloak references removed from the active design baseline.</w:t>
      </w:r>
    </w:p>
    <w:p>
      <w:pPr>
        <w:pStyle w:val="ListBullet"/>
      </w:pPr>
      <w:r>
        <w:t>Worker-side transient external API hardening now includes delayed SQS requeue for retryable upstream failures (</w:t>
      </w:r>
      <w:r>
        <w:rPr>
          <w:rFonts w:ascii="Consolas" w:hAnsi="Consolas"/>
          <w:sz w:val="18"/>
        </w:rPr>
        <w:t>429/500/502/503/504</w:t>
      </w:r>
      <w:r>
        <w:t>) with bounded exponential backoff, per-item retry-attempt tracking, and explicit audit events for successful requeue vs requeue failure.</w:t>
      </w:r>
    </w:p>
    <w:p>
      <w:pPr>
        <w:pStyle w:val="Heading2"/>
      </w:pPr>
      <w:r>
        <w:t>1. System Overview</w:t>
      </w:r>
    </w:p>
    <w:p>
      <w:pPr/>
      <w:r>
        <w:t>The platform supports:</w:t>
      </w:r>
    </w:p>
    <w:p>
      <w:pPr>
        <w:pStyle w:val="ListBullet"/>
      </w:pPr>
      <w:r>
        <w:rPr>
          <w:b/>
        </w:rPr>
        <w:t>Single Screening (Sync):</w:t>
      </w:r>
      <w:r>
        <w:t xml:space="preserve"> user submits a single entity and receives an immediate response.</w:t>
      </w:r>
    </w:p>
    <w:p>
      <w:pPr>
        <w:pStyle w:val="ListBullet"/>
      </w:pPr>
      <w:r>
        <w:rPr>
          <w:b/>
        </w:rPr>
        <w:t>Batch Screening (Async):</w:t>
      </w:r>
      <w:r>
        <w:t xml:space="preserve"> user uploads a CSV/XLSX file plus metadata only; the backend parses, validates, and normalizes the file before creating async work.</w:t>
      </w:r>
    </w:p>
    <w:p>
      <w:pPr>
        <w:pStyle w:val="ListBullet"/>
      </w:pPr>
      <w:r>
        <w:rPr>
          <w:b/>
        </w:rPr>
        <w:t>Large Batch Dispatch (Async):</w:t>
      </w:r>
      <w:r>
        <w:t xml:space="preserve"> for very large immediate batch uploads, backend stores the uploaded source file and a backend-generated </w:t>
      </w:r>
      <w:r>
        <w:rPr>
          <w:rFonts w:ascii="Consolas" w:hAnsi="Consolas"/>
          <w:sz w:val="18"/>
        </w:rPr>
        <w:t>queries.json</w:t>
      </w:r>
      <w:r>
        <w:t xml:space="preserve"> in S3 and enqueues a </w:t>
      </w:r>
      <w:r>
        <w:rPr>
          <w:rFonts w:ascii="Consolas" w:hAnsi="Consolas"/>
          <w:sz w:val="18"/>
        </w:rPr>
        <w:t>JOB_DISPATCH</w:t>
      </w:r>
      <w:r>
        <w:t xml:space="preserve"> SQS message so the worker can expand/enqueue per-record tasks without hitting CloudFront origin timeouts.</w:t>
      </w:r>
    </w:p>
    <w:p>
      <w:pPr>
        <w:pStyle w:val="ListBullet"/>
      </w:pPr>
      <w:r>
        <w:rPr>
          <w:b/>
        </w:rPr>
        <w:t>Daily Screening (Scheduled):</w:t>
      </w:r>
      <w:r>
        <w:t xml:space="preserve"> selected batches are automatically re-screened on their configured cadence (</w:t>
      </w:r>
      <w:r>
        <w:rPr>
          <w:rFonts w:ascii="Consolas" w:hAnsi="Consolas"/>
          <w:sz w:val="18"/>
        </w:rPr>
        <w:t>DAILY</w:t>
      </w:r>
      <w:r>
        <w:t xml:space="preserve">, </w:t>
      </w:r>
      <w:r>
        <w:rPr>
          <w:rFonts w:ascii="Consolas" w:hAnsi="Consolas"/>
          <w:sz w:val="18"/>
        </w:rPr>
        <w:t>WEEKLY</w:t>
      </w:r>
      <w:r>
        <w:t xml:space="preserve">, </w:t>
      </w:r>
      <w:r>
        <w:rPr>
          <w:rFonts w:ascii="Consolas" w:hAnsi="Consolas"/>
          <w:sz w:val="18"/>
        </w:rPr>
        <w:t>MONTHLY</w:t>
      </w:r>
      <w:r>
        <w:t>) shortly after the configured local run time.</w:t>
      </w:r>
    </w:p>
    <w:p>
      <w:pPr>
        <w:pStyle w:val="ListBullet"/>
      </w:pPr>
      <w:r>
        <w:rPr>
          <w:b/>
        </w:rPr>
        <w:t>AuthN/AuthZ:</w:t>
      </w:r>
      <w:r>
        <w:t xml:space="preserve"> OIDC login (AWS Cognito or enterprise IdP federation) and role-based authorization.</w:t>
      </w:r>
    </w:p>
    <w:p>
      <w:pPr>
        <w:pStyle w:val="ListBullet"/>
      </w:pPr>
      <w:r>
        <w:rPr>
          <w:b/>
        </w:rPr>
        <w:t>Audit Trail:</w:t>
      </w:r>
      <w:r>
        <w:t xml:space="preserve"> key user/system actions are recorded for traceability, with admin-facing paged audit APIs.</w:t>
      </w:r>
    </w:p>
    <w:p>
      <w:pPr>
        <w:pStyle w:val="ListBullet"/>
      </w:pPr>
      <w:r>
        <w:rPr>
          <w:b/>
        </w:rPr>
        <w:t>Fast Screening Dashboard:</w:t>
      </w:r>
      <w:r>
        <w:t xml:space="preserve"> summary cards load from a dedicated aggregate API over the full user history, while the Screening Results grid loads a separate recent-results feed capped for UX performance.</w:t>
      </w:r>
    </w:p>
    <w:p>
      <w:pPr>
        <w:pStyle w:val="ListBullet"/>
      </w:pPr>
      <w:r>
        <w:rPr>
          <w:b/>
        </w:rPr>
        <w:t>API Access Logging:</w:t>
      </w:r>
      <w:r>
        <w:t xml:space="preserve"> every </w:t>
      </w:r>
      <w:r>
        <w:rPr>
          <w:rFonts w:ascii="Consolas" w:hAnsi="Consolas"/>
          <w:sz w:val="18"/>
        </w:rPr>
        <w:t>/api/v1/*</w:t>
      </w:r>
      <w:r>
        <w:t xml:space="preserve"> request is logged with status, latency, auth state, and correlation id.</w:t>
      </w:r>
    </w:p>
    <w:p>
      <w:pPr>
        <w:pStyle w:val="ListBullet"/>
      </w:pPr>
      <w:r>
        <w:rPr>
          <w:b/>
        </w:rPr>
        <w:t>Raw Upstream Troubleshooting Logs:</w:t>
      </w:r>
      <w:r>
        <w:t xml:space="preserve"> outbound Prudential/Actimize request and response payloads are logged to CloudWatch with sensitive fields redacted.</w:t>
      </w:r>
    </w:p>
    <w:p>
      <w:pPr>
        <w:pStyle w:val="ListBullet"/>
      </w:pPr>
      <w:r>
        <w:rPr>
          <w:b/>
        </w:rPr>
        <w:t>Operational Controls:</w:t>
      </w:r>
      <w:r>
        <w:t xml:space="preserve"> explicit schema initialization, connection pooling, DB retry/backoff, retention cleanup, and high-risk external API failure alerting.</w:t>
      </w:r>
    </w:p>
    <w:p>
      <w:pPr>
        <w:pStyle w:val="Heading2"/>
      </w:pPr>
      <w:r>
        <w:t>2. AWS Architecture (Deployed View)</w:t>
      </w:r>
    </w:p>
    <w:p>
      <w:pPr>
        <w:pStyle w:val="Heading3"/>
      </w:pPr>
      <w:r>
        <w:t>2.1 Logical Diagram</w:t>
      </w:r>
    </w:p>
    <w:p>
      <w:pPr>
        <w:pStyle w:val="CodeBlock"/>
      </w:pPr>
      <w:r>
        <w:rPr>
          <w:rFonts w:ascii="Consolas" w:hAnsi="Consolas"/>
          <w:sz w:val="18"/>
        </w:rPr>
        <w:t>flowchart LR</w:t>
        <w:br/>
        <w:t xml:space="preserve">  subgraph Internet[Public Internet]</w:t>
        <w:br/>
        <w:t xml:space="preserve">    U[User Browser]</w:t>
        <w:br/>
        <w:t xml:space="preserve">  end</w:t>
        <w:br/>
        <w:t/>
        <w:br/>
        <w:t xml:space="preserve">  subgraph AWS[AWS Account]</w:t>
        <w:br/>
        <w:t xml:space="preserve">    CF[CloudFront Distribution&lt;br/&gt;HTTPS]</w:t>
        <w:br/>
        <w:t xml:space="preserve">    ALB[Application Load Balancer&lt;br/&gt;HTTP origin from CloudFront]</w:t>
        <w:br/>
        <w:t/>
        <w:br/>
        <w:t xml:space="preserve">  subgraph VPC[VPC]</w:t>
        <w:br/>
        <w:t xml:space="preserve">      subgraph ECS[ECS Cluster: Screening]</w:t>
        <w:br/>
        <w:t xml:space="preserve">        FE[Frontend Service&lt;br/&gt;Fargate Task&lt;br/&gt;Nginx + SPA]</w:t>
        <w:br/>
        <w:t xml:space="preserve">        BE[Backend Service&lt;br/&gt;Fargate Task&lt;br/&gt;FastAPI]</w:t>
        <w:br/>
        <w:t xml:space="preserve">        WK[Worker Service&lt;br/&gt;Fargate Task&lt;br/&gt;SQS consumer + scheduler]</w:t>
        <w:br/>
        <w:t xml:space="preserve">      end</w:t>
        <w:br/>
        <w:t/>
        <w:br/>
        <w:t xml:space="preserve">      SD[Service Discovery (Cloud Map)&lt;br/&gt;Namespace: screening.internal&lt;br/&gt;backend.screening.internal]</w:t>
        <w:br/>
        <w:t xml:space="preserve">      Q[SQS Queue&lt;br/&gt;screening-requests]</w:t>
        <w:br/>
        <w:t xml:space="preserve">      DB[(RDS PostgreSQL)]</w:t>
        <w:br/>
        <w:t xml:space="preserve">      CW[CloudWatch Logs]</w:t>
        <w:br/>
        <w:t xml:space="preserve">    end</w:t>
        <w:br/>
        <w:t/>
        <w:br/>
        <w:t xml:space="preserve">    COG[AWS Cognito User Pool&lt;br/&gt;OIDC]</w:t>
        <w:br/>
        <w:t xml:space="preserve">    S3[(S3 Bucket&lt;br/&gt;Batch Upload Storage)]</w:t>
        <w:br/>
        <w:t xml:space="preserve">    SNS[SNS&lt;br/&gt;Schedule Notifications]</w:t>
        <w:br/>
        <w:t xml:space="preserve">  end</w:t>
        <w:br/>
        <w:t/>
        <w:br/>
        <w:t xml:space="preserve">  U --&gt;|HTTPS| CF</w:t>
        <w:br/>
        <w:t xml:space="preserve">  CF --&gt;|HTTP| ALB</w:t>
        <w:br/>
        <w:t xml:space="preserve">  ALB --&gt; FE</w:t>
        <w:br/>
        <w:t/>
        <w:br/>
        <w:t xml:space="preserve">  FE --&gt;|/api/* reverse proxy| BE</w:t>
        <w:br/>
        <w:t xml:space="preserve">  FE --- SD</w:t>
        <w:br/>
        <w:t xml:space="preserve">  BE --- SD</w:t>
        <w:br/>
        <w:t/>
        <w:br/>
        <w:t xml:space="preserve">  BE --&gt;|enqueue| Q</w:t>
        <w:br/>
        <w:t xml:space="preserve">  BE --&gt;|read/write| DB</w:t>
        <w:br/>
        <w:t xml:space="preserve">  BE --&gt;|emit logs| CW</w:t>
        <w:br/>
        <w:t xml:space="preserve">  BE --&gt;|upload source + generated queries.json| S3</w:t>
        <w:br/>
        <w:t/>
        <w:br/>
        <w:t xml:space="preserve">  WK --&gt;|poll| Q</w:t>
        <w:br/>
        <w:t xml:space="preserve">  WK --&gt;|read/write| DB</w:t>
        <w:br/>
        <w:t xml:space="preserve">  WK --&gt;|emit logs| CW</w:t>
        <w:br/>
        <w:t xml:space="preserve">  WK --&gt;|download queries.json (JOB_DISPATCH)| S3</w:t>
        <w:br/>
        <w:t xml:space="preserve">  WK --&gt;|publish completion| SNS</w:t>
        <w:br/>
        <w:t/>
        <w:br/>
        <w:t xml:space="preserve">  U --&gt;|OIDC Auth Code + PKCE| COG</w:t>
        <w:br/>
        <w:t xml:space="preserve">  U --&gt;|Bearer access token| FE</w:t>
        <w:br/>
        <w:t xml:space="preserve">  FE --&gt;|Bearer access token forwarded| BE</w:t>
      </w:r>
    </w:p>
    <w:p>
      <w:pPr>
        <w:pStyle w:val="Heading3"/>
      </w:pPr>
      <w:r>
        <w:t>2.2 Key AWS Components</w:t>
      </w:r>
    </w:p>
    <w:p>
      <w:pPr>
        <w:pStyle w:val="ListBullet"/>
      </w:pPr>
      <w:r>
        <w:rPr>
          <w:b/>
        </w:rPr>
        <w:t>CloudFront</w:t>
      </w:r>
    </w:p>
    <w:p>
      <w:pPr>
        <w:pStyle w:val="ListBullet2"/>
      </w:pPr>
      <w:r>
        <w:t>Provides HTTPS required for browser crypto APIs (OIDC PKCE) and a single public entrypoint.</w:t>
      </w:r>
    </w:p>
    <w:p>
      <w:pPr>
        <w:pStyle w:val="ListBullet2"/>
      </w:pPr>
      <w:r>
        <w:t>Origin is the public ALB.</w:t>
      </w:r>
    </w:p>
    <w:p>
      <w:pPr>
        <w:pStyle w:val="ListBullet"/>
      </w:pPr>
      <w:r>
        <w:rPr>
          <w:b/>
        </w:rPr>
        <w:t>ALB</w:t>
      </w:r>
    </w:p>
    <w:p>
      <w:pPr>
        <w:pStyle w:val="ListBullet2"/>
      </w:pPr>
      <w:r>
        <w:t>Routes traffic to the frontend service target group.</w:t>
      </w:r>
    </w:p>
    <w:p>
      <w:pPr>
        <w:pStyle w:val="ListBullet2"/>
      </w:pPr>
      <w:r>
        <w:t xml:space="preserve">Backend traffic stays internal: the frontend Nginx reverse-proxies </w:t>
      </w:r>
      <w:r>
        <w:rPr>
          <w:rFonts w:ascii="Consolas" w:hAnsi="Consolas"/>
          <w:sz w:val="18"/>
        </w:rPr>
        <w:t>/api/</w:t>
      </w:r>
      <w:r>
        <w:t xml:space="preserve"> to the backend service name.</w:t>
      </w:r>
    </w:p>
    <w:p>
      <w:pPr>
        <w:pStyle w:val="ListBullet"/>
      </w:pPr>
      <w:r>
        <w:rPr>
          <w:b/>
        </w:rPr>
        <w:t>ECS/Fargate</w:t>
      </w:r>
    </w:p>
    <w:p>
      <w:pPr>
        <w:pStyle w:val="ListBullet2"/>
      </w:pPr>
      <w:r>
        <w:rPr>
          <w:rFonts w:ascii="Consolas" w:hAnsi="Consolas"/>
          <w:sz w:val="18"/>
        </w:rPr>
        <w:t>ofac-screening-frontend-svc</w:t>
      </w:r>
      <w:r>
        <w:t>: serves SPA + reverse proxy.</w:t>
      </w:r>
    </w:p>
    <w:p>
      <w:pPr>
        <w:pStyle w:val="ListBullet2"/>
      </w:pPr>
      <w:r>
        <w:rPr>
          <w:rFonts w:ascii="Consolas" w:hAnsi="Consolas"/>
          <w:sz w:val="18"/>
        </w:rPr>
        <w:t>ofac-screening-backend-svc</w:t>
      </w:r>
      <w:r>
        <w:t>: FastAPI REST API and synchronous screening.</w:t>
      </w:r>
    </w:p>
    <w:p>
      <w:pPr>
        <w:pStyle w:val="ListBullet2"/>
      </w:pPr>
      <w:r>
        <w:rPr>
          <w:rFonts w:ascii="Consolas" w:hAnsi="Consolas"/>
          <w:sz w:val="18"/>
        </w:rPr>
        <w:t>ofac-screening-worker-svc</w:t>
      </w:r>
      <w:r>
        <w:t>: consumes SQS and runs daily schedule loop (often desired count 0 in dev to reduce cost).</w:t>
      </w:r>
    </w:p>
    <w:p>
      <w:pPr>
        <w:pStyle w:val="ListBullet"/>
      </w:pPr>
      <w:r>
        <w:rPr>
          <w:b/>
        </w:rPr>
        <w:t>Cloud Map service discovery</w:t>
      </w:r>
    </w:p>
    <w:p>
      <w:pPr>
        <w:pStyle w:val="ListBullet2"/>
      </w:pPr>
      <w:r>
        <w:t xml:space="preserve">Backend resolves as </w:t>
      </w:r>
      <w:r>
        <w:rPr>
          <w:rFonts w:ascii="Consolas" w:hAnsi="Consolas"/>
          <w:sz w:val="18"/>
        </w:rPr>
        <w:t>backend.screening.internal</w:t>
      </w:r>
      <w:r>
        <w:t xml:space="preserve"> from the frontend tasks.</w:t>
      </w:r>
    </w:p>
    <w:p>
      <w:pPr>
        <w:pStyle w:val="ListBullet"/>
      </w:pPr>
      <w:r>
        <w:rPr>
          <w:b/>
        </w:rPr>
        <w:t>SQS</w:t>
      </w:r>
    </w:p>
    <w:p>
      <w:pPr>
        <w:pStyle w:val="ListBullet2"/>
      </w:pPr>
      <w:r>
        <w:t>Buffers batch work; decouples user submission from screening execution.</w:t>
      </w:r>
    </w:p>
    <w:p>
      <w:pPr>
        <w:pStyle w:val="ListBullet"/>
      </w:pPr>
      <w:r>
        <w:rPr>
          <w:b/>
        </w:rPr>
        <w:t>RDS PostgreSQL</w:t>
      </w:r>
    </w:p>
    <w:p>
      <w:pPr>
        <w:pStyle w:val="ListBullet2"/>
      </w:pPr>
      <w:r>
        <w:t>Stores jobs, items, daily schedule definitions and run metadata, and audit events.</w:t>
      </w:r>
    </w:p>
    <w:p>
      <w:pPr>
        <w:pStyle w:val="ListBullet"/>
      </w:pPr>
      <w:r>
        <w:rPr>
          <w:b/>
        </w:rPr>
        <w:t>Cognito</w:t>
      </w:r>
    </w:p>
    <w:p>
      <w:pPr>
        <w:pStyle w:val="ListBullet2"/>
      </w:pPr>
      <w:r>
        <w:t>User login and token issuance (or federation from enterprise IdP).</w:t>
      </w:r>
    </w:p>
    <w:p>
      <w:pPr>
        <w:pStyle w:val="ListBullet2"/>
      </w:pPr>
      <w:r>
        <w:t>Group membership in tokens maps to app roles/permissions.</w:t>
      </w:r>
    </w:p>
    <w:p>
      <w:pPr>
        <w:pStyle w:val="ListBullet"/>
      </w:pPr>
      <w:r>
        <w:rPr>
          <w:b/>
        </w:rPr>
        <w:t>S3 (optional, required for large batch dispatch)</w:t>
      </w:r>
    </w:p>
    <w:p>
      <w:pPr>
        <w:pStyle w:val="ListBullet2"/>
      </w:pPr>
      <w:r>
        <w:t>Stores batch upload source files (</w:t>
      </w:r>
      <w:r>
        <w:rPr>
          <w:rFonts w:ascii="Consolas" w:hAnsi="Consolas"/>
          <w:sz w:val="18"/>
        </w:rPr>
        <w:t>.csv</w:t>
      </w:r>
      <w:r>
        <w:t xml:space="preserve"> / </w:t>
      </w:r>
      <w:r>
        <w:rPr>
          <w:rFonts w:ascii="Consolas" w:hAnsi="Consolas"/>
          <w:sz w:val="18"/>
        </w:rPr>
        <w:t>.xlsx</w:t>
      </w:r>
      <w:r>
        <w:t xml:space="preserve">) and backend-generated </w:t>
      </w:r>
      <w:r>
        <w:rPr>
          <w:rFonts w:ascii="Consolas" w:hAnsi="Consolas"/>
          <w:sz w:val="18"/>
        </w:rPr>
        <w:t>queries.json</w:t>
      </w:r>
      <w:r>
        <w:t xml:space="preserve"> when enabled.</w:t>
      </w:r>
    </w:p>
    <w:p>
      <w:pPr>
        <w:pStyle w:val="ListBullet2"/>
      </w:pPr>
      <w:r>
        <w:t xml:space="preserve">Large immediate uploads use S3-backed </w:t>
      </w:r>
      <w:r>
        <w:rPr>
          <w:rFonts w:ascii="Consolas" w:hAnsi="Consolas"/>
          <w:sz w:val="18"/>
        </w:rPr>
        <w:t>JOB_DISPATCH</w:t>
      </w:r>
      <w:r>
        <w:t xml:space="preserve"> expansion to avoid CloudFront timeouts.</w:t>
      </w:r>
    </w:p>
    <w:p>
      <w:pPr>
        <w:pStyle w:val="ListBullet"/>
      </w:pPr>
      <w:r>
        <w:rPr>
          <w:b/>
        </w:rPr>
        <w:t>SNS (optional)</w:t>
      </w:r>
    </w:p>
    <w:p>
      <w:pPr>
        <w:pStyle w:val="ListBullet2"/>
      </w:pPr>
      <w:r>
        <w:t>Publishes scheduled screening completion notifications to subscribed email recipients (implementation uses per-recipient SNS topics to avoid repeated email confirmation prompts when schedules change).</w:t>
      </w:r>
    </w:p>
    <w:p>
      <w:pPr>
        <w:pStyle w:val="ListBullet"/>
      </w:pPr>
      <w:r>
        <w:rPr>
          <w:b/>
        </w:rPr>
        <w:t>CloudWatch Logs</w:t>
      </w:r>
    </w:p>
    <w:p>
      <w:pPr>
        <w:pStyle w:val="ListBullet2"/>
      </w:pPr>
      <w:r>
        <w:t>Central log streams per ECS service for support and troubleshooting.</w:t>
      </w:r>
    </w:p>
    <w:p>
      <w:pPr>
        <w:pStyle w:val="Heading2"/>
      </w:pPr>
      <w:r>
        <w:t>3. Security Design by Component</w:t>
      </w:r>
    </w:p>
    <w:p>
      <w:pPr>
        <w:pStyle w:val="Heading3"/>
      </w:pPr>
      <w:r>
        <w:t>3.1 Frontend Container Security (</w:t>
      </w:r>
      <w:r>
        <w:rPr>
          <w:rFonts w:ascii="Consolas" w:hAnsi="Consolas"/>
          <w:sz w:val="18"/>
        </w:rPr>
        <w:t>frontend</w:t>
      </w:r>
      <w:r>
        <w:t>)</w:t>
      </w:r>
    </w:p>
    <w:p>
      <w:pPr>
        <w:pStyle w:val="ListBullet"/>
      </w:pPr>
      <w:r>
        <w:t xml:space="preserve">Browser uses </w:t>
      </w:r>
      <w:r>
        <w:rPr>
          <w:b/>
        </w:rPr>
        <w:t>OIDC Authorization Code + PKCE</w:t>
      </w:r>
      <w:r>
        <w:t xml:space="preserve"> against Cognito.</w:t>
      </w:r>
    </w:p>
    <w:p>
      <w:pPr>
        <w:pStyle w:val="ListBullet"/>
      </w:pPr>
      <w:r>
        <w:t>Frontend stores session per configuration (including session-storage mode for tab-close logout behavior).</w:t>
      </w:r>
    </w:p>
    <w:p>
      <w:pPr>
        <w:pStyle w:val="ListBullet"/>
      </w:pPr>
      <w:r>
        <w:t xml:space="preserve">Frontend sends </w:t>
      </w:r>
      <w:r>
        <w:rPr>
          <w:rFonts w:ascii="Consolas" w:hAnsi="Consolas"/>
          <w:sz w:val="18"/>
        </w:rPr>
        <w:t>Authorization: Bearer &lt;access_token&gt;</w:t>
      </w:r>
      <w:r>
        <w:t xml:space="preserve"> with API requests.</w:t>
      </w:r>
    </w:p>
    <w:p>
      <w:pPr>
        <w:pStyle w:val="ListBullet"/>
      </w:pPr>
      <w:r>
        <w:t>Frontend permissions are a UX concern only: buttons/tabs may be hidden or disabled, but enforcement remains in the backend container.</w:t>
      </w:r>
    </w:p>
    <w:p>
      <w:pPr>
        <w:pStyle w:val="ListBullet"/>
      </w:pPr>
      <w:r>
        <w:t xml:space="preserve">Frontend does </w:t>
      </w:r>
      <w:r>
        <w:rPr>
          <w:b/>
        </w:rPr>
        <w:t>not</w:t>
      </w:r>
      <w:r>
        <w:t xml:space="preserve"> call the worker container directly. All browser API calls terminate at the backend API under </w:t>
      </w:r>
      <w:r>
        <w:rPr>
          <w:rFonts w:ascii="Consolas" w:hAnsi="Consolas"/>
          <w:sz w:val="18"/>
        </w:rPr>
        <w:t>/api/v1/*</w:t>
      </w:r>
      <w:r>
        <w:t xml:space="preserve"> and are reverse-proxied by Nginx.</w:t>
      </w:r>
    </w:p>
    <w:p>
      <w:pPr>
        <w:pStyle w:val="Heading3"/>
      </w:pPr>
      <w:r>
        <w:t>3.2 Backend Container Authorization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 xml:space="preserve">Roles are derived from token claims (for example Cognito </w:t>
      </w:r>
      <w:r>
        <w:rPr>
          <w:rFonts w:ascii="Consolas" w:hAnsi="Consolas"/>
          <w:sz w:val="18"/>
        </w:rPr>
        <w:t>cognito:groups</w:t>
      </w:r>
      <w:r>
        <w:t xml:space="preserve"> or federated custom role claims).</w:t>
      </w:r>
    </w:p>
    <w:p>
      <w:pPr/>
      <w:r>
        <w:t>Role intent:</w:t>
      </w:r>
    </w:p>
    <w:p>
      <w:pPr>
        <w:pStyle w:val="ListBullet"/>
      </w:pPr>
      <w:r>
        <w:rPr>
          <w:rFonts w:ascii="Consolas" w:hAnsi="Consolas"/>
          <w:sz w:val="18"/>
        </w:rPr>
        <w:t>viewer</w:t>
      </w:r>
      <w:r>
        <w:t>: can perform screening only in mock mode.</w:t>
      </w:r>
    </w:p>
    <w:p>
      <w:pPr>
        <w:pStyle w:val="ListBullet"/>
      </w:pPr>
      <w:r>
        <w:rPr>
          <w:rFonts w:ascii="Consolas" w:hAnsi="Consolas"/>
          <w:sz w:val="18"/>
        </w:rPr>
        <w:t>analyst</w:t>
      </w:r>
      <w:r>
        <w:t>: can do single + batch screening.</w:t>
      </w:r>
    </w:p>
    <w:p>
      <w:pPr>
        <w:pStyle w:val="ListBullet"/>
      </w:pPr>
      <w:r>
        <w:rPr>
          <w:rFonts w:ascii="Consolas" w:hAnsi="Consolas"/>
          <w:sz w:val="18"/>
        </w:rPr>
        <w:t>compliance</w:t>
      </w:r>
      <w:r>
        <w:t>: analyst permissions + daily screening enable/disable.</w:t>
      </w:r>
    </w:p>
    <w:p>
      <w:pPr>
        <w:pStyle w:val="ListBullet"/>
      </w:pPr>
      <w:r>
        <w:rPr>
          <w:rFonts w:ascii="Consolas" w:hAnsi="Consolas"/>
          <w:sz w:val="18"/>
        </w:rPr>
        <w:t>admin</w:t>
      </w:r>
      <w:r>
        <w:t>: compliance permissions + user admin + audit visibility.</w:t>
      </w:r>
    </w:p>
    <w:p>
      <w:pPr/>
      <w:r>
        <w:t>Backend enforces permissions per endpoint with scope/role checks.</w:t>
      </w:r>
    </w:p>
    <w:p>
      <w:pPr>
        <w:pStyle w:val="Heading3"/>
      </w:pPr>
      <w:r>
        <w:t>3.3 Backend Token Validation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Backend validates JWT signature using JWKS and checks:</w:t>
      </w:r>
    </w:p>
    <w:p>
      <w:pPr>
        <w:pStyle w:val="ListBullet"/>
      </w:pPr>
      <w:r>
        <w:t>issuer matches configured issuer</w:t>
      </w:r>
    </w:p>
    <w:p>
      <w:pPr>
        <w:pStyle w:val="ListBullet"/>
      </w:pPr>
      <w:r>
        <w:t>algorithm matches allowed list</w:t>
      </w:r>
    </w:p>
    <w:p>
      <w:pPr>
        <w:pStyle w:val="ListBullet"/>
      </w:pPr>
      <w:r>
        <w:t>audience compatibility for Cognito access tokens:</w:t>
      </w:r>
    </w:p>
    <w:p>
      <w:pPr>
        <w:pStyle w:val="ListBullet2"/>
      </w:pPr>
      <w:r>
        <w:t xml:space="preserve">accept app client id in </w:t>
      </w:r>
      <w:r>
        <w:rPr>
          <w:rFonts w:ascii="Consolas" w:hAnsi="Consolas"/>
          <w:sz w:val="18"/>
        </w:rPr>
        <w:t>aud</w:t>
      </w:r>
      <w:r>
        <w:t xml:space="preserve"> OR </w:t>
      </w:r>
      <w:r>
        <w:rPr>
          <w:rFonts w:ascii="Consolas" w:hAnsi="Consolas"/>
          <w:sz w:val="18"/>
        </w:rPr>
        <w:t>client_id</w:t>
      </w:r>
      <w:r>
        <w:t xml:space="preserve"> OR </w:t>
      </w:r>
      <w:r>
        <w:rPr>
          <w:rFonts w:ascii="Consolas" w:hAnsi="Consolas"/>
          <w:sz w:val="18"/>
        </w:rPr>
        <w:t>azp</w:t>
      </w:r>
    </w:p>
    <w:p>
      <w:pPr>
        <w:pStyle w:val="ListBullet"/>
      </w:pPr>
      <w:r>
        <w:t xml:space="preserve">bearer token presence from </w:t>
      </w:r>
      <w:r>
        <w:rPr>
          <w:rFonts w:ascii="Consolas" w:hAnsi="Consolas"/>
          <w:sz w:val="18"/>
        </w:rPr>
        <w:t>Authorization: Bearer &lt;JWT&gt;</w:t>
      </w:r>
    </w:p>
    <w:p>
      <w:pPr>
        <w:pStyle w:val="ListBullet"/>
      </w:pPr>
      <w:r>
        <w:t>token expiration and basic claim shape before request processing continues</w:t>
      </w:r>
    </w:p>
    <w:p>
      <w:pPr/>
      <w:r>
        <w:t>Auth audit behavior:</w:t>
      </w:r>
    </w:p>
    <w:p>
      <w:pPr>
        <w:pStyle w:val="ListBullet"/>
      </w:pPr>
      <w:r>
        <w:t xml:space="preserve">API </w:t>
      </w:r>
      <w:r>
        <w:rPr>
          <w:rFonts w:ascii="Consolas" w:hAnsi="Consolas"/>
          <w:sz w:val="18"/>
        </w:rPr>
        <w:t>401</w:t>
      </w:r>
      <w:r>
        <w:t>/</w:t>
      </w:r>
      <w:r>
        <w:rPr>
          <w:rFonts w:ascii="Consolas" w:hAnsi="Consolas"/>
          <w:sz w:val="18"/>
        </w:rPr>
        <w:t>403</w:t>
      </w:r>
      <w:r>
        <w:t xml:space="preserve"> outcomes are written to </w:t>
      </w:r>
      <w:r>
        <w:rPr>
          <w:rFonts w:ascii="Consolas" w:hAnsi="Consolas"/>
          <w:sz w:val="18"/>
        </w:rPr>
        <w:t>audit_events</w:t>
      </w:r>
      <w:r>
        <w:t xml:space="preserve"> and </w:t>
      </w:r>
      <w:r>
        <w:rPr>
          <w:rFonts w:ascii="Consolas" w:hAnsi="Consolas"/>
          <w:sz w:val="18"/>
        </w:rPr>
        <w:t>api_access_logs</w:t>
      </w:r>
      <w:r>
        <w:t>.</w:t>
      </w:r>
    </w:p>
    <w:p>
      <w:pPr>
        <w:pStyle w:val="ListBullet"/>
      </w:pPr>
      <w:r>
        <w:t>Identity-provider login attempts (hosted by Cognito/enterprise IdP) remain in IdP-native audit logs; this app records API-layer authentication outcomes.</w:t>
      </w:r>
    </w:p>
    <w:p>
      <w:pPr>
        <w:pStyle w:val="Heading3"/>
      </w:pPr>
      <w:r>
        <w:t>3.4 Worker Trust Boundary (</w:t>
      </w:r>
      <w:r>
        <w:rPr>
          <w:rFonts w:ascii="Consolas" w:hAnsi="Consolas"/>
          <w:sz w:val="18"/>
        </w:rPr>
        <w:t>worker</w:t>
      </w:r>
      <w:r>
        <w:t>)</w:t>
      </w:r>
    </w:p>
    <w:p>
      <w:pPr>
        <w:pStyle w:val="ListBullet"/>
      </w:pPr>
      <w:r>
        <w:t>Worker has no browser-facing HTTP API.</w:t>
      </w:r>
    </w:p>
    <w:p>
      <w:pPr>
        <w:pStyle w:val="ListBullet"/>
      </w:pPr>
      <w:r>
        <w:t>Worker trusts only internal work handed off by the backend through SQS.</w:t>
      </w:r>
    </w:p>
    <w:p>
      <w:pPr>
        <w:pStyle w:val="ListBullet"/>
      </w:pPr>
      <w:r>
        <w:t>End-user authentication is enforced before work is enqueued; worker authorization is service-to-service and infrastructure-based (ECS task role, SQS access, DB access), not browser-token based.</w:t>
      </w:r>
    </w:p>
    <w:p>
      <w:pPr>
        <w:pStyle w:val="Heading2"/>
      </w:pPr>
      <w:r>
        <w:t>4. Component Responsibilities and Functional Ownership</w:t>
      </w:r>
    </w:p>
    <w:p>
      <w:pPr>
        <w:pStyle w:val="Heading3"/>
      </w:pPr>
      <w:r>
        <w:t>4.1 Frontend (SPA + Nginx reverse proxy)</w:t>
      </w:r>
    </w:p>
    <w:p>
      <w:pPr/>
      <w:r>
        <w:t>Responsibilities:</w:t>
      </w:r>
    </w:p>
    <w:p>
      <w:pPr>
        <w:pStyle w:val="ListBullet"/>
      </w:pPr>
      <w:r>
        <w:t>Provide UI for Single/Batch/Daily screening and results.</w:t>
      </w:r>
    </w:p>
    <w:p>
      <w:pPr>
        <w:pStyle w:val="ListBullet"/>
      </w:pPr>
      <w:r>
        <w:t>Initiate OIDC login/logout and maintain session.</w:t>
      </w:r>
    </w:p>
    <w:p>
      <w:pPr>
        <w:pStyle w:val="ListBullet"/>
      </w:pPr>
      <w:r>
        <w:t xml:space="preserve">Call backend APIs under </w:t>
      </w:r>
      <w:r>
        <w:rPr>
          <w:rFonts w:ascii="Consolas" w:hAnsi="Consolas"/>
          <w:sz w:val="18"/>
        </w:rPr>
        <w:t>/api/v1/*</w:t>
      </w:r>
      <w:r>
        <w:t>.</w:t>
      </w:r>
    </w:p>
    <w:p>
      <w:pPr>
        <w:pStyle w:val="ListBullet"/>
      </w:pPr>
      <w:r>
        <w:t>Poll job progress for batch screening and render status transitions.</w:t>
      </w:r>
    </w:p>
    <w:p>
      <w:pPr>
        <w:pStyle w:val="ListBullet"/>
      </w:pPr>
      <w:r>
        <w:t>Enforce UX constraints based on user permissions (hide/disable actions).</w:t>
      </w:r>
    </w:p>
    <w:p>
      <w:pPr>
        <w:pStyle w:val="ListBullet"/>
      </w:pPr>
      <w:r>
        <w:t xml:space="preserve">Persist screening workspace state and audit-log filter/page state in browser </w:t>
      </w:r>
      <w:r>
        <w:rPr>
          <w:rFonts w:ascii="Consolas" w:hAnsi="Consolas"/>
          <w:sz w:val="18"/>
        </w:rPr>
        <w:t>localStorage</w:t>
      </w:r>
      <w:r>
        <w:t>.</w:t>
      </w:r>
    </w:p>
    <w:p>
      <w:pPr>
        <w:pStyle w:val="ListBullet"/>
      </w:pPr>
      <w:r>
        <w:t xml:space="preserve">Load dashboard summary counts from </w:t>
      </w:r>
      <w:r>
        <w:rPr>
          <w:rFonts w:ascii="Consolas" w:hAnsi="Consolas"/>
          <w:sz w:val="18"/>
        </w:rPr>
        <w:t>GET /api/v1/screenings/summary</w:t>
      </w:r>
      <w:r>
        <w:t xml:space="preserve"> across the full user history.</w:t>
      </w:r>
    </w:p>
    <w:p>
      <w:pPr>
        <w:pStyle w:val="ListBullet"/>
      </w:pPr>
      <w:r>
        <w:t xml:space="preserve">Load Screening Results rows from </w:t>
      </w:r>
      <w:r>
        <w:rPr>
          <w:rFonts w:ascii="Consolas" w:hAnsi="Consolas"/>
          <w:sz w:val="18"/>
        </w:rPr>
        <w:t>GET /api/v1/screenings/results</w:t>
      </w:r>
      <w:r>
        <w:t xml:space="preserve"> using a recent-results window capped to the latest </w:t>
      </w:r>
      <w:r>
        <w:rPr>
          <w:rFonts w:ascii="Consolas" w:hAnsi="Consolas"/>
          <w:sz w:val="18"/>
        </w:rPr>
        <w:t>300</w:t>
      </w:r>
      <w:r>
        <w:t xml:space="preserve"> rows for the signed-in user.</w:t>
      </w:r>
    </w:p>
    <w:p>
      <w:pPr>
        <w:pStyle w:val="ListBullet"/>
      </w:pPr>
      <w:r>
        <w:t xml:space="preserve">Expose environment-configurable review-alert navigation via </w:t>
      </w:r>
      <w:r>
        <w:rPr>
          <w:rFonts w:ascii="Consolas" w:hAnsi="Consolas"/>
          <w:sz w:val="18"/>
        </w:rPr>
        <w:t>VITE_ACTIMIZE_REVIEW_ALERT_URL</w:t>
      </w:r>
      <w:r>
        <w:t>.</w:t>
      </w:r>
    </w:p>
    <w:p>
      <w:pPr/>
      <w:r>
        <w:t>Runtime configuration:</w:t>
      </w:r>
    </w:p>
    <w:p>
      <w:pPr>
        <w:pStyle w:val="ListBullet"/>
      </w:pPr>
      <w:r>
        <w:rPr>
          <w:rFonts w:ascii="Consolas" w:hAnsi="Consolas"/>
          <w:sz w:val="18"/>
        </w:rPr>
        <w:t>VITE_*</w:t>
      </w:r>
      <w:r>
        <w:t xml:space="preserve"> values are injected at container startup into </w:t>
      </w:r>
      <w:r>
        <w:rPr>
          <w:rFonts w:ascii="Consolas" w:hAnsi="Consolas"/>
          <w:sz w:val="18"/>
        </w:rPr>
        <w:t>app-config.js</w:t>
      </w:r>
      <w:r>
        <w:t>.</w:t>
      </w:r>
    </w:p>
    <w:p>
      <w:pPr>
        <w:pStyle w:val="ListBullet"/>
      </w:pPr>
      <w:r>
        <w:t xml:space="preserve">Nginx config is generated at startup; </w:t>
      </w:r>
      <w:r>
        <w:rPr>
          <w:rFonts w:ascii="Consolas" w:hAnsi="Consolas"/>
          <w:sz w:val="18"/>
        </w:rPr>
        <w:t>/api/</w:t>
      </w:r>
      <w:r>
        <w:t xml:space="preserve"> is reverse-proxied to </w:t>
      </w:r>
      <w:r>
        <w:rPr>
          <w:rFonts w:ascii="Consolas" w:hAnsi="Consolas"/>
          <w:sz w:val="18"/>
        </w:rPr>
        <w:t>BACKEND_UPSTREAM</w:t>
      </w:r>
      <w:r>
        <w:t>.</w:t>
      </w:r>
    </w:p>
    <w:p>
      <w:pPr/>
      <w:r>
        <w:t>Frontend API boundary:</w:t>
      </w:r>
    </w:p>
    <w:p>
      <w:pPr>
        <w:pStyle w:val="ListBullet"/>
      </w:pPr>
      <w:r>
        <w:t xml:space="preserve">Browser -&gt; </w:t>
      </w:r>
      <w:r>
        <w:rPr>
          <w:rFonts w:ascii="Consolas" w:hAnsi="Consolas"/>
          <w:sz w:val="18"/>
        </w:rPr>
        <w:t>frontend</w:t>
      </w:r>
      <w:r>
        <w:t xml:space="preserve"> container for static assets and SPA routes</w:t>
      </w:r>
    </w:p>
    <w:p>
      <w:pPr>
        <w:pStyle w:val="ListBullet"/>
      </w:pPr>
      <w:r>
        <w:t xml:space="preserve">Browser -&gt; </w:t>
      </w:r>
      <w:r>
        <w:rPr>
          <w:rFonts w:ascii="Consolas" w:hAnsi="Consolas"/>
          <w:sz w:val="18"/>
        </w:rPr>
        <w:t>backend</w:t>
      </w:r>
      <w:r>
        <w:t xml:space="preserve"> container for all application API calls via </w:t>
      </w:r>
      <w:r>
        <w:rPr>
          <w:rFonts w:ascii="Consolas" w:hAnsi="Consolas"/>
          <w:sz w:val="18"/>
        </w:rPr>
        <w:t>/api/v1/*</w:t>
      </w:r>
    </w:p>
    <w:p>
      <w:pPr>
        <w:pStyle w:val="ListBullet"/>
      </w:pPr>
      <w:r>
        <w:t>Browser -&gt; OIDC provider directly for login/logout/token exchange</w:t>
      </w:r>
    </w:p>
    <w:p>
      <w:pPr>
        <w:pStyle w:val="ListBullet"/>
      </w:pPr>
      <w:r>
        <w:t xml:space="preserve">Browser -&gt; </w:t>
      </w:r>
      <w:r>
        <w:rPr>
          <w:rFonts w:ascii="Consolas" w:hAnsi="Consolas"/>
          <w:sz w:val="18"/>
        </w:rPr>
        <w:t>worker</w:t>
      </w:r>
      <w:r>
        <w:t xml:space="preserve"> container: none</w:t>
      </w:r>
    </w:p>
    <w:p>
      <w:pPr>
        <w:pStyle w:val="Heading3"/>
      </w:pPr>
      <w:r>
        <w:t>4.2 Backend API (FastAPI)</w:t>
      </w:r>
    </w:p>
    <w:p>
      <w:pPr/>
      <w:r>
        <w:t>Responsibilities:</w:t>
      </w:r>
    </w:p>
    <w:p>
      <w:pPr>
        <w:pStyle w:val="ListBullet"/>
      </w:pPr>
      <w:r>
        <w:t>Validate and accept screening requests.</w:t>
      </w:r>
    </w:p>
    <w:p>
      <w:pPr>
        <w:pStyle w:val="ListBullet"/>
      </w:pPr>
      <w:r>
        <w:t>Provide synchronous screening endpoint for immediate results.</w:t>
      </w:r>
    </w:p>
    <w:p>
      <w:pPr>
        <w:pStyle w:val="ListBullet"/>
      </w:pPr>
      <w:r>
        <w:t>Create batch jobs and enqueue SQS messages for async processing.</w:t>
      </w:r>
    </w:p>
    <w:p>
      <w:pPr>
        <w:pStyle w:val="ListBullet"/>
      </w:pPr>
      <w:r>
        <w:t>Provide a lightweight screening summary API that returns aggregate counts for the signed-in user without loading result rows.</w:t>
      </w:r>
    </w:p>
    <w:p>
      <w:pPr>
        <w:pStyle w:val="ListBullet"/>
      </w:pPr>
      <w:r>
        <w:t xml:space="preserve">Provide a lightweight recent-results API that returns only the latest </w:t>
      </w:r>
      <w:r>
        <w:rPr>
          <w:rFonts w:ascii="Consolas" w:hAnsi="Consolas"/>
          <w:sz w:val="18"/>
        </w:rPr>
        <w:t>300</w:t>
      </w:r>
      <w:r>
        <w:t xml:space="preserve"> result rows for the signed-in user, separated from summary-card aggregation.</w:t>
      </w:r>
    </w:p>
    <w:p>
      <w:pPr>
        <w:pStyle w:val="ListBullet"/>
      </w:pPr>
      <w:r>
        <w:t xml:space="preserve">Parse uploaded CSV/XLSX files server-side, validate row rules, normalize them into </w:t>
      </w:r>
      <w:r>
        <w:rPr>
          <w:rFonts w:ascii="Consolas" w:hAnsi="Consolas"/>
          <w:sz w:val="18"/>
        </w:rPr>
        <w:t>EntityExample</w:t>
      </w:r>
      <w:r>
        <w:t xml:space="preserve"> payloads, and return </w:t>
      </w:r>
      <w:r>
        <w:rPr>
          <w:rFonts w:ascii="Consolas" w:hAnsi="Consolas"/>
          <w:sz w:val="18"/>
        </w:rPr>
        <w:t>row_meta</w:t>
      </w:r>
      <w:r>
        <w:t xml:space="preserve"> for UI rendering.</w:t>
      </w:r>
    </w:p>
    <w:p>
      <w:pPr>
        <w:pStyle w:val="ListBullet"/>
      </w:pPr>
      <w:r>
        <w:t xml:space="preserve">For immediate large batch uploads, create the job quickly and enqueue a single </w:t>
      </w:r>
      <w:r>
        <w:rPr>
          <w:rFonts w:ascii="Consolas" w:hAnsi="Consolas"/>
          <w:sz w:val="18"/>
        </w:rPr>
        <w:t>JOB_DISPATCH</w:t>
      </w:r>
      <w:r>
        <w:t xml:space="preserve"> message; the worker expands into per-record </w:t>
      </w:r>
      <w:r>
        <w:rPr>
          <w:rFonts w:ascii="Consolas" w:hAnsi="Consolas"/>
          <w:sz w:val="18"/>
        </w:rPr>
        <w:t>SCREEN_ITEM</w:t>
      </w:r>
      <w:r>
        <w:t xml:space="preserve"> tasks using backend-generated </w:t>
      </w:r>
      <w:r>
        <w:rPr>
          <w:rFonts w:ascii="Consolas" w:hAnsi="Consolas"/>
          <w:sz w:val="18"/>
        </w:rPr>
        <w:t>queries.json</w:t>
      </w:r>
      <w:r>
        <w:t xml:space="preserve"> stored in S3.</w:t>
      </w:r>
    </w:p>
    <w:p>
      <w:pPr>
        <w:pStyle w:val="ListBullet"/>
      </w:pPr>
      <w:r>
        <w:t>Provide job progress endpoints for polling.</w:t>
      </w:r>
    </w:p>
    <w:p>
      <w:pPr>
        <w:pStyle w:val="ListBullet"/>
      </w:pPr>
      <w:r>
        <w:t>Manage daily schedule definitions (list/disable).</w:t>
      </w:r>
    </w:p>
    <w:p>
      <w:pPr>
        <w:pStyle w:val="ListBullet"/>
      </w:pPr>
      <w:r>
        <w:t>Write audit events for key actions and failures.</w:t>
      </w:r>
    </w:p>
    <w:p>
      <w:pPr>
        <w:pStyle w:val="ListBullet"/>
      </w:pPr>
      <w:r>
        <w:t>Run middleware-based API access logging (method/path/status/latency/user/auth state).</w:t>
      </w:r>
    </w:p>
    <w:p>
      <w:pPr>
        <w:pStyle w:val="ListBullet"/>
      </w:pPr>
      <w:r>
        <w:t>Generate and return request correlation id (</w:t>
      </w:r>
      <w:r>
        <w:rPr>
          <w:rFonts w:ascii="Consolas" w:hAnsi="Consolas"/>
          <w:sz w:val="18"/>
        </w:rPr>
        <w:t>X-Correlation-ID</w:t>
      </w:r>
      <w:r>
        <w:t>) and propagate to downstream screening flows.</w:t>
      </w:r>
    </w:p>
    <w:p>
      <w:pPr>
        <w:pStyle w:val="ListBullet"/>
      </w:pPr>
      <w:r>
        <w:t>Validate database schema at startup, but do not run DDL automatically in runtime API processes.</w:t>
      </w:r>
    </w:p>
    <w:p>
      <w:pPr>
        <w:pStyle w:val="ListBullet"/>
      </w:pPr>
      <w:r>
        <w:t>Serve as the only browser-facing application API container; no frontend calls bypass backend to reach the worker.</w:t>
      </w:r>
    </w:p>
    <w:p>
      <w:pPr>
        <w:pStyle w:val="Heading3"/>
      </w:pPr>
      <w:r>
        <w:t>4.3 Worker (SQS Consumer + Daily Scheduler Loop)</w:t>
      </w:r>
    </w:p>
    <w:p>
      <w:pPr/>
      <w:r>
        <w:t>Responsibilities:</w:t>
      </w:r>
    </w:p>
    <w:p>
      <w:pPr>
        <w:pStyle w:val="ListBullet"/>
      </w:pPr>
      <w:r>
        <w:t>Poll SQS messages and process screening items.</w:t>
      </w:r>
    </w:p>
    <w:p>
      <w:pPr>
        <w:pStyle w:val="ListBullet"/>
      </w:pPr>
      <w:r>
        <w:t xml:space="preserve">Handle </w:t>
      </w:r>
      <w:r>
        <w:rPr>
          <w:rFonts w:ascii="Consolas" w:hAnsi="Consolas"/>
          <w:sz w:val="18"/>
        </w:rPr>
        <w:t>JOB_DISPATCH</w:t>
      </w:r>
      <w:r>
        <w:t xml:space="preserve"> messages for large immediate batch uploads by downloading </w:t>
      </w:r>
      <w:r>
        <w:rPr>
          <w:rFonts w:ascii="Consolas" w:hAnsi="Consolas"/>
          <w:sz w:val="18"/>
        </w:rPr>
        <w:t>queries.json</w:t>
      </w:r>
      <w:r>
        <w:t xml:space="preserve"> from S3, creating job items in bulk, and enqueuing per-record </w:t>
      </w:r>
      <w:r>
        <w:rPr>
          <w:rFonts w:ascii="Consolas" w:hAnsi="Consolas"/>
          <w:sz w:val="18"/>
        </w:rPr>
        <w:t>SCREEN_ITEM</w:t>
      </w:r>
      <w:r>
        <w:t xml:space="preserve"> tasks using </w:t>
      </w:r>
      <w:r>
        <w:rPr>
          <w:rFonts w:ascii="Consolas" w:hAnsi="Consolas"/>
          <w:sz w:val="18"/>
        </w:rPr>
        <w:t>SendMessageBatch</w:t>
      </w:r>
      <w:r>
        <w:t xml:space="preserve"> (10 at a time).</w:t>
      </w:r>
    </w:p>
    <w:p>
      <w:pPr>
        <w:pStyle w:val="ListBullet"/>
      </w:pPr>
      <w:r>
        <w:t>Enforce screening throughput and execute screening calls for selected types.</w:t>
      </w:r>
    </w:p>
    <w:p>
      <w:pPr>
        <w:pStyle w:val="ListBullet"/>
      </w:pPr>
      <w:r>
        <w:t>Enforce throughput constraint via fixed-rate limiter (</w:t>
      </w:r>
      <w:r>
        <w:rPr>
          <w:rFonts w:ascii="Consolas" w:hAnsi="Consolas"/>
          <w:sz w:val="18"/>
        </w:rPr>
        <w:t>SCREENING_TPS</w:t>
      </w:r>
      <w:r>
        <w:t>) and concurrency cap (</w:t>
      </w:r>
      <w:r>
        <w:rPr>
          <w:rFonts w:ascii="Consolas" w:hAnsi="Consolas"/>
          <w:sz w:val="18"/>
        </w:rPr>
        <w:t>SCREENING_PARALLEL_MESSAGES</w:t>
      </w:r>
      <w:r>
        <w:t>) per worker task.</w:t>
      </w:r>
    </w:p>
    <w:p>
      <w:pPr>
        <w:pStyle w:val="ListBullet"/>
      </w:pPr>
      <w:r>
        <w:t>For transient upstream screening failures (</w:t>
      </w:r>
      <w:r>
        <w:rPr>
          <w:rFonts w:ascii="Consolas" w:hAnsi="Consolas"/>
          <w:sz w:val="18"/>
        </w:rPr>
        <w:t>429/500/502/503/504</w:t>
      </w:r>
      <w:r>
        <w:t xml:space="preserve">), requeue the same item with incremented </w:t>
      </w:r>
      <w:r>
        <w:rPr>
          <w:rFonts w:ascii="Consolas" w:hAnsi="Consolas"/>
          <w:sz w:val="18"/>
        </w:rPr>
        <w:t>retry_attempt</w:t>
      </w:r>
      <w:r>
        <w:t xml:space="preserve"> and delayed retry using bounded exponential backoff.</w:t>
      </w:r>
    </w:p>
    <w:p>
      <w:pPr>
        <w:pStyle w:val="ListBullet"/>
      </w:pPr>
      <w:r>
        <w:t>Persist item results (completed/failed) into the database.</w:t>
      </w:r>
    </w:p>
    <w:p>
      <w:pPr>
        <w:pStyle w:val="ListBullet"/>
      </w:pPr>
      <w:r>
        <w:t>Periodically check due daily schedules and trigger new batch jobs.</w:t>
      </w:r>
    </w:p>
    <w:p>
      <w:pPr>
        <w:pStyle w:val="ListBullet"/>
      </w:pPr>
      <w:r>
        <w:t>Apply retention policy cleanup for audit/access/error stores.</w:t>
      </w:r>
    </w:p>
    <w:p>
      <w:pPr>
        <w:pStyle w:val="ListBullet"/>
      </w:pPr>
      <w:r>
        <w:t>Emit high-risk audit alerts when external API failures exceed configured threshold/window.</w:t>
      </w:r>
    </w:p>
    <w:p>
      <w:pPr>
        <w:pStyle w:val="ListBullet"/>
      </w:pPr>
      <w:r>
        <w:t>Use pooled PostgreSQL connections with retry/backoff for transient DB acquisition failures.</w:t>
      </w:r>
    </w:p>
    <w:p>
      <w:pPr>
        <w:pStyle w:val="ListBullet"/>
      </w:pPr>
      <w:r>
        <w:t>Emit detailed CloudWatch logs for async screening start/success/failure, including raw external API request/response payloads with redaction.</w:t>
      </w:r>
    </w:p>
    <w:p>
      <w:pPr>
        <w:pStyle w:val="ListBullet"/>
      </w:pPr>
      <w:r>
        <w:t>Process backend-enqueued work only; it does not expose REST endpoints to the frontend.</w:t>
      </w:r>
    </w:p>
    <w:p>
      <w:pPr>
        <w:pStyle w:val="Heading3"/>
      </w:pPr>
      <w:r>
        <w:t>4.4 Screening Engine Adapter (Actimize Watchlist Adapter)</w:t>
      </w:r>
    </w:p>
    <w:p>
      <w:pPr/>
      <w:r>
        <w:t>Responsibilities:</w:t>
      </w:r>
    </w:p>
    <w:p>
      <w:pPr>
        <w:pStyle w:val="ListBullet"/>
      </w:pPr>
      <w:r>
        <w:t xml:space="preserve">Provide </w:t>
      </w:r>
      <w:r>
        <w:rPr>
          <w:rFonts w:ascii="Consolas" w:hAnsi="Consolas"/>
          <w:sz w:val="18"/>
        </w:rPr>
        <w:t>screen_single</w:t>
      </w:r>
      <w:r>
        <w:t xml:space="preserve"> and </w:t>
      </w:r>
      <w:r>
        <w:rPr>
          <w:rFonts w:ascii="Consolas" w:hAnsi="Consolas"/>
          <w:sz w:val="18"/>
        </w:rPr>
        <w:t>screen_many_types</w:t>
      </w:r>
      <w:r>
        <w:t>.</w:t>
      </w:r>
    </w:p>
    <w:p>
      <w:pPr>
        <w:pStyle w:val="ListBullet"/>
      </w:pPr>
      <w:r>
        <w:t>Normalize results into a stable structure for UI consumption.</w:t>
      </w:r>
    </w:p>
    <w:p>
      <w:pPr>
        <w:pStyle w:val="ListBullet"/>
      </w:pPr>
      <w:r>
        <w:t>Support mock screening for demos/dev environments.</w:t>
      </w:r>
    </w:p>
    <w:p>
      <w:pPr>
        <w:pStyle w:val="ListBullet"/>
      </w:pPr>
      <w:r>
        <w:t xml:space="preserve">Accept Prudential wrapper responses that use either </w:t>
      </w:r>
      <w:r>
        <w:rPr>
          <w:rFonts w:ascii="Consolas" w:hAnsi="Consolas"/>
          <w:sz w:val="18"/>
        </w:rPr>
        <w:t>status_code</w:t>
      </w:r>
      <w:r>
        <w:t xml:space="preserve"> or </w:t>
      </w:r>
      <w:r>
        <w:rPr>
          <w:rFonts w:ascii="Consolas" w:hAnsi="Consolas"/>
          <w:sz w:val="18"/>
        </w:rPr>
        <w:t>statusCode</w:t>
      </w:r>
      <w:r>
        <w:t xml:space="preserve">, and unwrap nested </w:t>
      </w:r>
      <w:r>
        <w:rPr>
          <w:rFonts w:ascii="Consolas" w:hAnsi="Consolas"/>
          <w:sz w:val="18"/>
        </w:rPr>
        <w:t>body</w:t>
      </w:r>
      <w:r>
        <w:t xml:space="preserve"> payloads before normalization.</w:t>
      </w:r>
    </w:p>
    <w:p>
      <w:pPr>
        <w:pStyle w:val="ListBullet"/>
      </w:pPr>
      <w:r>
        <w:t>Enforce current Prudential response contract:</w:t>
      </w:r>
    </w:p>
    <w:p>
      <w:pPr>
        <w:pStyle w:val="ListBullet2"/>
      </w:pPr>
      <w:r>
        <w:t xml:space="preserve">HTTP </w:t>
      </w:r>
      <w:r>
        <w:rPr>
          <w:rFonts w:ascii="Consolas" w:hAnsi="Consolas"/>
          <w:sz w:val="18"/>
        </w:rPr>
        <w:t>200</w:t>
      </w:r>
      <w:r>
        <w:t xml:space="preserve"> + payload </w:t>
      </w:r>
      <w:r>
        <w:rPr>
          <w:rFonts w:ascii="Consolas" w:hAnsi="Consolas"/>
          <w:sz w:val="18"/>
        </w:rPr>
        <w:t>message="PM"</w:t>
      </w:r>
      <w:r>
        <w:t xml:space="preserve"> =&gt; potential match</w:t>
      </w:r>
    </w:p>
    <w:p>
      <w:pPr>
        <w:pStyle w:val="ListBullet2"/>
      </w:pPr>
      <w:r>
        <w:t xml:space="preserve">HTTP </w:t>
      </w:r>
      <w:r>
        <w:rPr>
          <w:rFonts w:ascii="Consolas" w:hAnsi="Consolas"/>
          <w:sz w:val="18"/>
        </w:rPr>
        <w:t>200</w:t>
      </w:r>
      <w:r>
        <w:t xml:space="preserve"> + payload </w:t>
      </w:r>
      <w:r>
        <w:rPr>
          <w:rFonts w:ascii="Consolas" w:hAnsi="Consolas"/>
          <w:sz w:val="18"/>
        </w:rPr>
        <w:t>message="NM"</w:t>
      </w:r>
      <w:r>
        <w:t xml:space="preserve"> =&gt; clear</w:t>
      </w:r>
    </w:p>
    <w:p>
      <w:pPr>
        <w:pStyle w:val="ListBullet2"/>
      </w:pPr>
      <w:r>
        <w:t>any other payload/status =&gt; failure</w:t>
      </w:r>
    </w:p>
    <w:p>
      <w:pPr/>
      <w:r>
        <w:t>Note: In this repo, the adapter is configured for the Actimize/Kong sanctions API and preserves the "single-type per request" behavior required by Actimize-style engines.</w:t>
      </w:r>
    </w:p>
    <w:p>
      <w:pPr>
        <w:pStyle w:val="Heading3"/>
      </w:pPr>
      <w:r>
        <w:t>4.5 Data Store (PostgreSQL)</w:t>
      </w:r>
    </w:p>
    <w:p>
      <w:pPr/>
      <w:r>
        <w:t>Responsibilities:</w:t>
      </w:r>
    </w:p>
    <w:p>
      <w:pPr>
        <w:pStyle w:val="ListBullet"/>
      </w:pPr>
      <w:r>
        <w:t>Persist job metadata, per-item status transitions, request payloads, and response payloads.</w:t>
      </w:r>
    </w:p>
    <w:p>
      <w:pPr>
        <w:pStyle w:val="ListBullet"/>
      </w:pPr>
      <w:r>
        <w:t>Persist daily schedules and next-run calculations.</w:t>
      </w:r>
    </w:p>
    <w:p>
      <w:pPr>
        <w:pStyle w:val="ListBullet"/>
      </w:pPr>
      <w:r>
        <w:t>Persist audit events for compliance and troubleshooting.</w:t>
      </w:r>
    </w:p>
    <w:p>
      <w:pPr>
        <w:pStyle w:val="ListBullet"/>
      </w:pPr>
      <w:r>
        <w:t>Persist API access logs (</w:t>
      </w:r>
      <w:r>
        <w:rPr>
          <w:rFonts w:ascii="Consolas" w:hAnsi="Consolas"/>
          <w:sz w:val="18"/>
        </w:rPr>
        <w:t>api_access_logs</w:t>
      </w:r>
      <w:r>
        <w:t>) for request/response traceability.</w:t>
      </w:r>
    </w:p>
    <w:p>
      <w:pPr>
        <w:pStyle w:val="ListBullet"/>
      </w:pPr>
      <w:r>
        <w:t>Persist external API failures (</w:t>
      </w:r>
      <w:r>
        <w:rPr>
          <w:rFonts w:ascii="Consolas" w:hAnsi="Consolas"/>
          <w:sz w:val="18"/>
        </w:rPr>
        <w:t>external_api_errors</w:t>
      </w:r>
      <w:r>
        <w:t>) with provider/operation context.</w:t>
      </w:r>
    </w:p>
    <w:p>
      <w:pPr>
        <w:pStyle w:val="ListBullet"/>
      </w:pPr>
      <w:r>
        <w:t>Persist source-upload metadata (</w:t>
      </w:r>
      <w:r>
        <w:rPr>
          <w:rFonts w:ascii="Consolas" w:hAnsi="Consolas"/>
          <w:sz w:val="18"/>
        </w:rPr>
        <w:t>batch_file_uploads</w:t>
      </w:r>
      <w:r>
        <w:t>) and daily schedule dedupe state (</w:t>
      </w:r>
      <w:r>
        <w:rPr>
          <w:rFonts w:ascii="Consolas" w:hAnsi="Consolas"/>
          <w:sz w:val="18"/>
        </w:rPr>
        <w:t>schedule_record_state</w:t>
      </w:r>
      <w:r>
        <w:t>).</w:t>
      </w:r>
    </w:p>
    <w:p>
      <w:pPr>
        <w:pStyle w:val="ListBullet"/>
      </w:pPr>
      <w:r>
        <w:t xml:space="preserve">Separate schema initialization from runtime by using </w:t>
      </w:r>
      <w:r>
        <w:rPr>
          <w:rFonts w:ascii="Consolas" w:hAnsi="Consolas"/>
          <w:sz w:val="18"/>
        </w:rPr>
        <w:t>python -m app.init_db</w:t>
      </w:r>
      <w:r>
        <w:t xml:space="preserve"> during setup/deployment.</w:t>
      </w:r>
    </w:p>
    <w:p>
      <w:pPr>
        <w:pStyle w:val="Heading2"/>
      </w:pPr>
      <w:r>
        <w:t>5. Data Model (Business Objects)</w:t>
      </w:r>
    </w:p>
    <w:p>
      <w:pPr>
        <w:pStyle w:val="Heading3"/>
      </w:pPr>
      <w:r>
        <w:t>5.1 Screening Types</w:t>
      </w:r>
    </w:p>
    <w:p>
      <w:pPr>
        <w:pStyle w:val="ListBullet"/>
      </w:pPr>
      <w:r>
        <w:rPr>
          <w:rFonts w:ascii="Consolas" w:hAnsi="Consolas"/>
          <w:sz w:val="18"/>
        </w:rPr>
        <w:t>Sanction</w:t>
      </w:r>
    </w:p>
    <w:p>
      <w:pPr>
        <w:pStyle w:val="ListBullet"/>
      </w:pPr>
      <w:r>
        <w:rPr>
          <w:rFonts w:ascii="Consolas" w:hAnsi="Consolas"/>
          <w:sz w:val="18"/>
        </w:rPr>
        <w:t>PEP</w:t>
      </w:r>
    </w:p>
    <w:p>
      <w:pPr>
        <w:pStyle w:val="ListBullet"/>
      </w:pPr>
      <w:r>
        <w:rPr>
          <w:rFonts w:ascii="Consolas" w:hAnsi="Consolas"/>
          <w:sz w:val="18"/>
        </w:rPr>
        <w:t>AME</w:t>
      </w:r>
    </w:p>
    <w:p>
      <w:pPr>
        <w:pStyle w:val="ListBullet"/>
      </w:pPr>
      <w:r>
        <w:rPr>
          <w:rFonts w:ascii="Consolas" w:hAnsi="Consolas"/>
          <w:sz w:val="18"/>
        </w:rPr>
        <w:t>Fincen 314(a)</w:t>
      </w:r>
    </w:p>
    <w:p>
      <w:pPr>
        <w:pStyle w:val="ListBullet"/>
      </w:pPr>
      <w:r>
        <w:rPr>
          <w:rFonts w:ascii="Consolas" w:hAnsi="Consolas"/>
          <w:sz w:val="18"/>
        </w:rPr>
        <w:t>Global Sanction</w:t>
      </w:r>
    </w:p>
    <w:p>
      <w:pPr>
        <w:pStyle w:val="Heading3"/>
      </w:pPr>
      <w:r>
        <w:t>5.2 Entity Types</w:t>
      </w:r>
    </w:p>
    <w:p>
      <w:pPr>
        <w:pStyle w:val="ListBullet"/>
      </w:pPr>
      <w:r>
        <w:rPr>
          <w:rFonts w:ascii="Consolas" w:hAnsi="Consolas"/>
          <w:sz w:val="18"/>
        </w:rPr>
        <w:t>Individual</w:t>
      </w:r>
    </w:p>
    <w:p>
      <w:pPr>
        <w:pStyle w:val="ListBullet"/>
      </w:pPr>
      <w:r>
        <w:rPr>
          <w:rFonts w:ascii="Consolas" w:hAnsi="Consolas"/>
          <w:sz w:val="18"/>
        </w:rPr>
        <w:t>Organization</w:t>
      </w:r>
    </w:p>
    <w:p>
      <w:pPr>
        <w:pStyle w:val="ListBullet"/>
      </w:pPr>
      <w:r>
        <w:rPr>
          <w:rFonts w:ascii="Consolas" w:hAnsi="Consolas"/>
          <w:sz w:val="18"/>
        </w:rPr>
        <w:t>Vessel</w:t>
      </w:r>
    </w:p>
    <w:p>
      <w:pPr>
        <w:pStyle w:val="ListBullet"/>
      </w:pPr>
      <w:r>
        <w:rPr>
          <w:rFonts w:ascii="Consolas" w:hAnsi="Consolas"/>
          <w:sz w:val="18"/>
        </w:rPr>
        <w:t>Aircraft</w:t>
      </w:r>
    </w:p>
    <w:p>
      <w:pPr>
        <w:pStyle w:val="Heading3"/>
      </w:pPr>
      <w:r>
        <w:t>5.3 Job Status (Batch)</w:t>
      </w:r>
    </w:p>
    <w:p>
      <w:pPr>
        <w:pStyle w:val="ListBullet"/>
      </w:pPr>
      <w:r>
        <w:rPr>
          <w:rFonts w:ascii="Consolas" w:hAnsi="Consolas"/>
          <w:sz w:val="18"/>
        </w:rPr>
        <w:t>queued</w:t>
      </w:r>
    </w:p>
    <w:p>
      <w:pPr>
        <w:pStyle w:val="ListBullet"/>
      </w:pPr>
      <w:r>
        <w:rPr>
          <w:rFonts w:ascii="Consolas" w:hAnsi="Consolas"/>
          <w:sz w:val="18"/>
        </w:rPr>
        <w:t>processing</w:t>
      </w:r>
    </w:p>
    <w:p>
      <w:pPr>
        <w:pStyle w:val="ListBullet"/>
      </w:pPr>
      <w:r>
        <w:rPr>
          <w:rFonts w:ascii="Consolas" w:hAnsi="Consolas"/>
          <w:sz w:val="18"/>
        </w:rPr>
        <w:t>completed</w:t>
      </w:r>
    </w:p>
    <w:p>
      <w:pPr>
        <w:pStyle w:val="ListBullet"/>
      </w:pPr>
      <w:r>
        <w:rPr>
          <w:rFonts w:ascii="Consolas" w:hAnsi="Consolas"/>
          <w:sz w:val="18"/>
        </w:rPr>
        <w:t>failed</w:t>
      </w:r>
    </w:p>
    <w:p>
      <w:pPr/>
      <w:r>
        <w:t>Item status is tracked similarly and rolls up to job snapshot counts.</w:t>
      </w:r>
    </w:p>
    <w:p>
      <w:pPr>
        <w:pStyle w:val="Heading3"/>
      </w:pPr>
      <w:r>
        <w:t>5.4 Audit and Access Objects</w:t>
      </w:r>
    </w:p>
    <w:p>
      <w:pPr>
        <w:pStyle w:val="ListBullet"/>
      </w:pPr>
      <w:r>
        <w:rPr>
          <w:rFonts w:ascii="Consolas" w:hAnsi="Consolas"/>
          <w:sz w:val="18"/>
        </w:rPr>
        <w:t>audit_events</w:t>
      </w:r>
    </w:p>
    <w:p>
      <w:pPr>
        <w:pStyle w:val="ListBullet2"/>
      </w:pPr>
      <w:r>
        <w:t>Business and system action trail (screening submit, queue lifecycle, schedule actions, auth failures, alert events).</w:t>
      </w:r>
    </w:p>
    <w:p>
      <w:pPr>
        <w:pStyle w:val="ListBullet"/>
      </w:pPr>
      <w:r>
        <w:rPr>
          <w:rFonts w:ascii="Consolas" w:hAnsi="Consolas"/>
          <w:sz w:val="18"/>
        </w:rPr>
        <w:t>api_access_logs</w:t>
      </w:r>
    </w:p>
    <w:p>
      <w:pPr>
        <w:pStyle w:val="ListBullet2"/>
      </w:pPr>
      <w:r>
        <w:t xml:space="preserve">One row per </w:t>
      </w:r>
      <w:r>
        <w:rPr>
          <w:rFonts w:ascii="Consolas" w:hAnsi="Consolas"/>
          <w:sz w:val="18"/>
        </w:rPr>
        <w:t>/api/v1/*</w:t>
      </w:r>
      <w:r>
        <w:t xml:space="preserve"> request including method, path, status, duration, user context, auth state, and correlation id.</w:t>
      </w:r>
    </w:p>
    <w:p>
      <w:pPr>
        <w:pStyle w:val="ListBullet"/>
      </w:pPr>
      <w:r>
        <w:rPr>
          <w:rFonts w:ascii="Consolas" w:hAnsi="Consolas"/>
          <w:sz w:val="18"/>
        </w:rPr>
        <w:t>external_api_errors</w:t>
      </w:r>
    </w:p>
    <w:p>
      <w:pPr>
        <w:pStyle w:val="ListBullet2"/>
      </w:pPr>
      <w:r>
        <w:t>Error repository for upstream screening API failures with provider, endpoint, status code, and request context.</w:t>
      </w:r>
    </w:p>
    <w:p>
      <w:pPr>
        <w:pStyle w:val="Heading3"/>
      </w:pPr>
      <w:r>
        <w:t>5.5 Database Design Diagram</w:t>
      </w:r>
    </w:p>
    <w:p>
      <w:pPr>
        <w:pStyle w:val="CodeBlock"/>
      </w:pPr>
      <w:r>
        <w:rPr>
          <w:rFonts w:ascii="Consolas" w:hAnsi="Consolas"/>
          <w:sz w:val="18"/>
        </w:rPr>
        <w:t>erDiagram</w:t>
        <w:br/>
        <w:t xml:space="preserve">  jobs ||--o{ job_items : contains</w:t>
        <w:br/>
        <w:t xml:space="preserve">  jobs ||--|| job_metadata : describes</w:t>
        <w:br/>
        <w:t xml:space="preserve">  batch_file_uploads o|--o| jobs : source_upload_for</w:t>
        <w:br/>
        <w:t xml:space="preserve">  daily_schedules o|--o{ schedule_subscriptions : has</w:t>
        <w:br/>
        <w:t xml:space="preserve">  daily_schedules o|--o{ schedule_record_state : tracks</w:t>
        <w:br/>
        <w:t xml:space="preserve">  daily_schedules o|--o{ jobs : triggers</w:t>
        <w:br/>
        <w:t xml:space="preserve">  jobs o|--o| job_schedule_notifications : notifies_once</w:t>
        <w:br/>
        <w:t xml:space="preserve">  daily_schedules o|--o{ schedule_notifications : emits</w:t>
        <w:br/>
        <w:t xml:space="preserve">  business_units ||--o{ user_business_units : maps</w:t>
        <w:br/>
        <w:t xml:space="preserve">  business_units ||--o{ daily_schedules : scopes</w:t>
        <w:br/>
        <w:t xml:space="preserve">  business_units ||--o{ job_metadata : scopes</w:t>
        <w:br/>
        <w:t xml:space="preserve">  jobs o|--o{ external_api_errors : may_record</w:t>
        <w:br/>
        <w:t xml:space="preserve">  jobs o|--o{ audit_events : may_record</w:t>
      </w:r>
    </w:p>
    <w:p>
      <w:pPr>
        <w:pStyle w:val="Heading3"/>
      </w:pPr>
      <w:r>
        <w:t>5.6 Table Names, Structure, and Use Case</w:t>
      </w:r>
    </w:p>
    <w:p>
      <w:pPr>
        <w:pStyle w:val="Heading3"/>
      </w:pPr>
      <w:r>
        <w:rPr>
          <w:rFonts w:ascii="Consolas" w:hAnsi="Consolas"/>
          <w:sz w:val="18"/>
        </w:rPr>
        <w:t>jobs</w:t>
      </w:r>
    </w:p>
    <w:p>
      <w:pPr>
        <w:pStyle w:val="ListBullet"/>
      </w:pPr>
      <w:r>
        <w:t xml:space="preserve">Primary key: </w:t>
      </w:r>
      <w:r>
        <w:rPr>
          <w:rFonts w:ascii="Consolas" w:hAnsi="Consolas"/>
          <w:sz w:val="18"/>
        </w:rPr>
        <w:t>job_id</w:t>
      </w:r>
    </w:p>
    <w:p>
      <w:pPr>
        <w:pStyle w:val="ListBullet"/>
      </w:pPr>
      <w:r>
        <w:t xml:space="preserve">Core columns: </w:t>
      </w:r>
      <w:r>
        <w:rPr>
          <w:rFonts w:ascii="Consolas" w:hAnsi="Consolas"/>
          <w:sz w:val="18"/>
        </w:rPr>
        <w:t>status</w:t>
      </w:r>
      <w:r>
        <w:t xml:space="preserve">, </w:t>
      </w:r>
      <w:r>
        <w:rPr>
          <w:rFonts w:ascii="Consolas" w:hAnsi="Consolas"/>
          <w:sz w:val="18"/>
        </w:rPr>
        <w:t>created_at</w:t>
      </w:r>
      <w:r>
        <w:t xml:space="preserve">, </w:t>
      </w:r>
      <w:r>
        <w:rPr>
          <w:rFonts w:ascii="Consolas" w:hAnsi="Consolas"/>
          <w:sz w:val="18"/>
        </w:rPr>
        <w:t>updated_at</w:t>
      </w:r>
      <w:r>
        <w:t xml:space="preserve">, </w:t>
      </w:r>
      <w:r>
        <w:rPr>
          <w:rFonts w:ascii="Consolas" w:hAnsi="Consolas"/>
          <w:sz w:val="18"/>
        </w:rPr>
        <w:t>total_items</w:t>
      </w:r>
      <w:r>
        <w:t xml:space="preserve">, </w:t>
      </w:r>
      <w:r>
        <w:rPr>
          <w:rFonts w:ascii="Consolas" w:hAnsi="Consolas"/>
          <w:sz w:val="18"/>
        </w:rPr>
        <w:t>source_schedule_id</w:t>
      </w:r>
      <w:r>
        <w:t xml:space="preserve">, </w:t>
      </w:r>
      <w:r>
        <w:rPr>
          <w:rFonts w:ascii="Consolas" w:hAnsi="Consolas"/>
          <w:sz w:val="18"/>
        </w:rPr>
        <w:t>source_upload_id</w:t>
      </w:r>
      <w:r>
        <w:t xml:space="preserve">, </w:t>
      </w:r>
      <w:r>
        <w:rPr>
          <w:rFonts w:ascii="Consolas" w:hAnsi="Consolas"/>
          <w:sz w:val="18"/>
        </w:rPr>
        <w:t>user_id</w:t>
      </w:r>
      <w:r>
        <w:t xml:space="preserve">, </w:t>
      </w:r>
      <w:r>
        <w:rPr>
          <w:rFonts w:ascii="Consolas" w:hAnsi="Consolas"/>
          <w:sz w:val="18"/>
        </w:rPr>
        <w:t>user_name</w:t>
      </w:r>
    </w:p>
    <w:p>
      <w:pPr>
        <w:pStyle w:val="ListBullet"/>
      </w:pPr>
      <w:r>
        <w:t>Use case: top-level execution container for sync, batch, and scheduled screening runs</w:t>
      </w:r>
    </w:p>
    <w:p>
      <w:pPr>
        <w:pStyle w:val="Heading3"/>
      </w:pPr>
      <w:r>
        <w:rPr>
          <w:rFonts w:ascii="Consolas" w:hAnsi="Consolas"/>
          <w:sz w:val="18"/>
        </w:rPr>
        <w:t>job_items</w:t>
      </w:r>
    </w:p>
    <w:p>
      <w:pPr>
        <w:pStyle w:val="ListBullet"/>
      </w:pPr>
      <w:r>
        <w:t xml:space="preserve">Primary key: </w:t>
      </w:r>
      <w:r>
        <w:rPr>
          <w:rFonts w:ascii="Consolas" w:hAnsi="Consolas"/>
          <w:sz w:val="18"/>
        </w:rPr>
        <w:t>(job_id, item_key)</w:t>
      </w:r>
    </w:p>
    <w:p>
      <w:pPr>
        <w:pStyle w:val="ListBullet"/>
      </w:pPr>
      <w:r>
        <w:t xml:space="preserve">Core columns: </w:t>
      </w:r>
      <w:r>
        <w:rPr>
          <w:rFonts w:ascii="Consolas" w:hAnsi="Consolas"/>
          <w:sz w:val="18"/>
        </w:rPr>
        <w:t>request_json</w:t>
      </w:r>
      <w:r>
        <w:t xml:space="preserve">, </w:t>
      </w:r>
      <w:r>
        <w:rPr>
          <w:rFonts w:ascii="Consolas" w:hAnsi="Consolas"/>
          <w:sz w:val="18"/>
        </w:rPr>
        <w:t>response_json</w:t>
      </w:r>
      <w:r>
        <w:t xml:space="preserve">, </w:t>
      </w:r>
      <w:r>
        <w:rPr>
          <w:rFonts w:ascii="Consolas" w:hAnsi="Consolas"/>
          <w:sz w:val="18"/>
        </w:rPr>
        <w:t>status</w:t>
      </w:r>
      <w:r>
        <w:t xml:space="preserve">, </w:t>
      </w:r>
      <w:r>
        <w:rPr>
          <w:rFonts w:ascii="Consolas" w:hAnsi="Consolas"/>
          <w:sz w:val="18"/>
        </w:rPr>
        <w:t>error_text</w:t>
      </w:r>
      <w:r>
        <w:t xml:space="preserve">, </w:t>
      </w:r>
      <w:r>
        <w:rPr>
          <w:rFonts w:ascii="Consolas" w:hAnsi="Consolas"/>
          <w:sz w:val="18"/>
        </w:rPr>
        <w:t>updated_at</w:t>
      </w:r>
    </w:p>
    <w:p>
      <w:pPr>
        <w:pStyle w:val="ListBullet"/>
      </w:pPr>
      <w:r>
        <w:t>Use case: per-record screening state and normalized response storage</w:t>
      </w:r>
    </w:p>
    <w:p>
      <w:pPr>
        <w:pStyle w:val="Heading3"/>
      </w:pPr>
      <w:r>
        <w:rPr>
          <w:rFonts w:ascii="Consolas" w:hAnsi="Consolas"/>
          <w:sz w:val="18"/>
        </w:rPr>
        <w:t>job_metadata</w:t>
      </w:r>
    </w:p>
    <w:p>
      <w:pPr>
        <w:pStyle w:val="ListBullet"/>
      </w:pPr>
      <w:r>
        <w:t xml:space="preserve">Primary key: </w:t>
      </w:r>
      <w:r>
        <w:rPr>
          <w:rFonts w:ascii="Consolas" w:hAnsi="Consolas"/>
          <w:sz w:val="18"/>
        </w:rPr>
        <w:t>job_id</w:t>
      </w:r>
    </w:p>
    <w:p>
      <w:pPr>
        <w:pStyle w:val="ListBullet"/>
      </w:pPr>
      <w:r>
        <w:t xml:space="preserve">Core columns: </w:t>
      </w:r>
      <w:r>
        <w:rPr>
          <w:rFonts w:ascii="Consolas" w:hAnsi="Consolas"/>
          <w:sz w:val="18"/>
        </w:rPr>
        <w:t>mode</w:t>
      </w:r>
      <w:r>
        <w:t xml:space="preserve">, </w:t>
      </w:r>
      <w:r>
        <w:rPr>
          <w:rFonts w:ascii="Consolas" w:hAnsi="Consolas"/>
          <w:sz w:val="18"/>
        </w:rPr>
        <w:t>screening_types_json</w:t>
      </w:r>
      <w:r>
        <w:t xml:space="preserve">, </w:t>
      </w:r>
      <w:r>
        <w:rPr>
          <w:rFonts w:ascii="Consolas" w:hAnsi="Consolas"/>
          <w:sz w:val="18"/>
        </w:rPr>
        <w:t>mock_screening</w:t>
      </w:r>
      <w:r>
        <w:t xml:space="preserve">, </w:t>
      </w:r>
      <w:r>
        <w:rPr>
          <w:rFonts w:ascii="Consolas" w:hAnsi="Consolas"/>
          <w:sz w:val="18"/>
        </w:rPr>
        <w:t>batch_name</w:t>
      </w:r>
      <w:r>
        <w:t xml:space="preserve">, </w:t>
      </w:r>
      <w:r>
        <w:rPr>
          <w:rFonts w:ascii="Consolas" w:hAnsi="Consolas"/>
          <w:sz w:val="18"/>
        </w:rPr>
        <w:t>file_name</w:t>
      </w:r>
      <w:r>
        <w:t xml:space="preserve">, </w:t>
      </w:r>
      <w:r>
        <w:rPr>
          <w:rFonts w:ascii="Consolas" w:hAnsi="Consolas"/>
          <w:sz w:val="18"/>
        </w:rPr>
        <w:t>daily_screening</w:t>
      </w:r>
      <w:r>
        <w:t xml:space="preserve">, </w:t>
      </w:r>
      <w:r>
        <w:rPr>
          <w:rFonts w:ascii="Consolas" w:hAnsi="Consolas"/>
          <w:sz w:val="18"/>
        </w:rPr>
        <w:t>schedule_frequency</w:t>
      </w:r>
      <w:r>
        <w:t xml:space="preserve">, </w:t>
      </w:r>
      <w:r>
        <w:rPr>
          <w:rFonts w:ascii="Consolas" w:hAnsi="Consolas"/>
          <w:sz w:val="18"/>
        </w:rPr>
        <w:t>daily_schedule_id</w:t>
      </w:r>
      <w:r>
        <w:t xml:space="preserve">, </w:t>
      </w:r>
      <w:r>
        <w:rPr>
          <w:rFonts w:ascii="Consolas" w:hAnsi="Consolas"/>
          <w:sz w:val="18"/>
        </w:rPr>
        <w:t>query_count</w:t>
      </w:r>
      <w:r>
        <w:t xml:space="preserve">, </w:t>
      </w:r>
      <w:r>
        <w:rPr>
          <w:rFonts w:ascii="Consolas" w:hAnsi="Consolas"/>
          <w:sz w:val="18"/>
        </w:rPr>
        <w:t>deferred_until</w:t>
      </w:r>
      <w:r>
        <w:t xml:space="preserve">, </w:t>
      </w:r>
      <w:r>
        <w:rPr>
          <w:rFonts w:ascii="Consolas" w:hAnsi="Consolas"/>
          <w:sz w:val="18"/>
        </w:rPr>
        <w:t>business_unit_code</w:t>
      </w:r>
    </w:p>
    <w:p>
      <w:pPr>
        <w:pStyle w:val="ListBullet"/>
      </w:pPr>
      <w:r>
        <w:t>Use case: UI/history metadata for jobs that does not belong in the execution counter table</w:t>
      </w:r>
    </w:p>
    <w:p>
      <w:pPr>
        <w:pStyle w:val="Heading3"/>
      </w:pPr>
      <w:r>
        <w:rPr>
          <w:rFonts w:ascii="Consolas" w:hAnsi="Consolas"/>
          <w:sz w:val="18"/>
        </w:rPr>
        <w:t>daily_schedules</w:t>
      </w:r>
    </w:p>
    <w:p>
      <w:pPr>
        <w:pStyle w:val="ListBullet"/>
      </w:pPr>
      <w:r>
        <w:t xml:space="preserve">Primary key: </w:t>
      </w:r>
      <w:r>
        <w:rPr>
          <w:rFonts w:ascii="Consolas" w:hAnsi="Consolas"/>
          <w:sz w:val="18"/>
        </w:rPr>
        <w:t>schedule_id</w:t>
      </w:r>
    </w:p>
    <w:p>
      <w:pPr>
        <w:pStyle w:val="ListBullet"/>
      </w:pPr>
      <w:r>
        <w:t xml:space="preserve">Core columns: </w:t>
      </w:r>
      <w:r>
        <w:rPr>
          <w:rFonts w:ascii="Consolas" w:hAnsi="Consolas"/>
          <w:sz w:val="18"/>
        </w:rPr>
        <w:t>batch_name</w:t>
      </w:r>
      <w:r>
        <w:t xml:space="preserve">, </w:t>
      </w:r>
      <w:r>
        <w:rPr>
          <w:rFonts w:ascii="Consolas" w:hAnsi="Consolas"/>
          <w:sz w:val="18"/>
        </w:rPr>
        <w:t>user_id</w:t>
      </w:r>
      <w:r>
        <w:t xml:space="preserve">, </w:t>
      </w:r>
      <w:r>
        <w:rPr>
          <w:rFonts w:ascii="Consolas" w:hAnsi="Consolas"/>
          <w:sz w:val="18"/>
        </w:rPr>
        <w:t>user_name</w:t>
      </w:r>
      <w:r>
        <w:t xml:space="preserve">, </w:t>
      </w:r>
      <w:r>
        <w:rPr>
          <w:rFonts w:ascii="Consolas" w:hAnsi="Consolas"/>
          <w:sz w:val="18"/>
        </w:rPr>
        <w:t>queries_json</w:t>
      </w:r>
      <w:r>
        <w:t xml:space="preserve">, </w:t>
      </w:r>
      <w:r>
        <w:rPr>
          <w:rFonts w:ascii="Consolas" w:hAnsi="Consolas"/>
          <w:sz w:val="18"/>
        </w:rPr>
        <w:t>screening_types_json</w:t>
      </w:r>
      <w:r>
        <w:t xml:space="preserve">, </w:t>
      </w:r>
      <w:r>
        <w:rPr>
          <w:rFonts w:ascii="Consolas" w:hAnsi="Consolas"/>
          <w:sz w:val="18"/>
        </w:rPr>
        <w:t>mock_screening</w:t>
      </w:r>
      <w:r>
        <w:t xml:space="preserve">, </w:t>
      </w:r>
      <w:r>
        <w:rPr>
          <w:rFonts w:ascii="Consolas" w:hAnsi="Consolas"/>
          <w:sz w:val="18"/>
        </w:rPr>
        <w:t>schedule_frequency</w:t>
      </w:r>
      <w:r>
        <w:t xml:space="preserve">, </w:t>
      </w:r>
      <w:r>
        <w:rPr>
          <w:rFonts w:ascii="Consolas" w:hAnsi="Consolas"/>
          <w:sz w:val="18"/>
        </w:rPr>
        <w:t>timezone</w:t>
      </w:r>
      <w:r>
        <w:t xml:space="preserve">, </w:t>
      </w:r>
      <w:r>
        <w:rPr>
          <w:rFonts w:ascii="Consolas" w:hAnsi="Consolas"/>
          <w:sz w:val="18"/>
        </w:rPr>
        <w:t>run_hour</w:t>
      </w:r>
      <w:r>
        <w:t xml:space="preserve">, </w:t>
      </w:r>
      <w:r>
        <w:rPr>
          <w:rFonts w:ascii="Consolas" w:hAnsi="Consolas"/>
          <w:sz w:val="18"/>
        </w:rPr>
        <w:t>run_minute</w:t>
      </w:r>
      <w:r>
        <w:t xml:space="preserve">, </w:t>
      </w:r>
      <w:r>
        <w:rPr>
          <w:rFonts w:ascii="Consolas" w:hAnsi="Consolas"/>
          <w:sz w:val="18"/>
        </w:rPr>
        <w:t>created_at</w:t>
      </w:r>
      <w:r>
        <w:t xml:space="preserve">, </w:t>
      </w:r>
      <w:r>
        <w:rPr>
          <w:rFonts w:ascii="Consolas" w:hAnsi="Consolas"/>
          <w:sz w:val="18"/>
        </w:rPr>
        <w:t>last_run_at</w:t>
      </w:r>
      <w:r>
        <w:t xml:space="preserve">, </w:t>
      </w:r>
      <w:r>
        <w:rPr>
          <w:rFonts w:ascii="Consolas" w:hAnsi="Consolas"/>
          <w:sz w:val="18"/>
        </w:rPr>
        <w:t>next_run_at</w:t>
      </w:r>
      <w:r>
        <w:t xml:space="preserve">, </w:t>
      </w:r>
      <w:r>
        <w:rPr>
          <w:rFonts w:ascii="Consolas" w:hAnsi="Consolas"/>
          <w:sz w:val="18"/>
        </w:rPr>
        <w:t>is_active</w:t>
      </w:r>
      <w:r>
        <w:t xml:space="preserve">, </w:t>
      </w:r>
      <w:r>
        <w:rPr>
          <w:rFonts w:ascii="Consolas" w:hAnsi="Consolas"/>
          <w:sz w:val="18"/>
        </w:rPr>
        <w:t>source_upload_id</w:t>
      </w:r>
      <w:r>
        <w:t xml:space="preserve">, </w:t>
      </w:r>
      <w:r>
        <w:rPr>
          <w:rFonts w:ascii="Consolas" w:hAnsi="Consolas"/>
          <w:sz w:val="18"/>
        </w:rPr>
        <w:t>source_file_name</w:t>
      </w:r>
      <w:r>
        <w:t xml:space="preserve">, </w:t>
      </w:r>
      <w:r>
        <w:rPr>
          <w:rFonts w:ascii="Consolas" w:hAnsi="Consolas"/>
          <w:sz w:val="18"/>
        </w:rPr>
        <w:t>source_s3_uri</w:t>
      </w:r>
      <w:r>
        <w:t xml:space="preserve">, </w:t>
      </w:r>
      <w:r>
        <w:rPr>
          <w:rFonts w:ascii="Consolas" w:hAnsi="Consolas"/>
          <w:sz w:val="18"/>
        </w:rPr>
        <w:t>business_unit_code</w:t>
      </w:r>
    </w:p>
    <w:p>
      <w:pPr>
        <w:pStyle w:val="ListBullet"/>
      </w:pPr>
      <w:r>
        <w:t>Use case: persisted recurring-screening definitions and next-run state</w:t>
      </w:r>
    </w:p>
    <w:p>
      <w:pPr>
        <w:pStyle w:val="Heading3"/>
      </w:pPr>
      <w:r>
        <w:rPr>
          <w:rFonts w:ascii="Consolas" w:hAnsi="Consolas"/>
          <w:sz w:val="18"/>
        </w:rPr>
        <w:t>batch_file_uploads</w:t>
      </w:r>
    </w:p>
    <w:p>
      <w:pPr>
        <w:pStyle w:val="ListBullet"/>
      </w:pPr>
      <w:r>
        <w:t xml:space="preserve">Primary key: </w:t>
      </w:r>
      <w:r>
        <w:rPr>
          <w:rFonts w:ascii="Consolas" w:hAnsi="Consolas"/>
          <w:sz w:val="18"/>
        </w:rPr>
        <w:t>upload_id</w:t>
      </w:r>
    </w:p>
    <w:p>
      <w:pPr>
        <w:pStyle w:val="ListBullet"/>
      </w:pPr>
      <w:r>
        <w:t xml:space="preserve">Core columns: </w:t>
      </w:r>
      <w:r>
        <w:rPr>
          <w:rFonts w:ascii="Consolas" w:hAnsi="Consolas"/>
          <w:sz w:val="18"/>
        </w:rPr>
        <w:t>schedule_id</w:t>
      </w:r>
      <w:r>
        <w:t xml:space="preserve">, </w:t>
      </w:r>
      <w:r>
        <w:rPr>
          <w:rFonts w:ascii="Consolas" w:hAnsi="Consolas"/>
          <w:sz w:val="18"/>
        </w:rPr>
        <w:t>job_id</w:t>
      </w:r>
      <w:r>
        <w:t xml:space="preserve">, </w:t>
      </w:r>
      <w:r>
        <w:rPr>
          <w:rFonts w:ascii="Consolas" w:hAnsi="Consolas"/>
          <w:sz w:val="18"/>
        </w:rPr>
        <w:t>user_id</w:t>
      </w:r>
      <w:r>
        <w:t xml:space="preserve">, </w:t>
      </w:r>
      <w:r>
        <w:rPr>
          <w:rFonts w:ascii="Consolas" w:hAnsi="Consolas"/>
          <w:sz w:val="18"/>
        </w:rPr>
        <w:t>user_name</w:t>
      </w:r>
      <w:r>
        <w:t xml:space="preserve">, </w:t>
      </w:r>
      <w:r>
        <w:rPr>
          <w:rFonts w:ascii="Consolas" w:hAnsi="Consolas"/>
          <w:sz w:val="18"/>
        </w:rPr>
        <w:t>file_name</w:t>
      </w:r>
      <w:r>
        <w:t xml:space="preserve">, </w:t>
      </w:r>
      <w:r>
        <w:rPr>
          <w:rFonts w:ascii="Consolas" w:hAnsi="Consolas"/>
          <w:sz w:val="18"/>
        </w:rPr>
        <w:t>s3_bucket</w:t>
      </w:r>
      <w:r>
        <w:t xml:space="preserve">, </w:t>
      </w:r>
      <w:r>
        <w:rPr>
          <w:rFonts w:ascii="Consolas" w:hAnsi="Consolas"/>
          <w:sz w:val="18"/>
        </w:rPr>
        <w:t>s3_key</w:t>
      </w:r>
      <w:r>
        <w:t xml:space="preserve">, </w:t>
      </w:r>
      <w:r>
        <w:rPr>
          <w:rFonts w:ascii="Consolas" w:hAnsi="Consolas"/>
          <w:sz w:val="18"/>
        </w:rPr>
        <w:t>s3_uri</w:t>
      </w:r>
      <w:r>
        <w:t xml:space="preserve">, </w:t>
      </w:r>
      <w:r>
        <w:rPr>
          <w:rFonts w:ascii="Consolas" w:hAnsi="Consolas"/>
          <w:sz w:val="18"/>
        </w:rPr>
        <w:t>queries_s3_bucket</w:t>
      </w:r>
      <w:r>
        <w:t xml:space="preserve">, </w:t>
      </w:r>
      <w:r>
        <w:rPr>
          <w:rFonts w:ascii="Consolas" w:hAnsi="Consolas"/>
          <w:sz w:val="18"/>
        </w:rPr>
        <w:t>queries_s3_key</w:t>
      </w:r>
      <w:r>
        <w:t xml:space="preserve">, </w:t>
      </w:r>
      <w:r>
        <w:rPr>
          <w:rFonts w:ascii="Consolas" w:hAnsi="Consolas"/>
          <w:sz w:val="18"/>
        </w:rPr>
        <w:t>queries_s3_uri</w:t>
      </w:r>
      <w:r>
        <w:t xml:space="preserve">, </w:t>
      </w:r>
      <w:r>
        <w:rPr>
          <w:rFonts w:ascii="Consolas" w:hAnsi="Consolas"/>
          <w:sz w:val="18"/>
        </w:rPr>
        <w:t>file_hash</w:t>
      </w:r>
      <w:r>
        <w:t xml:space="preserve">, </w:t>
      </w:r>
      <w:r>
        <w:rPr>
          <w:rFonts w:ascii="Consolas" w:hAnsi="Consolas"/>
          <w:sz w:val="18"/>
        </w:rPr>
        <w:t>record_count</w:t>
      </w:r>
      <w:r>
        <w:t xml:space="preserve">, </w:t>
      </w:r>
      <w:r>
        <w:rPr>
          <w:rFonts w:ascii="Consolas" w:hAnsi="Consolas"/>
          <w:sz w:val="18"/>
        </w:rPr>
        <w:t>created_at</w:t>
      </w:r>
      <w:r>
        <w:t xml:space="preserve">, </w:t>
      </w:r>
      <w:r>
        <w:rPr>
          <w:rFonts w:ascii="Consolas" w:hAnsi="Consolas"/>
          <w:sz w:val="18"/>
        </w:rPr>
        <w:t>is_active</w:t>
      </w:r>
    </w:p>
    <w:p>
      <w:pPr>
        <w:pStyle w:val="ListBullet"/>
      </w:pPr>
      <w:r>
        <w:t xml:space="preserve">Use case: traceability for uploaded source files and backend-generated </w:t>
      </w:r>
      <w:r>
        <w:rPr>
          <w:rFonts w:ascii="Consolas" w:hAnsi="Consolas"/>
          <w:sz w:val="18"/>
        </w:rPr>
        <w:t>queries.json</w:t>
      </w:r>
    </w:p>
    <w:p>
      <w:pPr>
        <w:pStyle w:val="Heading3"/>
      </w:pPr>
      <w:r>
        <w:rPr>
          <w:rFonts w:ascii="Consolas" w:hAnsi="Consolas"/>
          <w:sz w:val="18"/>
        </w:rPr>
        <w:t>schedule_record_state</w:t>
      </w:r>
    </w:p>
    <w:p>
      <w:pPr>
        <w:pStyle w:val="ListBullet"/>
      </w:pPr>
      <w:r>
        <w:t xml:space="preserve">Primary key: </w:t>
      </w:r>
      <w:r>
        <w:rPr>
          <w:rFonts w:ascii="Consolas" w:hAnsi="Consolas"/>
          <w:sz w:val="18"/>
        </w:rPr>
        <w:t>(schedule_id, record_hash)</w:t>
      </w:r>
    </w:p>
    <w:p>
      <w:pPr>
        <w:pStyle w:val="ListBullet"/>
      </w:pPr>
      <w:r>
        <w:t xml:space="preserve">Core columns: </w:t>
      </w:r>
      <w:r>
        <w:rPr>
          <w:rFonts w:ascii="Consolas" w:hAnsi="Consolas"/>
          <w:sz w:val="18"/>
        </w:rPr>
        <w:t>first_seen_at</w:t>
      </w:r>
      <w:r>
        <w:t xml:space="preserve">, </w:t>
      </w:r>
      <w:r>
        <w:rPr>
          <w:rFonts w:ascii="Consolas" w:hAnsi="Consolas"/>
          <w:sz w:val="18"/>
        </w:rPr>
        <w:t>last_screened_at</w:t>
      </w:r>
      <w:r>
        <w:t xml:space="preserve">, </w:t>
      </w:r>
      <w:r>
        <w:rPr>
          <w:rFonts w:ascii="Consolas" w:hAnsi="Consolas"/>
          <w:sz w:val="18"/>
        </w:rPr>
        <w:t>last_job_id</w:t>
      </w:r>
    </w:p>
    <w:p>
      <w:pPr>
        <w:pStyle w:val="ListBullet"/>
      </w:pPr>
      <w:r>
        <w:t>Use case: dedupe and incremental daily schedule behavior so unchanged records are not rescreened unnecessarily</w:t>
      </w:r>
    </w:p>
    <w:p>
      <w:pPr>
        <w:pStyle w:val="Heading3"/>
      </w:pPr>
      <w:r>
        <w:rPr>
          <w:rFonts w:ascii="Consolas" w:hAnsi="Consolas"/>
          <w:sz w:val="18"/>
        </w:rPr>
        <w:t>schedule_subscriptions</w:t>
      </w:r>
    </w:p>
    <w:p>
      <w:pPr>
        <w:pStyle w:val="ListBullet"/>
      </w:pPr>
      <w:r>
        <w:t xml:space="preserve">Primary key: </w:t>
      </w:r>
      <w:r>
        <w:rPr>
          <w:rFonts w:ascii="Consolas" w:hAnsi="Consolas"/>
          <w:sz w:val="18"/>
        </w:rPr>
        <w:t>subscription_id</w:t>
      </w:r>
    </w:p>
    <w:p>
      <w:pPr>
        <w:pStyle w:val="ListBullet"/>
      </w:pPr>
      <w:r>
        <w:t xml:space="preserve">Core columns: </w:t>
      </w:r>
      <w:r>
        <w:rPr>
          <w:rFonts w:ascii="Consolas" w:hAnsi="Consolas"/>
          <w:sz w:val="18"/>
        </w:rPr>
        <w:t>schedule_id</w:t>
      </w:r>
      <w:r>
        <w:t xml:space="preserve">, </w:t>
      </w:r>
      <w:r>
        <w:rPr>
          <w:rFonts w:ascii="Consolas" w:hAnsi="Consolas"/>
          <w:sz w:val="18"/>
        </w:rPr>
        <w:t>user_id</w:t>
      </w:r>
      <w:r>
        <w:t xml:space="preserve">, </w:t>
      </w:r>
      <w:r>
        <w:rPr>
          <w:rFonts w:ascii="Consolas" w:hAnsi="Consolas"/>
          <w:sz w:val="18"/>
        </w:rPr>
        <w:t>user_name</w:t>
      </w:r>
      <w:r>
        <w:t xml:space="preserve">, </w:t>
      </w:r>
      <w:r>
        <w:rPr>
          <w:rFonts w:ascii="Consolas" w:hAnsi="Consolas"/>
          <w:sz w:val="18"/>
        </w:rPr>
        <w:t>email</w:t>
      </w:r>
      <w:r>
        <w:t xml:space="preserve">, </w:t>
      </w:r>
      <w:r>
        <w:rPr>
          <w:rFonts w:ascii="Consolas" w:hAnsi="Consolas"/>
          <w:sz w:val="18"/>
        </w:rPr>
        <w:t>is_active</w:t>
      </w:r>
      <w:r>
        <w:t xml:space="preserve">, </w:t>
      </w:r>
      <w:r>
        <w:rPr>
          <w:rFonts w:ascii="Consolas" w:hAnsi="Consolas"/>
          <w:sz w:val="18"/>
        </w:rPr>
        <w:t>created_at</w:t>
      </w:r>
      <w:r>
        <w:t xml:space="preserve">, </w:t>
      </w:r>
      <w:r>
        <w:rPr>
          <w:rFonts w:ascii="Consolas" w:hAnsi="Consolas"/>
          <w:sz w:val="18"/>
        </w:rPr>
        <w:t>updated_at</w:t>
      </w:r>
    </w:p>
    <w:p>
      <w:pPr>
        <w:pStyle w:val="ListBullet"/>
      </w:pPr>
      <w:r>
        <w:t>Use case: scheduled screening completion recipients</w:t>
      </w:r>
    </w:p>
    <w:p>
      <w:pPr>
        <w:pStyle w:val="Heading3"/>
      </w:pPr>
      <w:r>
        <w:rPr>
          <w:rFonts w:ascii="Consolas" w:hAnsi="Consolas"/>
          <w:sz w:val="18"/>
        </w:rPr>
        <w:t>job_schedule_notifications</w:t>
      </w:r>
    </w:p>
    <w:p>
      <w:pPr>
        <w:pStyle w:val="ListBullet"/>
      </w:pPr>
      <w:r>
        <w:t xml:space="preserve">Primary key: </w:t>
      </w:r>
      <w:r>
        <w:rPr>
          <w:rFonts w:ascii="Consolas" w:hAnsi="Consolas"/>
          <w:sz w:val="18"/>
        </w:rPr>
        <w:t>job_id</w:t>
      </w:r>
    </w:p>
    <w:p>
      <w:pPr>
        <w:pStyle w:val="ListBullet"/>
      </w:pPr>
      <w:r>
        <w:t xml:space="preserve">Core columns: </w:t>
      </w:r>
      <w:r>
        <w:rPr>
          <w:rFonts w:ascii="Consolas" w:hAnsi="Consolas"/>
          <w:sz w:val="18"/>
        </w:rPr>
        <w:t>schedule_id</w:t>
      </w:r>
      <w:r>
        <w:t xml:space="preserve">, </w:t>
      </w:r>
      <w:r>
        <w:rPr>
          <w:rFonts w:ascii="Consolas" w:hAnsi="Consolas"/>
          <w:sz w:val="18"/>
        </w:rPr>
        <w:t>created_at</w:t>
      </w:r>
    </w:p>
    <w:p>
      <w:pPr>
        <w:pStyle w:val="ListBullet"/>
      </w:pPr>
      <w:r>
        <w:t>Use case: idempotency guard so one scheduled job triggers notifications once</w:t>
      </w:r>
    </w:p>
    <w:p>
      <w:pPr>
        <w:pStyle w:val="Heading3"/>
      </w:pPr>
      <w:r>
        <w:rPr>
          <w:rFonts w:ascii="Consolas" w:hAnsi="Consolas"/>
          <w:sz w:val="18"/>
        </w:rPr>
        <w:t>schedule_notifications</w:t>
      </w:r>
    </w:p>
    <w:p>
      <w:pPr>
        <w:pStyle w:val="ListBullet"/>
      </w:pPr>
      <w:r>
        <w:t xml:space="preserve">Primary key: </w:t>
      </w:r>
      <w:r>
        <w:rPr>
          <w:rFonts w:ascii="Consolas" w:hAnsi="Consolas"/>
          <w:sz w:val="18"/>
        </w:rPr>
        <w:t>notification_id</w:t>
      </w:r>
    </w:p>
    <w:p>
      <w:pPr>
        <w:pStyle w:val="ListBullet"/>
      </w:pPr>
      <w:r>
        <w:t xml:space="preserve">Core columns: </w:t>
      </w:r>
      <w:r>
        <w:rPr>
          <w:rFonts w:ascii="Consolas" w:hAnsi="Consolas"/>
          <w:sz w:val="18"/>
        </w:rPr>
        <w:t>created_at</w:t>
      </w:r>
      <w:r>
        <w:t xml:space="preserve">, </w:t>
      </w:r>
      <w:r>
        <w:rPr>
          <w:rFonts w:ascii="Consolas" w:hAnsi="Consolas"/>
          <w:sz w:val="18"/>
        </w:rPr>
        <w:t>user_id</w:t>
      </w:r>
      <w:r>
        <w:t xml:space="preserve">, </w:t>
      </w:r>
      <w:r>
        <w:rPr>
          <w:rFonts w:ascii="Consolas" w:hAnsi="Consolas"/>
          <w:sz w:val="18"/>
        </w:rPr>
        <w:t>user_name</w:t>
      </w:r>
      <w:r>
        <w:t xml:space="preserve">, </w:t>
      </w:r>
      <w:r>
        <w:rPr>
          <w:rFonts w:ascii="Consolas" w:hAnsi="Consolas"/>
          <w:sz w:val="18"/>
        </w:rPr>
        <w:t>email</w:t>
      </w:r>
      <w:r>
        <w:t xml:space="preserve">, </w:t>
      </w:r>
      <w:r>
        <w:rPr>
          <w:rFonts w:ascii="Consolas" w:hAnsi="Consolas"/>
          <w:sz w:val="18"/>
        </w:rPr>
        <w:t>schedule_id</w:t>
      </w:r>
      <w:r>
        <w:t xml:space="preserve">, </w:t>
      </w:r>
      <w:r>
        <w:rPr>
          <w:rFonts w:ascii="Consolas" w:hAnsi="Consolas"/>
          <w:sz w:val="18"/>
        </w:rPr>
        <w:t>job_id</w:t>
      </w:r>
      <w:r>
        <w:t xml:space="preserve">, </w:t>
      </w:r>
      <w:r>
        <w:rPr>
          <w:rFonts w:ascii="Consolas" w:hAnsi="Consolas"/>
          <w:sz w:val="18"/>
        </w:rPr>
        <w:t>title</w:t>
      </w:r>
      <w:r>
        <w:t xml:space="preserve">, </w:t>
      </w:r>
      <w:r>
        <w:rPr>
          <w:rFonts w:ascii="Consolas" w:hAnsi="Consolas"/>
          <w:sz w:val="18"/>
        </w:rPr>
        <w:t>message</w:t>
      </w:r>
      <w:r>
        <w:t xml:space="preserve">, </w:t>
      </w:r>
      <w:r>
        <w:rPr>
          <w:rFonts w:ascii="Consolas" w:hAnsi="Consolas"/>
          <w:sz w:val="18"/>
        </w:rPr>
        <w:t>summary_json</w:t>
      </w:r>
    </w:p>
    <w:p>
      <w:pPr>
        <w:pStyle w:val="ListBullet"/>
      </w:pPr>
      <w:r>
        <w:t>Use case: notification outbox/audit trail for schedule completion messaging</w:t>
      </w:r>
    </w:p>
    <w:p>
      <w:pPr>
        <w:pStyle w:val="Heading3"/>
      </w:pPr>
      <w:r>
        <w:rPr>
          <w:rFonts w:ascii="Consolas" w:hAnsi="Consolas"/>
          <w:sz w:val="18"/>
        </w:rPr>
        <w:t>audit_events</w:t>
      </w:r>
    </w:p>
    <w:p>
      <w:pPr>
        <w:pStyle w:val="ListBullet"/>
      </w:pPr>
      <w:r>
        <w:t xml:space="preserve">Primary key: </w:t>
      </w:r>
      <w:r>
        <w:rPr>
          <w:rFonts w:ascii="Consolas" w:hAnsi="Consolas"/>
          <w:sz w:val="18"/>
        </w:rPr>
        <w:t>event_id</w:t>
      </w:r>
    </w:p>
    <w:p>
      <w:pPr>
        <w:pStyle w:val="ListBullet"/>
      </w:pPr>
      <w:r>
        <w:t xml:space="preserve">Core columns: </w:t>
      </w:r>
      <w:r>
        <w:rPr>
          <w:rFonts w:ascii="Consolas" w:hAnsi="Consolas"/>
          <w:sz w:val="18"/>
        </w:rPr>
        <w:t>created_at</w:t>
      </w:r>
      <w:r>
        <w:t xml:space="preserve">, </w:t>
      </w:r>
      <w:r>
        <w:rPr>
          <w:rFonts w:ascii="Consolas" w:hAnsi="Consolas"/>
          <w:sz w:val="18"/>
        </w:rPr>
        <w:t>user_id</w:t>
      </w:r>
      <w:r>
        <w:t xml:space="preserve">, </w:t>
      </w:r>
      <w:r>
        <w:rPr>
          <w:rFonts w:ascii="Consolas" w:hAnsi="Consolas"/>
          <w:sz w:val="18"/>
        </w:rPr>
        <w:t>user_name</w:t>
      </w:r>
      <w:r>
        <w:t xml:space="preserve">, </w:t>
      </w:r>
      <w:r>
        <w:rPr>
          <w:rFonts w:ascii="Consolas" w:hAnsi="Consolas"/>
          <w:sz w:val="18"/>
        </w:rPr>
        <w:t>action</w:t>
      </w:r>
      <w:r>
        <w:t xml:space="preserve">, </w:t>
      </w:r>
      <w:r>
        <w:rPr>
          <w:rFonts w:ascii="Consolas" w:hAnsi="Consolas"/>
          <w:sz w:val="18"/>
        </w:rPr>
        <w:t>entity_type</w:t>
      </w:r>
      <w:r>
        <w:t xml:space="preserve">, </w:t>
      </w:r>
      <w:r>
        <w:rPr>
          <w:rFonts w:ascii="Consolas" w:hAnsi="Consolas"/>
          <w:sz w:val="18"/>
        </w:rPr>
        <w:t>entity_id</w:t>
      </w:r>
      <w:r>
        <w:t xml:space="preserve">, </w:t>
      </w:r>
      <w:r>
        <w:rPr>
          <w:rFonts w:ascii="Consolas" w:hAnsi="Consolas"/>
          <w:sz w:val="18"/>
        </w:rPr>
        <w:t>details_json</w:t>
      </w:r>
    </w:p>
    <w:p>
      <w:pPr>
        <w:pStyle w:val="ListBullet"/>
      </w:pPr>
      <w:r>
        <w:t>Use case: admin/compliance-facing audit trail for screening, auth, and operational actions</w:t>
      </w:r>
    </w:p>
    <w:p>
      <w:pPr>
        <w:pStyle w:val="Heading3"/>
      </w:pPr>
      <w:r>
        <w:rPr>
          <w:rFonts w:ascii="Consolas" w:hAnsi="Consolas"/>
          <w:sz w:val="18"/>
        </w:rPr>
        <w:t>api_access_logs</w:t>
      </w:r>
    </w:p>
    <w:p>
      <w:pPr>
        <w:pStyle w:val="ListBullet"/>
      </w:pPr>
      <w:r>
        <w:t xml:space="preserve">Primary key: </w:t>
      </w:r>
      <w:r>
        <w:rPr>
          <w:rFonts w:ascii="Consolas" w:hAnsi="Consolas"/>
          <w:sz w:val="18"/>
        </w:rPr>
        <w:t>access_id</w:t>
      </w:r>
    </w:p>
    <w:p>
      <w:pPr>
        <w:pStyle w:val="ListBullet"/>
      </w:pPr>
      <w:r>
        <w:t xml:space="preserve">Core columns: </w:t>
      </w:r>
      <w:r>
        <w:rPr>
          <w:rFonts w:ascii="Consolas" w:hAnsi="Consolas"/>
          <w:sz w:val="18"/>
        </w:rPr>
        <w:t>created_at</w:t>
      </w:r>
      <w:r>
        <w:t xml:space="preserve">, </w:t>
      </w:r>
      <w:r>
        <w:rPr>
          <w:rFonts w:ascii="Consolas" w:hAnsi="Consolas"/>
          <w:sz w:val="18"/>
        </w:rPr>
        <w:t>correlation_id</w:t>
      </w:r>
      <w:r>
        <w:t xml:space="preserve">, </w:t>
      </w:r>
      <w:r>
        <w:rPr>
          <w:rFonts w:ascii="Consolas" w:hAnsi="Consolas"/>
          <w:sz w:val="18"/>
        </w:rPr>
        <w:t>request_method</w:t>
      </w:r>
      <w:r>
        <w:t xml:space="preserve">, </w:t>
      </w:r>
      <w:r>
        <w:rPr>
          <w:rFonts w:ascii="Consolas" w:hAnsi="Consolas"/>
          <w:sz w:val="18"/>
        </w:rPr>
        <w:t>request_path</w:t>
      </w:r>
      <w:r>
        <w:t xml:space="preserve">, </w:t>
      </w:r>
      <w:r>
        <w:rPr>
          <w:rFonts w:ascii="Consolas" w:hAnsi="Consolas"/>
          <w:sz w:val="18"/>
        </w:rPr>
        <w:t>query_string</w:t>
      </w:r>
      <w:r>
        <w:t xml:space="preserve">, </w:t>
      </w:r>
      <w:r>
        <w:rPr>
          <w:rFonts w:ascii="Consolas" w:hAnsi="Consolas"/>
          <w:sz w:val="18"/>
        </w:rPr>
        <w:t>status_code</w:t>
      </w:r>
      <w:r>
        <w:t xml:space="preserve">, </w:t>
      </w:r>
      <w:r>
        <w:rPr>
          <w:rFonts w:ascii="Consolas" w:hAnsi="Consolas"/>
          <w:sz w:val="18"/>
        </w:rPr>
        <w:t>duration_ms</w:t>
      </w:r>
      <w:r>
        <w:t xml:space="preserve">, </w:t>
      </w:r>
      <w:r>
        <w:rPr>
          <w:rFonts w:ascii="Consolas" w:hAnsi="Consolas"/>
          <w:sz w:val="18"/>
        </w:rPr>
        <w:t>client_ip</w:t>
      </w:r>
      <w:r>
        <w:t xml:space="preserve">, </w:t>
      </w:r>
      <w:r>
        <w:rPr>
          <w:rFonts w:ascii="Consolas" w:hAnsi="Consolas"/>
          <w:sz w:val="18"/>
        </w:rPr>
        <w:t>user_agent</w:t>
      </w:r>
      <w:r>
        <w:t xml:space="preserve">, </w:t>
      </w:r>
      <w:r>
        <w:rPr>
          <w:rFonts w:ascii="Consolas" w:hAnsi="Consolas"/>
          <w:sz w:val="18"/>
        </w:rPr>
        <w:t>user_id</w:t>
      </w:r>
      <w:r>
        <w:t xml:space="preserve">, </w:t>
      </w:r>
      <w:r>
        <w:rPr>
          <w:rFonts w:ascii="Consolas" w:hAnsi="Consolas"/>
          <w:sz w:val="18"/>
        </w:rPr>
        <w:t>user_name</w:t>
      </w:r>
      <w:r>
        <w:t xml:space="preserve">, </w:t>
      </w:r>
      <w:r>
        <w:rPr>
          <w:rFonts w:ascii="Consolas" w:hAnsi="Consolas"/>
          <w:sz w:val="18"/>
        </w:rPr>
        <w:t>auth_state</w:t>
      </w:r>
      <w:r>
        <w:t xml:space="preserve">, </w:t>
      </w:r>
      <w:r>
        <w:rPr>
          <w:rFonts w:ascii="Consolas" w:hAnsi="Consolas"/>
          <w:sz w:val="18"/>
        </w:rPr>
        <w:t>details_json</w:t>
      </w:r>
    </w:p>
    <w:p>
      <w:pPr>
        <w:pStyle w:val="ListBullet"/>
      </w:pPr>
      <w:r>
        <w:t xml:space="preserve">Use case: request-level operational traceability for </w:t>
      </w:r>
      <w:r>
        <w:rPr>
          <w:rFonts w:ascii="Consolas" w:hAnsi="Consolas"/>
          <w:sz w:val="18"/>
        </w:rPr>
        <w:t>/api/v1/*</w:t>
      </w:r>
    </w:p>
    <w:p>
      <w:pPr>
        <w:pStyle w:val="Heading3"/>
      </w:pPr>
      <w:r>
        <w:rPr>
          <w:rFonts w:ascii="Consolas" w:hAnsi="Consolas"/>
          <w:sz w:val="18"/>
        </w:rPr>
        <w:t>external_api_errors</w:t>
      </w:r>
    </w:p>
    <w:p>
      <w:pPr>
        <w:pStyle w:val="ListBullet"/>
      </w:pPr>
      <w:r>
        <w:t xml:space="preserve">Primary key: </w:t>
      </w:r>
      <w:r>
        <w:rPr>
          <w:rFonts w:ascii="Consolas" w:hAnsi="Consolas"/>
          <w:sz w:val="18"/>
        </w:rPr>
        <w:t>error_id</w:t>
      </w:r>
    </w:p>
    <w:p>
      <w:pPr>
        <w:pStyle w:val="ListBullet"/>
      </w:pPr>
      <w:r>
        <w:t xml:space="preserve">Core columns: </w:t>
      </w:r>
      <w:r>
        <w:rPr>
          <w:rFonts w:ascii="Consolas" w:hAnsi="Consolas"/>
          <w:sz w:val="18"/>
        </w:rPr>
        <w:t>created_at</w:t>
      </w:r>
      <w:r>
        <w:t xml:space="preserve">, </w:t>
      </w:r>
      <w:r>
        <w:rPr>
          <w:rFonts w:ascii="Consolas" w:hAnsi="Consolas"/>
          <w:sz w:val="18"/>
        </w:rPr>
        <w:t>provider</w:t>
      </w:r>
      <w:r>
        <w:t xml:space="preserve">, </w:t>
      </w:r>
      <w:r>
        <w:rPr>
          <w:rFonts w:ascii="Consolas" w:hAnsi="Consolas"/>
          <w:sz w:val="18"/>
        </w:rPr>
        <w:t>operation</w:t>
      </w:r>
      <w:r>
        <w:t xml:space="preserve">, </w:t>
      </w:r>
      <w:r>
        <w:rPr>
          <w:rFonts w:ascii="Consolas" w:hAnsi="Consolas"/>
          <w:sz w:val="18"/>
        </w:rPr>
        <w:t>endpoint</w:t>
      </w:r>
      <w:r>
        <w:t xml:space="preserve">, </w:t>
      </w:r>
      <w:r>
        <w:rPr>
          <w:rFonts w:ascii="Consolas" w:hAnsi="Consolas"/>
          <w:sz w:val="18"/>
        </w:rPr>
        <w:t>status_code</w:t>
      </w:r>
      <w:r>
        <w:t xml:space="preserve">, </w:t>
      </w:r>
      <w:r>
        <w:rPr>
          <w:rFonts w:ascii="Consolas" w:hAnsi="Consolas"/>
          <w:sz w:val="18"/>
        </w:rPr>
        <w:t>user_id</w:t>
      </w:r>
      <w:r>
        <w:t xml:space="preserve">, </w:t>
      </w:r>
      <w:r>
        <w:rPr>
          <w:rFonts w:ascii="Consolas" w:hAnsi="Consolas"/>
          <w:sz w:val="18"/>
        </w:rPr>
        <w:t>user_name</w:t>
      </w:r>
      <w:r>
        <w:t xml:space="preserve">, </w:t>
      </w:r>
      <w:r>
        <w:rPr>
          <w:rFonts w:ascii="Consolas" w:hAnsi="Consolas"/>
          <w:sz w:val="18"/>
        </w:rPr>
        <w:t>job_id</w:t>
      </w:r>
      <w:r>
        <w:t xml:space="preserve">, </w:t>
      </w:r>
      <w:r>
        <w:rPr>
          <w:rFonts w:ascii="Consolas" w:hAnsi="Consolas"/>
          <w:sz w:val="18"/>
        </w:rPr>
        <w:t>item_key</w:t>
      </w:r>
      <w:r>
        <w:t xml:space="preserve">, </w:t>
      </w:r>
      <w:r>
        <w:rPr>
          <w:rFonts w:ascii="Consolas" w:hAnsi="Consolas"/>
          <w:sz w:val="18"/>
        </w:rPr>
        <w:t>error_text</w:t>
      </w:r>
      <w:r>
        <w:t xml:space="preserve">, </w:t>
      </w:r>
      <w:r>
        <w:rPr>
          <w:rFonts w:ascii="Consolas" w:hAnsi="Consolas"/>
          <w:sz w:val="18"/>
        </w:rPr>
        <w:t>details_json</w:t>
      </w:r>
    </w:p>
    <w:p>
      <w:pPr>
        <w:pStyle w:val="ListBullet"/>
      </w:pPr>
      <w:r>
        <w:t>Use case: upstream screening failure analysis and alerting</w:t>
      </w:r>
    </w:p>
    <w:p>
      <w:pPr>
        <w:pStyle w:val="Heading3"/>
      </w:pPr>
      <w:r>
        <w:rPr>
          <w:rFonts w:ascii="Consolas" w:hAnsi="Consolas"/>
          <w:sz w:val="18"/>
        </w:rPr>
        <w:t>business_units</w:t>
      </w:r>
    </w:p>
    <w:p>
      <w:pPr>
        <w:pStyle w:val="ListBullet"/>
      </w:pPr>
      <w:r>
        <w:t xml:space="preserve">Primary key: </w:t>
      </w:r>
      <w:r>
        <w:rPr>
          <w:rFonts w:ascii="Consolas" w:hAnsi="Consolas"/>
          <w:sz w:val="18"/>
        </w:rPr>
        <w:t>business_unit_code</w:t>
      </w:r>
    </w:p>
    <w:p>
      <w:pPr>
        <w:pStyle w:val="ListBullet"/>
      </w:pPr>
      <w:r>
        <w:t xml:space="preserve">Core columns: </w:t>
      </w:r>
      <w:r>
        <w:rPr>
          <w:rFonts w:ascii="Consolas" w:hAnsi="Consolas"/>
          <w:sz w:val="18"/>
        </w:rPr>
        <w:t>business_unit_name</w:t>
      </w:r>
      <w:r>
        <w:t xml:space="preserve">, </w:t>
      </w:r>
      <w:r>
        <w:rPr>
          <w:rFonts w:ascii="Consolas" w:hAnsi="Consolas"/>
          <w:sz w:val="18"/>
        </w:rPr>
        <w:t>is_active</w:t>
      </w:r>
      <w:r>
        <w:t xml:space="preserve">, </w:t>
      </w:r>
      <w:r>
        <w:rPr>
          <w:rFonts w:ascii="Consolas" w:hAnsi="Consolas"/>
          <w:sz w:val="18"/>
        </w:rPr>
        <w:t>created_at</w:t>
      </w:r>
      <w:r>
        <w:t xml:space="preserve">, </w:t>
      </w:r>
      <w:r>
        <w:rPr>
          <w:rFonts w:ascii="Consolas" w:hAnsi="Consolas"/>
          <w:sz w:val="18"/>
        </w:rPr>
        <w:t>updated_at</w:t>
      </w:r>
    </w:p>
    <w:p>
      <w:pPr>
        <w:pStyle w:val="ListBullet"/>
      </w:pPr>
      <w:r>
        <w:t>Use case: runtime-managed reference data for business-unit authorization and submission scoping</w:t>
      </w:r>
    </w:p>
    <w:p>
      <w:pPr>
        <w:pStyle w:val="Heading3"/>
      </w:pPr>
      <w:r>
        <w:rPr>
          <w:rFonts w:ascii="Consolas" w:hAnsi="Consolas"/>
          <w:sz w:val="18"/>
        </w:rPr>
        <w:t>user_business_units</w:t>
      </w:r>
    </w:p>
    <w:p>
      <w:pPr>
        <w:pStyle w:val="ListBullet"/>
      </w:pPr>
      <w:r>
        <w:t xml:space="preserve">Primary key: </w:t>
      </w:r>
      <w:r>
        <w:rPr>
          <w:rFonts w:ascii="Consolas" w:hAnsi="Consolas"/>
          <w:sz w:val="18"/>
        </w:rPr>
        <w:t>(user_id, business_unit_code)</w:t>
      </w:r>
    </w:p>
    <w:p>
      <w:pPr>
        <w:pStyle w:val="ListBullet"/>
      </w:pPr>
      <w:r>
        <w:t xml:space="preserve">Core columns: </w:t>
      </w:r>
      <w:r>
        <w:rPr>
          <w:rFonts w:ascii="Consolas" w:hAnsi="Consolas"/>
          <w:sz w:val="18"/>
        </w:rPr>
        <w:t>user_name</w:t>
      </w:r>
      <w:r>
        <w:t xml:space="preserve">, </w:t>
      </w:r>
      <w:r>
        <w:rPr>
          <w:rFonts w:ascii="Consolas" w:hAnsi="Consolas"/>
          <w:sz w:val="18"/>
        </w:rPr>
        <w:t>is_active</w:t>
      </w:r>
      <w:r>
        <w:t xml:space="preserve">, </w:t>
      </w:r>
      <w:r>
        <w:rPr>
          <w:rFonts w:ascii="Consolas" w:hAnsi="Consolas"/>
          <w:sz w:val="18"/>
        </w:rPr>
        <w:t>created_at</w:t>
      </w:r>
      <w:r>
        <w:t xml:space="preserve">, </w:t>
      </w:r>
      <w:r>
        <w:rPr>
          <w:rFonts w:ascii="Consolas" w:hAnsi="Consolas"/>
          <w:sz w:val="18"/>
        </w:rPr>
        <w:t>updated_at</w:t>
      </w:r>
    </w:p>
    <w:p>
      <w:pPr>
        <w:pStyle w:val="ListBullet"/>
      </w:pPr>
      <w:r>
        <w:t>Use case: user-to-business-unit authorization mapping used by screening submission flows</w:t>
      </w:r>
    </w:p>
    <w:p>
      <w:pPr>
        <w:pStyle w:val="Heading2"/>
      </w:pPr>
      <w:r>
        <w:t>6. Backend API Container Design</w:t>
      </w:r>
    </w:p>
    <w:p>
      <w:pPr/>
      <w:r>
        <w:t xml:space="preserve">Base path: </w:t>
      </w:r>
      <w:r>
        <w:rPr>
          <w:rFonts w:ascii="Consolas" w:hAnsi="Consolas"/>
          <w:sz w:val="18"/>
        </w:rPr>
        <w:t>/api/v1</w:t>
      </w:r>
      <w:r>
        <w:t xml:space="preserve"> (except health endpoint).</w:t>
      </w:r>
    </w:p>
    <w:p>
      <w:pPr>
        <w:pStyle w:val="Heading3"/>
      </w:pPr>
      <w:r>
        <w:t>6.1 Cross-Cutting API Behavior</w:t>
      </w:r>
    </w:p>
    <w:p>
      <w:pPr/>
      <w:r>
        <w:t>Browser-to-container routing model:</w:t>
      </w:r>
    </w:p>
    <w:p>
      <w:pPr>
        <w:pStyle w:val="ListBullet"/>
      </w:pPr>
      <w:r>
        <w:t xml:space="preserve">Frontend SPA calls only the </w:t>
      </w:r>
      <w:r>
        <w:rPr>
          <w:rFonts w:ascii="Consolas" w:hAnsi="Consolas"/>
          <w:sz w:val="18"/>
        </w:rPr>
        <w:t>backend</w:t>
      </w:r>
      <w:r>
        <w:t xml:space="preserve"> container for application APIs.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8"/>
        </w:rPr>
        <w:t>worker</w:t>
      </w:r>
      <w:r>
        <w:t xml:space="preserve"> container is not part of the browser request path.</w:t>
      </w:r>
    </w:p>
    <w:p>
      <w:pPr>
        <w:pStyle w:val="ListBullet"/>
      </w:pPr>
      <w:r>
        <w:t xml:space="preserve">Nginx in the </w:t>
      </w:r>
      <w:r>
        <w:rPr>
          <w:rFonts w:ascii="Consolas" w:hAnsi="Consolas"/>
          <w:sz w:val="18"/>
        </w:rPr>
        <w:t>frontend</w:t>
      </w:r>
      <w:r>
        <w:t xml:space="preserve"> container reverse-proxies </w:t>
      </w:r>
      <w:r>
        <w:rPr>
          <w:rFonts w:ascii="Consolas" w:hAnsi="Consolas"/>
          <w:sz w:val="18"/>
        </w:rPr>
        <w:t>/api/*</w:t>
      </w:r>
      <w:r>
        <w:t xml:space="preserve"> to the backend service-discovery hostname.</w:t>
      </w:r>
    </w:p>
    <w:p>
      <w:pPr>
        <w:pStyle w:val="ListBullet"/>
      </w:pPr>
      <w:r>
        <w:t>AuthN/AuthZ:</w:t>
      </w:r>
    </w:p>
    <w:p>
      <w:pPr>
        <w:pStyle w:val="ListBullet2"/>
      </w:pPr>
      <w:r>
        <w:rPr>
          <w:rFonts w:ascii="Consolas" w:hAnsi="Consolas"/>
          <w:sz w:val="18"/>
        </w:rPr>
        <w:t>/api/v1/*</w:t>
      </w:r>
      <w:r>
        <w:t xml:space="preserve"> uses bearer JWT validation when </w:t>
      </w:r>
      <w:r>
        <w:rPr>
          <w:rFonts w:ascii="Consolas" w:hAnsi="Consolas"/>
          <w:sz w:val="18"/>
        </w:rPr>
        <w:t>AUTH_ENABLED=true</w:t>
      </w:r>
      <w:r>
        <w:t>.</w:t>
      </w:r>
    </w:p>
    <w:p>
      <w:pPr>
        <w:pStyle w:val="ListBullet2"/>
      </w:pPr>
      <w:r>
        <w:t>Authorization uses role/scopes with permissions (</w:t>
      </w:r>
      <w:r>
        <w:rPr>
          <w:rFonts w:ascii="Consolas" w:hAnsi="Consolas"/>
          <w:sz w:val="18"/>
        </w:rPr>
        <w:t>screening.read</w:t>
      </w:r>
      <w:r>
        <w:t xml:space="preserve">, </w:t>
      </w:r>
      <w:r>
        <w:rPr>
          <w:rFonts w:ascii="Consolas" w:hAnsi="Consolas"/>
          <w:sz w:val="18"/>
        </w:rPr>
        <w:t>screening.write</w:t>
      </w:r>
      <w:r>
        <w:t xml:space="preserve">, </w:t>
      </w:r>
      <w:r>
        <w:rPr>
          <w:rFonts w:ascii="Consolas" w:hAnsi="Consolas"/>
          <w:sz w:val="18"/>
        </w:rPr>
        <w:t>screening.daily</w:t>
      </w:r>
      <w:r>
        <w:t xml:space="preserve">, </w:t>
      </w:r>
      <w:r>
        <w:rPr>
          <w:rFonts w:ascii="Consolas" w:hAnsi="Consolas"/>
          <w:sz w:val="18"/>
        </w:rPr>
        <w:t>screening.admin</w:t>
      </w:r>
      <w:r>
        <w:t xml:space="preserve">, </w:t>
      </w:r>
      <w:r>
        <w:rPr>
          <w:rFonts w:ascii="Consolas" w:hAnsi="Consolas"/>
          <w:sz w:val="18"/>
        </w:rPr>
        <w:t>screening.useradmin</w:t>
      </w:r>
      <w:r>
        <w:t xml:space="preserve">, </w:t>
      </w:r>
      <w:r>
        <w:rPr>
          <w:rFonts w:ascii="Consolas" w:hAnsi="Consolas"/>
          <w:sz w:val="18"/>
        </w:rPr>
        <w:t>screening.single.mock</w:t>
      </w:r>
      <w:r>
        <w:t>).</w:t>
      </w:r>
    </w:p>
    <w:p>
      <w:pPr>
        <w:pStyle w:val="ListBullet2"/>
      </w:pPr>
      <w:r>
        <w:t xml:space="preserve">Backend reads </w:t>
      </w:r>
      <w:r>
        <w:rPr>
          <w:rFonts w:ascii="Consolas" w:hAnsi="Consolas"/>
          <w:sz w:val="18"/>
        </w:rPr>
        <w:t>Authorization: Bearer &lt;JWT&gt;</w:t>
      </w:r>
      <w:r>
        <w:t xml:space="preserve"> on incoming requests and performs signature + claim validation before executing protected handlers.</w:t>
      </w:r>
    </w:p>
    <w:p>
      <w:pPr>
        <w:pStyle w:val="ListBullet"/>
      </w:pPr>
      <w:r>
        <w:t>Correlation and access audit:</w:t>
      </w:r>
    </w:p>
    <w:p>
      <w:pPr>
        <w:pStyle w:val="ListBullet2"/>
      </w:pPr>
      <w:r>
        <w:t xml:space="preserve">Every API response includes </w:t>
      </w:r>
      <w:r>
        <w:rPr>
          <w:rFonts w:ascii="Consolas" w:hAnsi="Consolas"/>
          <w:sz w:val="18"/>
        </w:rPr>
        <w:t>X-Correlation-ID</w:t>
      </w:r>
      <w:r>
        <w:t>.</w:t>
      </w:r>
    </w:p>
    <w:p>
      <w:pPr>
        <w:pStyle w:val="ListBullet2"/>
      </w:pPr>
      <w:r>
        <w:t xml:space="preserve">Every </w:t>
      </w:r>
      <w:r>
        <w:rPr>
          <w:rFonts w:ascii="Consolas" w:hAnsi="Consolas"/>
          <w:sz w:val="18"/>
        </w:rPr>
        <w:t>/api/v1/*</w:t>
      </w:r>
      <w:r>
        <w:t xml:space="preserve"> request is written to </w:t>
      </w:r>
      <w:r>
        <w:rPr>
          <w:rFonts w:ascii="Consolas" w:hAnsi="Consolas"/>
          <w:sz w:val="18"/>
        </w:rPr>
        <w:t>api_access_logs</w:t>
      </w:r>
      <w:r>
        <w:t xml:space="preserve"> with method, path, status, latency, auth state, and user context.</w:t>
      </w:r>
    </w:p>
    <w:p>
      <w:pPr>
        <w:pStyle w:val="ListBullet2"/>
      </w:pPr>
      <w:r>
        <w:t>401/403 outcomes emit audit events (</w:t>
      </w:r>
      <w:r>
        <w:rPr>
          <w:rFonts w:ascii="Consolas" w:hAnsi="Consolas"/>
          <w:sz w:val="18"/>
        </w:rPr>
        <w:t>API_AUTHENTICATION_FAILED</w:t>
      </w:r>
      <w:r>
        <w:t xml:space="preserve">, </w:t>
      </w:r>
      <w:r>
        <w:rPr>
          <w:rFonts w:ascii="Consolas" w:hAnsi="Consolas"/>
          <w:sz w:val="18"/>
        </w:rPr>
        <w:t>API_AUTHORIZATION_FAILED</w:t>
      </w:r>
      <w:r>
        <w:t>).</w:t>
      </w:r>
    </w:p>
    <w:p>
      <w:pPr>
        <w:pStyle w:val="ListBullet"/>
      </w:pPr>
      <w:r>
        <w:t>Screening guardrails:</w:t>
      </w:r>
    </w:p>
    <w:p>
      <w:pPr>
        <w:pStyle w:val="ListBullet2"/>
      </w:pPr>
      <w:r>
        <w:t>Business Unit is mandatory for screening submissions and is validated against user mapping.</w:t>
      </w:r>
    </w:p>
    <w:p>
      <w:pPr>
        <w:pStyle w:val="ListBullet2"/>
      </w:pPr>
      <w:r>
        <w:t xml:space="preserve">Sync screening allows viewer role only in </w:t>
      </w:r>
      <w:r>
        <w:rPr>
          <w:rFonts w:ascii="Consolas" w:hAnsi="Consolas"/>
          <w:sz w:val="18"/>
        </w:rPr>
        <w:t>mock_screening=true</w:t>
      </w:r>
      <w:r>
        <w:t>.</w:t>
      </w:r>
    </w:p>
    <w:p>
      <w:pPr>
        <w:pStyle w:val="ListBullet2"/>
      </w:pPr>
      <w:r>
        <w:t>Daily/scheduled operations require compliance/admin permission.</w:t>
      </w:r>
    </w:p>
    <w:p>
      <w:pPr>
        <w:pStyle w:val="ListBullet"/>
      </w:pPr>
      <w:r>
        <w:t>Error handling:</w:t>
      </w:r>
    </w:p>
    <w:p>
      <w:pPr>
        <w:pStyle w:val="ListBullet2"/>
      </w:pPr>
      <w:r>
        <w:t xml:space="preserve">Validation/business rule failures return </w:t>
      </w:r>
      <w:r>
        <w:rPr>
          <w:rFonts w:ascii="Consolas" w:hAnsi="Consolas"/>
          <w:sz w:val="18"/>
        </w:rPr>
        <w:t>400</w:t>
      </w:r>
      <w:r>
        <w:t>.</w:t>
      </w:r>
    </w:p>
    <w:p>
      <w:pPr>
        <w:pStyle w:val="ListBullet2"/>
      </w:pPr>
      <w:r>
        <w:t xml:space="preserve">Authorization failures return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ListBullet2"/>
      </w:pPr>
      <w:r>
        <w:t xml:space="preserve">Missing entities return </w:t>
      </w:r>
      <w:r>
        <w:rPr>
          <w:rFonts w:ascii="Consolas" w:hAnsi="Consolas"/>
          <w:sz w:val="18"/>
        </w:rPr>
        <w:t>404</w:t>
      </w:r>
      <w:r>
        <w:t>.</w:t>
      </w:r>
    </w:p>
    <w:p>
      <w:pPr>
        <w:pStyle w:val="ListBullet2"/>
      </w:pPr>
      <w:r>
        <w:t xml:space="preserve">External screening API failures are persisted to </w:t>
      </w:r>
      <w:r>
        <w:rPr>
          <w:rFonts w:ascii="Consolas" w:hAnsi="Consolas"/>
          <w:sz w:val="18"/>
        </w:rPr>
        <w:t>external_api_errors</w:t>
      </w:r>
      <w:r>
        <w:t>.</w:t>
      </w:r>
    </w:p>
    <w:p>
      <w:pPr>
        <w:pStyle w:val="Heading3"/>
      </w:pPr>
      <w:r>
        <w:t>6.2 Endpoint Catalog</w:t>
      </w:r>
    </w:p>
    <w:p>
      <w:pPr/>
      <w:r>
        <w:t xml:space="preserve">All public REST endpoints in this section are owned by the </w:t>
      </w:r>
      <w:r>
        <w:rPr>
          <w:rFonts w:ascii="Consolas" w:hAnsi="Consolas"/>
          <w:sz w:val="18"/>
        </w:rPr>
        <w:t>backend</w:t>
      </w:r>
      <w:r>
        <w:t xml:space="preserve"> container in ECS service </w:t>
      </w:r>
      <w:r>
        <w:rPr>
          <w:rFonts w:ascii="Consolas" w:hAnsi="Consolas"/>
          <w:sz w:val="18"/>
        </w:rPr>
        <w:t>ofac-screening-backend-svc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Container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Required Permission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Functionality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`/health`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Liveness/readiness response (`{"status":"ok"}`).</w:t>
            </w:r>
          </w:p>
        </w:tc>
      </w:tr>
      <w:tr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`/api/v1/screenings/jobs`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`screening.write` or `screening.daily` or `screening.admin`</w:t>
            </w:r>
          </w:p>
        </w:tc>
        <w:tc>
          <w:tcPr>
            <w:tcW w:type="dxa" w:w="1728"/>
          </w:tcPr>
          <w:p>
            <w:r>
              <w:t>Creates async screening job from JSON payload (`queries`, screening types, schedule options). If `daily_screening=true`, schedule is created/updated and first execution is deferred to schedule time.</w:t>
            </w:r>
          </w:p>
        </w:tc>
      </w:tr>
      <w:tr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`/api/v1/screenings/batch-upload`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`screening.write` or `screening.daily` or `screening.admin`</w:t>
            </w:r>
          </w:p>
        </w:tc>
        <w:tc>
          <w:tcPr>
            <w:tcW w:type="dxa" w:w="1728"/>
          </w:tcPr>
          <w:p>
            <w:r>
              <w:t>Uploads batch file + metadata only, validates file content rules on the backend, normalizes rows into `EntityExample` payloads, optionally stores source and generated `queries.json` in S3, and returns `row_meta` for UI rendering. For scheduled/daily runs, creates job/schedule. For immediate large runs, requires S3 upload enabled and enqueues a `JOB_DISPATCH` message so the worker can expand/enqueue per-record tasks without request timeouts. Supports optional subscription creation for schedules.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`/api/v1/screenings/jobs/{job_id}`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`screening.read`</w:t>
            </w:r>
          </w:p>
        </w:tc>
        <w:tc>
          <w:tcPr>
            <w:tcW w:type="dxa" w:w="1728"/>
          </w:tcPr>
          <w:p>
            <w:r>
              <w:t>Returns job progress counts and terminal responses when complete.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`/api/v1/screenings/submissions`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`screening.read`</w:t>
            </w:r>
          </w:p>
        </w:tc>
        <w:tc>
          <w:tcPr>
            <w:tcW w:type="dxa" w:w="1728"/>
          </w:tcPr>
          <w:p>
            <w:r>
              <w:t>Returns legacy user-visible submission history for single and batch runs with normalized result status.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`/api/v1/screenings/summary`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`screening.read`</w:t>
            </w:r>
          </w:p>
        </w:tc>
        <w:tc>
          <w:tcPr>
            <w:tcW w:type="dxa" w:w="1728"/>
          </w:tcPr>
          <w:p>
            <w:r>
              <w:t>Returns full-history dashboard counts for the signed-in user (`total`, `clear`, `potential`, `pending`, `failed`, `match`) without loading result rows.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`/api/v1/screenings/results`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`screening.read`</w:t>
            </w:r>
          </w:p>
        </w:tc>
        <w:tc>
          <w:tcPr>
            <w:tcW w:type="dxa" w:w="1728"/>
          </w:tcPr>
          <w:p>
            <w:r>
              <w:t>Returns only the latest `300` normalized screening-result rows for the signed-in user, ordered newest-first for fast grid rendering.</w:t>
            </w:r>
          </w:p>
        </w:tc>
      </w:tr>
      <w:tr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`/api/v1/screenings/match`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`screening.write` or `screening.single.mock` or `screening.admin`</w:t>
            </w:r>
          </w:p>
        </w:tc>
        <w:tc>
          <w:tcPr>
            <w:tcW w:type="dxa" w:w="1728"/>
          </w:tcPr>
          <w:p>
            <w:r>
              <w:t>Performs synchronous screening, persists job/item metadata, returns immediate merged results; logs per-item API call success/failure.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`/api/v1/screenings/daily-schedules`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`screening.read`</w:t>
            </w:r>
          </w:p>
        </w:tc>
        <w:tc>
          <w:tcPr>
            <w:tcW w:type="dxa" w:w="1728"/>
          </w:tcPr>
          <w:p>
            <w:r>
              <w:t>Lists active schedules with frequency, next run, source file metadata, and business unit.</w:t>
            </w:r>
          </w:p>
        </w:tc>
      </w:tr>
      <w:tr>
        <w:tc>
          <w:tcPr>
            <w:tcW w:type="dxa" w:w="1728"/>
          </w:tcPr>
          <w:p>
            <w:r>
              <w:t>`DELETE`</w:t>
            </w:r>
          </w:p>
        </w:tc>
        <w:tc>
          <w:tcPr>
            <w:tcW w:type="dxa" w:w="1728"/>
          </w:tcPr>
          <w:p>
            <w:r>
              <w:t>`/api/v1/screenings/daily-schedules/{schedule_id}`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`screening.daily` or `screening.admin`</w:t>
            </w:r>
          </w:p>
        </w:tc>
        <w:tc>
          <w:tcPr>
            <w:tcW w:type="dxa" w:w="1728"/>
          </w:tcPr>
          <w:p>
            <w:r>
              <w:t>Disables one daily schedule and writes audit event.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`/api/v1/screenings/daily-schedules/{schedule_id}/subscriptions`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`screening.read`</w:t>
            </w:r>
          </w:p>
        </w:tc>
        <w:tc>
          <w:tcPr>
            <w:tcW w:type="dxa" w:w="1728"/>
          </w:tcPr>
          <w:p>
            <w:r>
              <w:t>Lists subscriptions for a schedule (scoped to caller context).</w:t>
            </w:r>
          </w:p>
        </w:tc>
      </w:tr>
      <w:tr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`/api/v1/screenings/daily-schedules/{schedule_id}/subscriptions`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`screening.read`</w:t>
            </w:r>
          </w:p>
        </w:tc>
        <w:tc>
          <w:tcPr>
            <w:tcW w:type="dxa" w:w="1728"/>
          </w:tcPr>
          <w:p>
            <w:r>
              <w:t>Upserts subscription email for schedule notifications.</w:t>
            </w:r>
          </w:p>
        </w:tc>
      </w:tr>
      <w:tr>
        <w:tc>
          <w:tcPr>
            <w:tcW w:type="dxa" w:w="1728"/>
          </w:tcPr>
          <w:p>
            <w:r>
              <w:t>`DELETE`</w:t>
            </w:r>
          </w:p>
        </w:tc>
        <w:tc>
          <w:tcPr>
            <w:tcW w:type="dxa" w:w="1728"/>
          </w:tcPr>
          <w:p>
            <w:r>
              <w:t>`/api/v1/screenings/daily-schedules/{schedule_id}/subscriptions`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`screening.read`</w:t>
            </w:r>
          </w:p>
        </w:tc>
        <w:tc>
          <w:tcPr>
            <w:tcW w:type="dxa" w:w="1728"/>
          </w:tcPr>
          <w:p>
            <w:r>
              <w:t>Removes subscription by email for the schedule.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`/api/v1/business-units`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`screening.read`</w:t>
            </w:r>
          </w:p>
        </w:tc>
        <w:tc>
          <w:tcPr>
            <w:tcW w:type="dxa" w:w="1728"/>
          </w:tcPr>
          <w:p>
            <w:r>
              <w:t>Returns active business units mapped to current user.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`/api/v1/admin/business-units`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`screening.admin` or `screening.useradmin`</w:t>
            </w:r>
          </w:p>
        </w:tc>
        <w:tc>
          <w:tcPr>
            <w:tcW w:type="dxa" w:w="1728"/>
          </w:tcPr>
          <w:p>
            <w:r>
              <w:t>Lists all business units (`include_inactive` supported).</w:t>
            </w:r>
          </w:p>
        </w:tc>
      </w:tr>
      <w:tr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`/api/v1/admin/business-units`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`screening.admin` or `screening.useradmin`</w:t>
            </w:r>
          </w:p>
        </w:tc>
        <w:tc>
          <w:tcPr>
            <w:tcW w:type="dxa" w:w="1728"/>
          </w:tcPr>
          <w:p>
            <w:r>
              <w:t>Creates new business unit reference row.</w:t>
            </w:r>
          </w:p>
        </w:tc>
      </w:tr>
      <w:tr>
        <w:tc>
          <w:tcPr>
            <w:tcW w:type="dxa" w:w="1728"/>
          </w:tcPr>
          <w:p>
            <w:r>
              <w:t>`PUT`</w:t>
            </w:r>
          </w:p>
        </w:tc>
        <w:tc>
          <w:tcPr>
            <w:tcW w:type="dxa" w:w="1728"/>
          </w:tcPr>
          <w:p>
            <w:r>
              <w:t>`/api/v1/admin/business-units/{business_unit_code}`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`screening.admin` or `screening.useradmin`</w:t>
            </w:r>
          </w:p>
        </w:tc>
        <w:tc>
          <w:tcPr>
            <w:tcW w:type="dxa" w:w="1728"/>
          </w:tcPr>
          <w:p>
            <w:r>
              <w:t>Updates business unit code/name and cascades code change to mappings/metadata.</w:t>
            </w:r>
          </w:p>
        </w:tc>
      </w:tr>
      <w:tr>
        <w:tc>
          <w:tcPr>
            <w:tcW w:type="dxa" w:w="1728"/>
          </w:tcPr>
          <w:p>
            <w:r>
              <w:t>`DELETE`</w:t>
            </w:r>
          </w:p>
        </w:tc>
        <w:tc>
          <w:tcPr>
            <w:tcW w:type="dxa" w:w="1728"/>
          </w:tcPr>
          <w:p>
            <w:r>
              <w:t>`/api/v1/admin/business-units/{business_unit_code}`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`screening.admin` or `screening.useradmin`</w:t>
            </w:r>
          </w:p>
        </w:tc>
        <w:tc>
          <w:tcPr>
            <w:tcW w:type="dxa" w:w="1728"/>
          </w:tcPr>
          <w:p>
            <w:r>
              <w:t>Deletes business unit and related user mappings.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`/api/v1/admin/business-unit-mappings`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`screening.admin` or `screening.useradmin`</w:t>
            </w:r>
          </w:p>
        </w:tc>
        <w:tc>
          <w:tcPr>
            <w:tcW w:type="dxa" w:w="1728"/>
          </w:tcPr>
          <w:p>
            <w:r>
              <w:t>Lists user-to-business-unit mappings.</w:t>
            </w:r>
          </w:p>
        </w:tc>
      </w:tr>
      <w:tr>
        <w:tc>
          <w:tcPr>
            <w:tcW w:type="dxa" w:w="1728"/>
          </w:tcPr>
          <w:p>
            <w:r>
              <w:t>`PUT`</w:t>
            </w:r>
          </w:p>
        </w:tc>
        <w:tc>
          <w:tcPr>
            <w:tcW w:type="dxa" w:w="1728"/>
          </w:tcPr>
          <w:p>
            <w:r>
              <w:t>`/api/v1/admin/business-unit-mappings/{user_id}`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`screening.admin` or `screening.useradmin`</w:t>
            </w:r>
          </w:p>
        </w:tc>
        <w:tc>
          <w:tcPr>
            <w:tcW w:type="dxa" w:w="1728"/>
          </w:tcPr>
          <w:p>
            <w:r>
              <w:t>Replaces mapping for one user with supplied business unit list.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`/api/v1/admin/users`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`screening.admin` or `screening.useradmin`</w:t>
            </w:r>
          </w:p>
        </w:tc>
        <w:tc>
          <w:tcPr>
            <w:tcW w:type="dxa" w:w="1728"/>
          </w:tcPr>
          <w:p>
            <w:r>
              <w:t>Lists known users (DB + Cognito user pool enumeration fallback).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`/api/v1/audit-events`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`screening.admin` or `screening.useradmin`</w:t>
            </w:r>
          </w:p>
        </w:tc>
        <w:tc>
          <w:tcPr>
            <w:tcW w:type="dxa" w:w="1728"/>
          </w:tcPr>
          <w:p>
            <w:r>
              <w:t>Returns audit events with pagination (`limit`, `offset`) and optional `user_id` filter.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`/api/v1/audit-events/page`</w:t>
            </w:r>
          </w:p>
        </w:tc>
        <w:tc>
          <w:tcPr>
            <w:tcW w:type="dxa" w:w="1728"/>
          </w:tcPr>
          <w:p>
            <w:r>
              <w:t>`backend`</w:t>
            </w:r>
          </w:p>
        </w:tc>
        <w:tc>
          <w:tcPr>
            <w:tcW w:type="dxa" w:w="1728"/>
          </w:tcPr>
          <w:p>
            <w:r>
              <w:t>`screening.admin` or `screening.useradmin`</w:t>
            </w:r>
          </w:p>
        </w:tc>
        <w:tc>
          <w:tcPr>
            <w:tcW w:type="dxa" w:w="1728"/>
          </w:tcPr>
          <w:p>
            <w:r>
              <w:t>Returns paged audit events with `items`, `total`, `limit`, `offset`, optional `user_id`, and `errors_only` filtering.</w:t>
            </w:r>
          </w:p>
        </w:tc>
      </w:tr>
    </w:tbl>
    <w:p>
      <w:pPr>
        <w:pStyle w:val="Heading3"/>
      </w:pPr>
      <w:r>
        <w:t>6.3 API Specifications by Functional Group</w:t>
      </w:r>
    </w:p>
    <w:p>
      <w:pPr/>
      <w:r>
        <w:t xml:space="preserve">All APIs below are served by the </w:t>
      </w:r>
      <w:r>
        <w:rPr>
          <w:rFonts w:ascii="Consolas" w:hAnsi="Consolas"/>
          <w:sz w:val="18"/>
        </w:rPr>
        <w:t>backend</w:t>
      </w:r>
      <w:r>
        <w:t xml:space="preserve"> container in </w:t>
      </w:r>
      <w:r>
        <w:rPr>
          <w:rFonts w:ascii="Consolas" w:hAnsi="Consolas"/>
          <w:sz w:val="18"/>
        </w:rPr>
        <w:t>ofac-screening-backend-svc</w:t>
      </w:r>
      <w:r>
        <w:t>.</w:t>
      </w:r>
    </w:p>
    <w:p>
      <w:pPr>
        <w:pStyle w:val="Heading3"/>
      </w:pPr>
      <w:r>
        <w:t>6.3.1 Health and Screening APIs</w:t>
      </w:r>
    </w:p>
    <w:p>
      <w:pPr>
        <w:pStyle w:val="Heading3"/>
      </w:pPr>
      <w:r>
        <w:rPr>
          <w:rFonts w:ascii="Consolas" w:hAnsi="Consolas"/>
          <w:sz w:val="18"/>
        </w:rPr>
        <w:t>GET /health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GET /health HTTP/1.1</w:t>
        <w:br/>
        <w:t>Host: d3ppga4y8wg1ck.cloudfront.net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"status": "ok"</w:t>
        <w:br/>
        <w:t>}</w:t>
      </w:r>
    </w:p>
    <w:p>
      <w:pPr>
        <w:pStyle w:val="Heading3"/>
      </w:pPr>
      <w:r>
        <w:rPr>
          <w:rFonts w:ascii="Consolas" w:hAnsi="Consolas"/>
          <w:sz w:val="18"/>
        </w:rPr>
        <w:t>POST /api/v1/screenings/jobs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"queries": {</w:t>
        <w:br/>
        <w:t xml:space="preserve">    "P001": {</w:t>
        <w:br/>
        <w:t xml:space="preserve">      "schema": "Person",</w:t>
        <w:br/>
        <w:t xml:space="preserve">      "properties": {</w:t>
        <w:br/>
        <w:t xml:space="preserve">        "partyKey": "P001",</w:t>
        <w:br/>
        <w:t xml:space="preserve">        "name": ["Jane Doe"],</w:t>
        <w:br/>
        <w:t xml:space="preserve">        "birthDate": ["1980-01-01"],</w:t>
        <w:br/>
        <w:t xml:space="preserve">        "gender": ["Female"]</w:t>
        <w:br/>
        <w:t xml:space="preserve">      }</w:t>
        <w:br/>
        <w:t xml:space="preserve">    }</w:t>
        <w:br/>
        <w:t xml:space="preserve">  },</w:t>
        <w:br/>
        <w:t xml:space="preserve">  "screening_types": ["Sanction", "PEP"],</w:t>
        <w:br/>
        <w:t xml:space="preserve">  "mock_screening": false,</w:t>
        <w:br/>
        <w:t xml:space="preserve">  "business_unit_code": "US_PRU_HR",</w:t>
        <w:br/>
        <w:t xml:space="preserve">  "daily_screening": false,</w:t>
        <w:br/>
        <w:t xml:space="preserve">  "schedule_frequency": "DAILY",</w:t>
        <w:br/>
        <w:t xml:space="preserve">  "schedule_run_at": null,</w:t>
        <w:br/>
        <w:t xml:space="preserve">  "schedule_id": null,</w:t>
        <w:br/>
        <w:t xml:space="preserve">  "batch_name": "Example Batch"</w:t>
        <w:br/>
        <w:t>}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"job_id": "6a2bb3b7-6a2f-4c6b-9f4a-3c82e7c4f2ad",</w:t>
        <w:br/>
        <w:t xml:space="preserve">  "status": "QUEUED",</w:t>
        <w:br/>
        <w:t xml:space="preserve">  "submitted_at": "2026-03-08T21:12:33.123456+00:00",</w:t>
        <w:br/>
        <w:t xml:space="preserve">  "total_items": 1,</w:t>
        <w:br/>
        <w:t xml:space="preserve">  "business_unit_code": "US_PRU_HR",</w:t>
        <w:br/>
        <w:t xml:space="preserve">  "daily_schedule_id": null,</w:t>
        <w:br/>
        <w:t xml:space="preserve">  "screened_item_keys": []</w:t>
        <w:br/>
        <w:t>}</w:t>
      </w:r>
    </w:p>
    <w:p>
      <w:pPr>
        <w:pStyle w:val="Heading3"/>
      </w:pPr>
      <w:r>
        <w:rPr>
          <w:rFonts w:ascii="Consolas" w:hAnsi="Consolas"/>
          <w:sz w:val="18"/>
        </w:rPr>
        <w:t>POST /api/v1/screenings/batch-upload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ListBullet"/>
      </w:pPr>
      <w:r>
        <w:t>multipart form-data</w:t>
      </w:r>
    </w:p>
    <w:p>
      <w:pPr>
        <w:pStyle w:val="ListBullet"/>
      </w:pPr>
      <w:r>
        <w:t xml:space="preserve">required parts: </w:t>
      </w:r>
      <w:r>
        <w:rPr>
          <w:rFonts w:ascii="Consolas" w:hAnsi="Consolas"/>
          <w:sz w:val="18"/>
        </w:rPr>
        <w:t>file</w:t>
      </w:r>
      <w:r>
        <w:t xml:space="preserve">, </w:t>
      </w:r>
      <w:r>
        <w:rPr>
          <w:rFonts w:ascii="Consolas" w:hAnsi="Consolas"/>
          <w:sz w:val="18"/>
        </w:rPr>
        <w:t>business_unit_code</w:t>
      </w:r>
    </w:p>
    <w:p>
      <w:pPr>
        <w:pStyle w:val="ListBullet"/>
      </w:pPr>
      <w:r>
        <w:t xml:space="preserve">common optional parts: </w:t>
      </w:r>
      <w:r>
        <w:rPr>
          <w:rFonts w:ascii="Consolas" w:hAnsi="Consolas"/>
          <w:sz w:val="18"/>
        </w:rPr>
        <w:t>screening_types_json</w:t>
      </w:r>
      <w:r>
        <w:t xml:space="preserve">, </w:t>
      </w:r>
      <w:r>
        <w:rPr>
          <w:rFonts w:ascii="Consolas" w:hAnsi="Consolas"/>
          <w:sz w:val="18"/>
        </w:rPr>
        <w:t>batch_name</w:t>
      </w:r>
      <w:r>
        <w:t xml:space="preserve">, </w:t>
      </w:r>
      <w:r>
        <w:rPr>
          <w:rFonts w:ascii="Consolas" w:hAnsi="Consolas"/>
          <w:sz w:val="18"/>
        </w:rPr>
        <w:t>daily_screening</w:t>
      </w:r>
      <w:r>
        <w:t xml:space="preserve">, </w:t>
      </w:r>
      <w:r>
        <w:rPr>
          <w:rFonts w:ascii="Consolas" w:hAnsi="Consolas"/>
          <w:sz w:val="18"/>
        </w:rPr>
        <w:t>schedule_frequency</w:t>
      </w:r>
      <w:r>
        <w:t xml:space="preserve">, </w:t>
      </w:r>
      <w:r>
        <w:rPr>
          <w:rFonts w:ascii="Consolas" w:hAnsi="Consolas"/>
          <w:sz w:val="18"/>
        </w:rPr>
        <w:t>mock_screening</w:t>
      </w:r>
    </w:p>
    <w:p>
      <w:pPr/>
      <w:r>
        <w:t>Example:</w:t>
      </w:r>
    </w:p>
    <w:p>
      <w:pPr>
        <w:pStyle w:val="CodeBlock"/>
      </w:pPr>
      <w:r>
        <w:rPr>
          <w:rFonts w:ascii="Consolas" w:hAnsi="Consolas"/>
          <w:sz w:val="18"/>
        </w:rPr>
        <w:t>file=batch.xlsx</w:t>
        <w:br/>
        <w:t>screening_types_json=["Sanction"]</w:t>
        <w:br/>
        <w:t>business_unit_code=US_PRU_HR</w:t>
        <w:br/>
        <w:t>batch_name=PGIM_SANCTION_BATCH</w:t>
        <w:br/>
        <w:t>daily_screening=false</w:t>
        <w:br/>
        <w:t>mock_screening=false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"job_id": "493f2ca6-6b61-4017-8220-843d377d436b",</w:t>
        <w:br/>
        <w:t xml:space="preserve">  "status": "QUEUED",</w:t>
        <w:br/>
        <w:t xml:space="preserve">  "submitted_at": "2026-03-22T19:39:54.995828+00:00",</w:t>
        <w:br/>
        <w:t xml:space="preserve">  "total_items": 1000,</w:t>
        <w:br/>
        <w:t xml:space="preserve">  "business_unit_code": "US_PRU_HR",</w:t>
        <w:br/>
        <w:t xml:space="preserve">  "daily_schedule_id": null,</w:t>
        <w:br/>
        <w:t xml:space="preserve">  "screened_item_keys": [],</w:t>
        <w:br/>
        <w:t xml:space="preserve">  "source_upload_id": "298c33ad-c110-4d7e-a03b-b742fff5cea2",</w:t>
        <w:br/>
        <w:t xml:space="preserve">  "file_name": "batch.xlsx",</w:t>
        <w:br/>
        <w:t xml:space="preserve">  "s3_uri": "s3://amzn-s3-quickscreen-batch/screening-input/.../batch.xlsx",</w:t>
        <w:br/>
        <w:t xml:space="preserve">  "schedule_frequency": null,</w:t>
        <w:br/>
        <w:t xml:space="preserve">  "row_meta": [</w:t>
        <w:br/>
        <w:t xml:space="preserve">    {</w:t>
        <w:br/>
        <w:t xml:space="preserve">      "key": "AMLP_I_000001",</w:t>
        <w:br/>
        <w:t xml:space="preserve">      "display_name": "Jane Doe",</w:t>
        <w:br/>
        <w:t xml:space="preserve">      "ui_type": "Individual"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rFonts w:ascii="Consolas" w:hAnsi="Consolas"/>
          <w:sz w:val="18"/>
        </w:rPr>
        <w:t>GET /api/v1/screenings/jobs/{job_id}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GET /api/v1/screenings/jobs/493f2ca6-6b61-4017-8220-843d377d436b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"job_id": "493f2ca6-6b61-4017-8220-843d377d436b",</w:t>
        <w:br/>
        <w:t xml:space="preserve">  "status": "COMPLETED",</w:t>
        <w:br/>
        <w:t xml:space="preserve">  "submitted_at": "2026-03-22T19:39:54.995828+00:00",</w:t>
        <w:br/>
        <w:t xml:space="preserve">  "total_items": 1000,</w:t>
        <w:br/>
        <w:t xml:space="preserve">  "completed_items": 1000,</w:t>
        <w:br/>
        <w:t xml:space="preserve">  "failed_items": 0,</w:t>
        <w:br/>
        <w:t xml:space="preserve">  "pending_items": 0,</w:t>
        <w:br/>
        <w:t xml:space="preserve">  "processing_items": 0,</w:t>
        <w:br/>
        <w:t xml:space="preserve">  "responses": {</w:t>
        <w:br/>
        <w:t xml:space="preserve">    "AMLP_I_000001": {</w:t>
        <w:br/>
        <w:t xml:space="preserve">      "results": [],</w:t>
        <w:br/>
        <w:t xml:space="preserve">      "total": { "value": 0, "relation": "eq" },</w:t>
        <w:br/>
        <w:t xml:space="preserve">      "query": {</w:t>
        <w:br/>
        <w:t xml:space="preserve">        "schema": "Person",</w:t>
        <w:br/>
        <w:t xml:space="preserve">        "properties": {</w:t>
        <w:br/>
        <w:t xml:space="preserve">          "partyKey": "AMLP_I_000001",</w:t>
        <w:br/>
        <w:t xml:space="preserve">          "name": ["Jane Doe"]</w:t>
        <w:br/>
        <w:t xml:space="preserve">        }</w:t>
        <w:br/>
        <w:t xml:space="preserve">      },</w:t>
        <w:br/>
        <w:t xml:space="preserve">      "status": 200,</w:t>
        <w:br/>
        <w:t xml:space="preserve">      "engine_message": "NM"</w:t>
        <w:br/>
        <w:t xml:space="preserve">    }</w:t>
        <w:br/>
        <w:t xml:space="preserve">  },</w:t>
        <w:br/>
        <w:t xml:space="preserve">  "limit": 5</w:t>
        <w:br/>
        <w:t>}</w:t>
      </w:r>
    </w:p>
    <w:p>
      <w:pPr>
        <w:pStyle w:val="Heading3"/>
      </w:pPr>
      <w:r>
        <w:rPr>
          <w:rFonts w:ascii="Consolas" w:hAnsi="Consolas"/>
          <w:sz w:val="18"/>
        </w:rPr>
        <w:t>GET /api/v1/screenings/submissions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GET /api/v1/screenings/submissions?limit=5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"id": "493f2ca6-6b61-4017-8220-843d377d436b",</w:t>
        <w:br/>
        <w:t xml:space="preserve">    "mode": "BATCH",</w:t>
        <w:br/>
        <w:t xml:space="preserve">    "createdAt": "2026-03-22T19:39:54.995828+00:00",</w:t>
        <w:br/>
        <w:t xml:space="preserve">    "businessUnitCode": "US_PRU_HR",</w:t>
        <w:br/>
        <w:t xml:space="preserve">    "overallResult": "NO_HIT",</w:t>
        <w:br/>
        <w:t xml:space="preserve">    "screeningTypes": ["Sanction"],</w:t>
        <w:br/>
        <w:t xml:space="preserve">    "fileName": "batch.xlsx"</w:t>
        <w:br/>
        <w:t xml:space="preserve">  }</w:t>
        <w:br/>
        <w:t>]</w:t>
      </w:r>
    </w:p>
    <w:p>
      <w:pPr>
        <w:pStyle w:val="Heading3"/>
      </w:pPr>
      <w:r>
        <w:rPr>
          <w:rFonts w:ascii="Consolas" w:hAnsi="Consolas"/>
          <w:sz w:val="18"/>
        </w:rPr>
        <w:t>GET /api/v1/screenings/summary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GET /api/v1/screenings/summary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"total": 71981,</w:t>
        <w:br/>
        <w:t xml:space="preserve">  "clear": 55235,</w:t>
        <w:br/>
        <w:t xml:space="preserve">  "potential": 0,</w:t>
        <w:br/>
        <w:t xml:space="preserve">  "pending": 101,</w:t>
        <w:br/>
        <w:t xml:space="preserve">  "failed": 16746,</w:t>
        <w:br/>
        <w:t xml:space="preserve">  "match": 0</w:t>
        <w:br/>
        <w:t>}</w:t>
      </w:r>
    </w:p>
    <w:p>
      <w:pPr>
        <w:pStyle w:val="Heading3"/>
      </w:pPr>
      <w:r>
        <w:rPr>
          <w:rFonts w:ascii="Consolas" w:hAnsi="Consolas"/>
          <w:sz w:val="18"/>
        </w:rPr>
        <w:t>GET /api/v1/screenings/results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GET /api/v1/screenings/results?limit=300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"id": "493f2ca6-6b61-4017-8220-843d377d436b_AMLP_I_000001",</w:t>
        <w:br/>
        <w:t xml:space="preserve">    "entity": "Jane Doe",</w:t>
        <w:br/>
        <w:t xml:space="preserve">    "partyKey": "AMLP_I_000001",</w:t>
        <w:br/>
        <w:t xml:space="preserve">    "mode": "BATCH",</w:t>
        <w:br/>
        <w:t xml:space="preserve">    "type": "Individual",</w:t>
        <w:br/>
        <w:t xml:space="preserve">    "country": "US",</w:t>
        <w:br/>
        <w:t xml:space="preserve">    "engineStatus": "NO_HIT",</w:t>
        <w:br/>
        <w:t xml:space="preserve">    "manualMatch": false,</w:t>
        <w:br/>
        <w:t xml:space="preserve">    "uiStatus": "Clear",</w:t>
        <w:br/>
        <w:t xml:space="preserve">    "matchingScore": null,</w:t>
        <w:br/>
        <w:t xml:space="preserve">    "submittedAt": "2026-03-22T19:39:54.995828+00:00",</w:t>
        <w:br/>
        <w:t xml:space="preserve">    "batchSubmissionId": "493f2ca6-6b61-4017-8220-843d377d436b",</w:t>
        <w:br/>
        <w:t xml:space="preserve">    "dailyScheduleId": null,</w:t>
        <w:br/>
        <w:t xml:space="preserve">    "dailyScheduleActive": false</w:t>
        <w:br/>
        <w:t xml:space="preserve">  }</w:t>
        <w:br/>
        <w:t>]</w:t>
      </w:r>
    </w:p>
    <w:p>
      <w:pPr>
        <w:pStyle w:val="Heading3"/>
      </w:pPr>
      <w:r>
        <w:rPr>
          <w:rFonts w:ascii="Consolas" w:hAnsi="Consolas"/>
          <w:sz w:val="18"/>
        </w:rPr>
        <w:t>POST /api/v1/screenings/match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"queries": {</w:t>
        <w:br/>
        <w:t xml:space="preserve">    "AMLP_DD083427C0BB6275": {</w:t>
        <w:br/>
        <w:t xml:space="preserve">      "schema": "Person",</w:t>
        <w:br/>
        <w:t xml:space="preserve">      "properties": {</w:t>
        <w:br/>
        <w:t xml:space="preserve">        "partyKey": "AMLP_DD083427C0BB6275",</w:t>
        <w:br/>
        <w:t xml:space="preserve">        "name": ["Janki Bhavsar"],</w:t>
        <w:br/>
        <w:t xml:space="preserve">        "address": ["101 Arrowgate Drive"],</w:t>
        <w:br/>
        <w:t xml:space="preserve">        "country": ["US"]</w:t>
        <w:br/>
        <w:t xml:space="preserve">      }</w:t>
        <w:br/>
        <w:t xml:space="preserve">    }</w:t>
        <w:br/>
        <w:t xml:space="preserve">  },</w:t>
        <w:br/>
        <w:t xml:space="preserve">  "screening_types": ["Sanction"],</w:t>
        <w:br/>
        <w:t xml:space="preserve">  "mock_screening": false,</w:t>
        <w:br/>
        <w:t xml:space="preserve">  "business_unit_code": "US_PRU_HR"</w:t>
        <w:br/>
        <w:t>}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"responses": {</w:t>
        <w:br/>
        <w:t xml:space="preserve">    "AMLP_DD083427C0BB6275": {</w:t>
        <w:br/>
        <w:t xml:space="preserve">      "results": [],</w:t>
        <w:br/>
        <w:t xml:space="preserve">      "total": { "value": 0, "relation": "eq" },</w:t>
        <w:br/>
        <w:t xml:space="preserve">      "query": {</w:t>
        <w:br/>
        <w:t xml:space="preserve">        "schema": "Person",</w:t>
        <w:br/>
        <w:t xml:space="preserve">        "properties": {</w:t>
        <w:br/>
        <w:t xml:space="preserve">          "partyKey": "AMLP_DD083427C0BB6275",</w:t>
        <w:br/>
        <w:t xml:space="preserve">          "name": ["Janki Bhavsar"]</w:t>
        <w:br/>
        <w:t xml:space="preserve">        }</w:t>
        <w:br/>
        <w:t xml:space="preserve">      },</w:t>
        <w:br/>
        <w:t xml:space="preserve">      "status": 200</w:t>
        <w:br/>
        <w:t xml:space="preserve">    }</w:t>
        <w:br/>
        <w:t xml:space="preserve">  },</w:t>
        <w:br/>
        <w:t xml:space="preserve">  "limit": 5</w:t>
        <w:br/>
        <w:t>}</w:t>
      </w:r>
    </w:p>
    <w:p>
      <w:pPr>
        <w:pStyle w:val="Heading3"/>
      </w:pPr>
      <w:r>
        <w:t>6.3.2 Daily Schedule APIs</w:t>
      </w:r>
    </w:p>
    <w:p>
      <w:pPr>
        <w:pStyle w:val="Heading3"/>
      </w:pPr>
      <w:r>
        <w:rPr>
          <w:rFonts w:ascii="Consolas" w:hAnsi="Consolas"/>
          <w:sz w:val="18"/>
        </w:rPr>
        <w:t>GET /api/v1/screenings/daily-schedules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GET /api/v1/screenings/daily-schedules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"schedule_id": "sch_123",</w:t>
        <w:br/>
        <w:t xml:space="preserve">    "batch_name": "Actimize_Sanction_Daily_Screening",</w:t>
        <w:br/>
        <w:t xml:space="preserve">    "user_id": "610bf5e0-e011-70f9-6430-21484b3de4f4",</w:t>
        <w:br/>
        <w:t xml:space="preserve">    "user_name": "Tapankumar Bhavsar",</w:t>
        <w:br/>
        <w:t xml:space="preserve">    "business_unit_code": "US_PRU_HR",</w:t>
        <w:br/>
        <w:t xml:space="preserve">    "screening_types": ["Sanction"],</w:t>
        <w:br/>
        <w:t xml:space="preserve">    "schedule_frequency": "DAILY",</w:t>
        <w:br/>
        <w:t xml:space="preserve">    "timezone": "America/New_York",</w:t>
        <w:br/>
        <w:t xml:space="preserve">    "run_hour": 0,</w:t>
        <w:br/>
        <w:t xml:space="preserve">    "run_minute": 22,</w:t>
        <w:br/>
        <w:t xml:space="preserve">    "created_at": "2026-03-19T00:00:00+00:00",</w:t>
        <w:br/>
        <w:t xml:space="preserve">    "last_run_at": "2026-03-25T04:22:00+00:00",</w:t>
        <w:br/>
        <w:t xml:space="preserve">    "next_run_at": "2026-03-26T04:22:00+00:00",</w:t>
        <w:br/>
        <w:t xml:space="preserve">    "total_items": 100,</w:t>
        <w:br/>
        <w:t xml:space="preserve">    "is_active": true</w:t>
        <w:br/>
        <w:t xml:space="preserve">  }</w:t>
        <w:br/>
        <w:t>]</w:t>
      </w:r>
    </w:p>
    <w:p>
      <w:pPr>
        <w:pStyle w:val="Heading3"/>
      </w:pPr>
      <w:r>
        <w:rPr>
          <w:rFonts w:ascii="Consolas" w:hAnsi="Consolas"/>
          <w:sz w:val="18"/>
        </w:rPr>
        <w:t>DELETE /api/v1/screenings/daily-schedules/{schedule_id}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DELETE /api/v1/screenings/daily-schedules/sch_123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"status": "removed",</w:t>
        <w:br/>
        <w:t xml:space="preserve">  "schedule_id": "sch_123"</w:t>
        <w:br/>
        <w:t>}</w:t>
      </w:r>
    </w:p>
    <w:p>
      <w:pPr>
        <w:pStyle w:val="Heading3"/>
      </w:pPr>
      <w:r>
        <w:rPr>
          <w:rFonts w:ascii="Consolas" w:hAnsi="Consolas"/>
          <w:sz w:val="18"/>
        </w:rPr>
        <w:t>GET /api/v1/screenings/daily-schedules/{schedule_id}/subscriptions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GET /api/v1/screenings/daily-schedules/sch_123/subscriptions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"subscription_id": "sub_123",</w:t>
        <w:br/>
        <w:t xml:space="preserve">    "schedule_id": "sch_123",</w:t>
        <w:br/>
        <w:t xml:space="preserve">    "user_id": "610bf5e0-e011-70f9-6430-21484b3de4f4",</w:t>
        <w:br/>
        <w:t xml:space="preserve">    "user_name": "Tapankumar Bhavsar",</w:t>
        <w:br/>
        <w:t xml:space="preserve">    "email": "tdbhavsar@gmail.com",</w:t>
        <w:br/>
        <w:t xml:space="preserve">    "is_active": true,</w:t>
        <w:br/>
        <w:t xml:space="preserve">    "created_at": "2026-03-22T10:00:00+00:00"</w:t>
        <w:br/>
        <w:t xml:space="preserve">  }</w:t>
        <w:br/>
        <w:t>]</w:t>
      </w:r>
    </w:p>
    <w:p>
      <w:pPr>
        <w:pStyle w:val="Heading3"/>
      </w:pPr>
      <w:r>
        <w:rPr>
          <w:rFonts w:ascii="Consolas" w:hAnsi="Consolas"/>
          <w:sz w:val="18"/>
        </w:rPr>
        <w:t>POST /api/v1/screenings/daily-schedules/{schedule_id}/subscriptions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POST /api/v1/screenings/daily-schedules/sch_123/subscriptions?email=tdbhavsar@gmail.com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"subscription_id": "sub_123",</w:t>
        <w:br/>
        <w:t xml:space="preserve">  "schedule_id": "sch_123",</w:t>
        <w:br/>
        <w:t xml:space="preserve">  "user_id": "610bf5e0-e011-70f9-6430-21484b3de4f4",</w:t>
        <w:br/>
        <w:t xml:space="preserve">  "user_name": "Tapankumar Bhavsar",</w:t>
        <w:br/>
        <w:t xml:space="preserve">  "email": "tdbhavsar@gmail.com",</w:t>
        <w:br/>
        <w:t xml:space="preserve">  "is_active": true,</w:t>
        <w:br/>
        <w:t xml:space="preserve">  "created_at": "2026-03-22T10:00:00+00:00"</w:t>
        <w:br/>
        <w:t>}</w:t>
      </w:r>
    </w:p>
    <w:p>
      <w:pPr>
        <w:pStyle w:val="Heading3"/>
      </w:pPr>
      <w:r>
        <w:rPr>
          <w:rFonts w:ascii="Consolas" w:hAnsi="Consolas"/>
          <w:sz w:val="18"/>
        </w:rPr>
        <w:t>DELETE /api/v1/screenings/daily-schedules/{schedule_id}/subscriptions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DELETE /api/v1/screenings/daily-schedules/sch_123/subscriptions?email=tdbhavsar@gmail.com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"status": "removed",</w:t>
        <w:br/>
        <w:t xml:space="preserve">  "schedule_id": "sch_123",</w:t>
        <w:br/>
        <w:t xml:space="preserve">  "email": "tdbhavsar@gmail.com"</w:t>
        <w:br/>
        <w:t>}</w:t>
      </w:r>
    </w:p>
    <w:p>
      <w:pPr>
        <w:pStyle w:val="Heading3"/>
      </w:pPr>
      <w:r>
        <w:t>6.3.3 Reference Data and Administration APIs</w:t>
      </w:r>
    </w:p>
    <w:p>
      <w:pPr>
        <w:pStyle w:val="Heading3"/>
      </w:pPr>
      <w:r>
        <w:rPr>
          <w:rFonts w:ascii="Consolas" w:hAnsi="Consolas"/>
          <w:sz w:val="18"/>
        </w:rPr>
        <w:t>GET /api/v1/business-units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GET /api/v1/business-units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"business_unit_code": "US_PRU_HR",</w:t>
        <w:br/>
        <w:t xml:space="preserve">    "business_unit_name": "US Prudential HR",</w:t>
        <w:br/>
        <w:t xml:space="preserve">    "is_active": true,</w:t>
        <w:br/>
        <w:t xml:space="preserve">    "created_at": "2026-03-09T15:22:00+00:00",</w:t>
        <w:br/>
        <w:t xml:space="preserve">    "updated_at": "2026-03-24T19:10:00+00:00"</w:t>
        <w:br/>
        <w:t xml:space="preserve">  }</w:t>
        <w:br/>
        <w:t>]</w:t>
      </w:r>
    </w:p>
    <w:p>
      <w:pPr>
        <w:pStyle w:val="Heading3"/>
      </w:pPr>
      <w:r>
        <w:rPr>
          <w:rFonts w:ascii="Consolas" w:hAnsi="Consolas"/>
          <w:sz w:val="18"/>
        </w:rPr>
        <w:t>GET /api/v1/admin/business-units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GET /api/v1/admin/business-units?include_inactive=true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"business_unit_code": "US_PRU_HR",</w:t>
        <w:br/>
        <w:t xml:space="preserve">    "business_unit_name": "US Prudential HR",</w:t>
        <w:br/>
        <w:t xml:space="preserve">    "is_active": true,</w:t>
        <w:br/>
        <w:t xml:space="preserve">    "created_at": "2026-03-09T15:22:00+00:00",</w:t>
        <w:br/>
        <w:t xml:space="preserve">    "updated_at": "2026-03-24T19:10:00+00:00"</w:t>
        <w:br/>
        <w:t xml:space="preserve">  },</w:t>
        <w:br/>
        <w:t xml:space="preserve">  {</w:t>
        <w:br/>
        <w:t xml:space="preserve">    "business_unit_code": "LEGACY_TEST",</w:t>
        <w:br/>
        <w:t xml:space="preserve">    "business_unit_name": "Legacy Test Unit",</w:t>
        <w:br/>
        <w:t xml:space="preserve">    "is_active": false,</w:t>
        <w:br/>
        <w:t xml:space="preserve">    "created_at": "2026-02-01T11:00:00+00:00",</w:t>
        <w:br/>
        <w:t xml:space="preserve">    "updated_at": "2026-03-01T11:00:00+00:00"</w:t>
        <w:br/>
        <w:t xml:space="preserve">  }</w:t>
        <w:br/>
        <w:t>]</w:t>
      </w:r>
    </w:p>
    <w:p>
      <w:pPr>
        <w:pStyle w:val="Heading3"/>
      </w:pPr>
      <w:r>
        <w:rPr>
          <w:rFonts w:ascii="Consolas" w:hAnsi="Consolas"/>
          <w:sz w:val="18"/>
        </w:rPr>
        <w:t>POST /api/v1/admin/business-units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"business_unit_code": "GLOBAL_COMPLIANCE",</w:t>
        <w:br/>
        <w:t xml:space="preserve">  "business_unit_name": "Global Compliance"</w:t>
        <w:br/>
        <w:t>}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"business_unit_code": "GLOBAL_COMPLIANCE",</w:t>
        <w:br/>
        <w:t xml:space="preserve">  "business_unit_name": "Global Compliance",</w:t>
        <w:br/>
        <w:t xml:space="preserve">  "is_active": true,</w:t>
        <w:br/>
        <w:t xml:space="preserve">  "created_at": "2026-03-25T14:55:00+00:00",</w:t>
        <w:br/>
        <w:t xml:space="preserve">  "updated_at": "2026-03-25T14:55:00+00:00"</w:t>
        <w:br/>
        <w:t>}</w:t>
      </w:r>
    </w:p>
    <w:p>
      <w:pPr>
        <w:pStyle w:val="Heading3"/>
      </w:pPr>
      <w:r>
        <w:rPr>
          <w:rFonts w:ascii="Consolas" w:hAnsi="Consolas"/>
          <w:sz w:val="18"/>
        </w:rPr>
        <w:t>PUT /api/v1/admin/business-units/{business_unit_code}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"business_unit_code": "GLOBAL_COMPLIANCE",</w:t>
        <w:br/>
        <w:t xml:space="preserve">  "business_unit_name": "Enterprise Compliance"</w:t>
        <w:br/>
        <w:t>}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"business_unit_code": "GLOBAL_COMPLIANCE",</w:t>
        <w:br/>
        <w:t xml:space="preserve">  "business_unit_name": "Enterprise Compliance",</w:t>
        <w:br/>
        <w:t xml:space="preserve">  "is_active": true,</w:t>
        <w:br/>
        <w:t xml:space="preserve">  "created_at": "2026-03-25T14:55:00+00:00",</w:t>
        <w:br/>
        <w:t xml:space="preserve">  "updated_at": "2026-03-25T15:00:00+00:00"</w:t>
        <w:br/>
        <w:t>}</w:t>
      </w:r>
    </w:p>
    <w:p>
      <w:pPr>
        <w:pStyle w:val="Heading3"/>
      </w:pPr>
      <w:r>
        <w:rPr>
          <w:rFonts w:ascii="Consolas" w:hAnsi="Consolas"/>
          <w:sz w:val="18"/>
        </w:rPr>
        <w:t>DELETE /api/v1/admin/business-units/{business_unit_code}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DELETE /api/v1/admin/business-units/GLOBAL_COMPLIANCE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"status": "removed",</w:t>
        <w:br/>
        <w:t xml:space="preserve">  "business_unit_code": "GLOBAL_COMPLIANCE"</w:t>
        <w:br/>
        <w:t>}</w:t>
      </w:r>
    </w:p>
    <w:p>
      <w:pPr>
        <w:pStyle w:val="Heading3"/>
      </w:pPr>
      <w:r>
        <w:rPr>
          <w:rFonts w:ascii="Consolas" w:hAnsi="Consolas"/>
          <w:sz w:val="18"/>
        </w:rPr>
        <w:t>GET /api/v1/admin/business-unit-mappings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GET /api/v1/admin/business-unit-mappings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"user_id": "610bf5e0-e011-70f9-6430-21484b3de4f4",</w:t>
        <w:br/>
        <w:t xml:space="preserve">    "user_name": "Tapankumar Bhavsar",</w:t>
        <w:br/>
        <w:t xml:space="preserve">    "business_unit_codes": ["US_PRU_HR", "GLOBAL_COMPLIANCE"]</w:t>
        <w:br/>
        <w:t xml:space="preserve">  }</w:t>
        <w:br/>
        <w:t>]</w:t>
      </w:r>
    </w:p>
    <w:p>
      <w:pPr>
        <w:pStyle w:val="Heading3"/>
      </w:pPr>
      <w:r>
        <w:rPr>
          <w:rFonts w:ascii="Consolas" w:hAnsi="Consolas"/>
          <w:sz w:val="18"/>
        </w:rPr>
        <w:t>PUT /api/v1/admin/business-unit-mappings/{user_id}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"user_name": "Tapankumar Bhavsar",</w:t>
        <w:br/>
        <w:t xml:space="preserve">  "business_unit_codes": ["US_PRU_HR", "GLOBAL_COMPLIANCE"]</w:t>
        <w:br/>
        <w:t>}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"user_id": "610bf5e0-e011-70f9-6430-21484b3de4f4",</w:t>
        <w:br/>
        <w:t xml:space="preserve">  "user_name": "Tapankumar Bhavsar",</w:t>
        <w:br/>
        <w:t xml:space="preserve">  "business_unit_codes": ["US_PRU_HR", "GLOBAL_COMPLIANCE"]</w:t>
        <w:br/>
        <w:t>}</w:t>
      </w:r>
    </w:p>
    <w:p>
      <w:pPr>
        <w:pStyle w:val="Heading3"/>
      </w:pPr>
      <w:r>
        <w:rPr>
          <w:rFonts w:ascii="Consolas" w:hAnsi="Consolas"/>
          <w:sz w:val="18"/>
        </w:rPr>
        <w:t>GET /api/v1/admin/users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GET /api/v1/admin/users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"user_id": "610bf5e0-e011-70f9-6430-21484b3de4f4",</w:t>
        <w:br/>
        <w:t xml:space="preserve">    "display_name": "Tapankumar Bhavsar"</w:t>
        <w:br/>
        <w:t xml:space="preserve">  },</w:t>
        <w:br/>
        <w:t xml:space="preserve">  {</w:t>
        <w:br/>
        <w:t xml:space="preserve">    "user_id": "perf_load_user_01",</w:t>
        <w:br/>
        <w:t xml:space="preserve">    "display_name": "perf_load_user_01"</w:t>
        <w:br/>
        <w:t xml:space="preserve">  }</w:t>
        <w:br/>
        <w:t>]</w:t>
      </w:r>
    </w:p>
    <w:p>
      <w:pPr>
        <w:pStyle w:val="Heading3"/>
      </w:pPr>
      <w:r>
        <w:t>6.3.4 Audit and Operational Trace APIs</w:t>
      </w:r>
    </w:p>
    <w:p>
      <w:pPr>
        <w:pStyle w:val="Heading3"/>
      </w:pPr>
      <w:r>
        <w:rPr>
          <w:rFonts w:ascii="Consolas" w:hAnsi="Consolas"/>
          <w:sz w:val="18"/>
        </w:rPr>
        <w:t>GET /api/v1/audit-events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GET /api/v1/audit-events?limit=50&amp;offset=0&amp;user_id=610bf5e0-e011-70f9-6430-21484b3de4f4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"event_id": 18742,</w:t>
        <w:br/>
        <w:t xml:space="preserve">    "created_at": "2026-03-25T15:05:00+00:00",</w:t>
        <w:br/>
        <w:t xml:space="preserve">    "user_id": "610bf5e0-e011-70f9-6430-21484b3de4f4",</w:t>
        <w:br/>
        <w:t xml:space="preserve">    "user_name": "Tapankumar Bhavsar",</w:t>
        <w:br/>
        <w:t xml:space="preserve">    "action": "SYNC_SCREENING_SUBMITTED",</w:t>
        <w:br/>
        <w:t xml:space="preserve">    "entity_type": "screening_job",</w:t>
        <w:br/>
        <w:t xml:space="preserve">    "entity_id": "job_123",</w:t>
        <w:br/>
        <w:t xml:space="preserve">    "details": {</w:t>
        <w:br/>
        <w:t xml:space="preserve">      "business_unit_code": "US_PRU_HR",</w:t>
        <w:br/>
        <w:t xml:space="preserve">      "correlation_id": "e2df2ee7-ff05-4e8c-9b7d-7d08f45e8c1b"</w:t>
        <w:br/>
        <w:t xml:space="preserve">    }</w:t>
        <w:br/>
        <w:t xml:space="preserve">  }</w:t>
        <w:br/>
        <w:t>]</w:t>
      </w:r>
    </w:p>
    <w:p>
      <w:pPr>
        <w:pStyle w:val="Heading3"/>
      </w:pPr>
      <w:r>
        <w:rPr>
          <w:rFonts w:ascii="Consolas" w:hAnsi="Consolas"/>
          <w:sz w:val="18"/>
        </w:rPr>
        <w:t>GET /api/v1/audit-events/page</w:t>
      </w:r>
      <w:r>
        <w:t xml:space="preserve"> (</w:t>
      </w:r>
      <w:r>
        <w:rPr>
          <w:rFonts w:ascii="Consolas" w:hAnsi="Consolas"/>
          <w:sz w:val="18"/>
        </w:rPr>
        <w:t>backend</w:t>
      </w:r>
      <w:r>
        <w:t>)</w:t>
      </w:r>
    </w:p>
    <w:p>
      <w:pPr/>
      <w:r>
        <w:t>Request:</w:t>
      </w:r>
    </w:p>
    <w:p>
      <w:pPr>
        <w:pStyle w:val="CodeBlock"/>
      </w:pPr>
      <w:r>
        <w:rPr>
          <w:rFonts w:ascii="Consolas" w:hAnsi="Consolas"/>
          <w:sz w:val="18"/>
        </w:rPr>
        <w:t>GET /api/v1/audit-events/page?limit=100&amp;offset=0&amp;errors_only=true</w:t>
      </w:r>
    </w:p>
    <w:p>
      <w:pPr/>
      <w:r>
        <w:t>Response:</w:t>
      </w:r>
    </w:p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"items": [</w:t>
        <w:br/>
        <w:t xml:space="preserve">    {</w:t>
        <w:br/>
        <w:t xml:space="preserve">      "event_id": 18744,</w:t>
        <w:br/>
        <w:t xml:space="preserve">      "created_at": "2026-03-25T15:06:00+00:00",</w:t>
        <w:br/>
        <w:t xml:space="preserve">      "user_id": "610bf5e0-e011-70f9-6430-21484b3de4f4",</w:t>
        <w:br/>
        <w:t xml:space="preserve">      "user_name": "Tapankumar Bhavsar",</w:t>
        <w:br/>
        <w:t xml:space="preserve">      "action": "SYNC_SCREENING_API_CALL_FAILED",</w:t>
        <w:br/>
        <w:t xml:space="preserve">      "entity_type": "screening_item",</w:t>
        <w:br/>
        <w:t xml:space="preserve">      "entity_id": "job_123:AMLP_000001",</w:t>
        <w:br/>
        <w:t xml:space="preserve">      "details": {</w:t>
        <w:br/>
        <w:t xml:space="preserve">        "status_code": 500,</w:t>
        <w:br/>
        <w:t xml:space="preserve">        "provider": "prudential",</w:t>
        <w:br/>
        <w:t xml:space="preserve">        "operation": "entity-screenings"</w:t>
        <w:br/>
        <w:t xml:space="preserve">      }</w:t>
        <w:br/>
        <w:t xml:space="preserve">    }</w:t>
        <w:br/>
        <w:t xml:space="preserve">  ],</w:t>
        <w:br/>
        <w:t xml:space="preserve">  "total": 42,</w:t>
        <w:br/>
        <w:t xml:space="preserve">  "limit": 100,</w:t>
        <w:br/>
        <w:t xml:space="preserve">  "offset": 0</w:t>
        <w:br/>
        <w:t>}</w:t>
      </w:r>
    </w:p>
    <w:p>
      <w:pPr>
        <w:pStyle w:val="Heading2"/>
      </w:pPr>
      <w:r>
        <w:t>7. Component Interaction Flows</w:t>
      </w:r>
    </w:p>
    <w:p>
      <w:pPr>
        <w:pStyle w:val="Heading3"/>
      </w:pPr>
      <w:r>
        <w:t>7.1 Frontend-Initiated Authentication Flow</w:t>
      </w:r>
    </w:p>
    <w:p>
      <w:pPr>
        <w:pStyle w:val="CodeBlock"/>
      </w:pPr>
      <w:r>
        <w:rPr>
          <w:rFonts w:ascii="Consolas" w:hAnsi="Consolas"/>
          <w:sz w:val="18"/>
        </w:rPr>
        <w:t>sequenceDiagram</w:t>
        <w:br/>
        <w:t xml:space="preserve">  participant B as Browser</w:t>
        <w:br/>
        <w:t xml:space="preserve">  participant C as Cognito</w:t>
        <w:br/>
        <w:t xml:space="preserve">  participant FE as Frontend SPA</w:t>
        <w:br/>
        <w:t xml:space="preserve">  participant API as Backend API</w:t>
        <w:br/>
        <w:t/>
        <w:br/>
        <w:t xml:space="preserve">  B-&gt;&gt;FE: Open app (HTTPS)</w:t>
        <w:br/>
        <w:t xml:space="preserve">  FE-&gt;&gt;C: Redirect to /authorize (PKCE)</w:t>
        <w:br/>
        <w:t xml:space="preserve">  C--&gt;&gt;B: Login UI</w:t>
        <w:br/>
        <w:t xml:space="preserve">  B-&gt;&gt;C: Authenticate</w:t>
        <w:br/>
        <w:t xml:space="preserve">  C--&gt;&gt;FE: Redirect with authorization code</w:t>
        <w:br/>
        <w:t xml:space="preserve">  FE-&gt;&gt;C: Exchange code for tokens</w:t>
        <w:br/>
        <w:t xml:space="preserve">  FE-&gt;&gt;API: API call with Bearer access token</w:t>
        <w:br/>
        <w:t xml:space="preserve">  API--&gt;&gt;FE: 200/403 based on permissions</w:t>
      </w:r>
    </w:p>
    <w:p>
      <w:pPr>
        <w:pStyle w:val="Heading3"/>
      </w:pPr>
      <w:r>
        <w:t>7.2 Frontend-Initiated Screening Flows</w:t>
      </w:r>
    </w:p>
    <w:p>
      <w:pPr>
        <w:pStyle w:val="Heading3"/>
      </w:pPr>
      <w:r>
        <w:t>7.2.1 Single Screening (Sync)</w:t>
      </w:r>
    </w:p>
    <w:p>
      <w:pPr>
        <w:pStyle w:val="CodeBlock"/>
      </w:pPr>
      <w:r>
        <w:rPr>
          <w:rFonts w:ascii="Consolas" w:hAnsi="Consolas"/>
          <w:sz w:val="18"/>
        </w:rPr>
        <w:t>sequenceDiagram</w:t>
        <w:br/>
        <w:t xml:space="preserve">  participant UI as Frontend</w:t>
        <w:br/>
        <w:t xml:space="preserve">  participant API as FastAPI</w:t>
        <w:br/>
        <w:t xml:space="preserve">  participant ENG as Screening Engine Adapter</w:t>
        <w:br/>
        <w:t xml:space="preserve">  participant DB as PostgreSQL</w:t>
        <w:br/>
        <w:t/>
        <w:br/>
        <w:t xml:space="preserve">  UI-&gt;&gt;API: POST /api/v1/screenings/match</w:t>
        <w:br/>
        <w:t xml:space="preserve">  API-&gt;&gt;DB: audit SYNC_SCREENING_SUBMITTED</w:t>
        <w:br/>
        <w:t xml:space="preserve">  loop for each screening type selected</w:t>
        <w:br/>
        <w:t xml:space="preserve">    API-&gt;&gt;ENG: screen_single(type)</w:t>
        <w:br/>
        <w:t xml:space="preserve">    ENG--&gt;&gt;API: result(type)</w:t>
        <w:br/>
        <w:t xml:space="preserve">  end</w:t>
        <w:br/>
        <w:t xml:space="preserve">  API-&gt;&gt;DB: store screening record + audit</w:t>
        <w:br/>
        <w:t xml:space="preserve">  API--&gt;&gt;UI: response (merged hits)</w:t>
      </w:r>
    </w:p>
    <w:p>
      <w:pPr>
        <w:pStyle w:val="Heading3"/>
      </w:pPr>
      <w:r>
        <w:t>7.2.2 Batch Screening (Async - JSON Submit)</w:t>
      </w:r>
    </w:p>
    <w:p>
      <w:pPr>
        <w:pStyle w:val="CodeBlock"/>
      </w:pPr>
      <w:r>
        <w:rPr>
          <w:rFonts w:ascii="Consolas" w:hAnsi="Consolas"/>
          <w:sz w:val="18"/>
        </w:rPr>
        <w:t>sequenceDiagram</w:t>
        <w:br/>
        <w:t xml:space="preserve">  participant UI as Frontend</w:t>
        <w:br/>
        <w:t xml:space="preserve">  participant API as FastAPI</w:t>
        <w:br/>
        <w:t xml:space="preserve">  participant DB as PostgreSQL</w:t>
        <w:br/>
        <w:t xml:space="preserve">  participant Q as SQS</w:t>
        <w:br/>
        <w:t xml:space="preserve">  participant WK as Worker</w:t>
        <w:br/>
        <w:t xml:space="preserve">  participant ENG as Screening Engine Adapter</w:t>
        <w:br/>
        <w:t/>
        <w:br/>
        <w:t xml:space="preserve">  UI-&gt;&gt;API: POST /api/v1/screenings/jobs</w:t>
        <w:br/>
        <w:t xml:space="preserve">  API-&gt;&gt;DB: create job + items + audit</w:t>
        <w:br/>
        <w:t xml:space="preserve">  API-&gt;&gt;Q: enqueue 1 message per item</w:t>
        <w:br/>
        <w:t xml:space="preserve">  API--&gt;&gt;UI: 202 {job_id, status=queued}</w:t>
        <w:br/>
        <w:t/>
        <w:br/>
        <w:t xml:space="preserve">  loop worker processes messages</w:t>
        <w:br/>
        <w:t xml:space="preserve">    WK-&gt;&gt;Q: receive message</w:t>
        <w:br/>
        <w:t xml:space="preserve">    WK-&gt;&gt;DB: mark item processing</w:t>
        <w:br/>
        <w:t xml:space="preserve">    loop for each selected screening type</w:t>
        <w:br/>
        <w:t xml:space="preserve">      WK-&gt;&gt;ENG: screen_single(type) (rate limited)</w:t>
        <w:br/>
        <w:t xml:space="preserve">      ENG--&gt;&gt;WK: result(type)</w:t>
        <w:br/>
        <w:t xml:space="preserve">    end</w:t>
        <w:br/>
        <w:t xml:space="preserve">    WK-&gt;&gt;DB: mark item completed/failed</w:t>
        <w:br/>
        <w:t xml:space="preserve">    WK-&gt;&gt;Q: delete message</w:t>
        <w:br/>
        <w:t xml:space="preserve">  end</w:t>
        <w:br/>
        <w:t/>
        <w:br/>
        <w:t xml:space="preserve">  UI-&gt;&gt;API: GET /api/v1/screenings/jobs/{job_id} (poll)</w:t>
        <w:br/>
        <w:t xml:space="preserve">  API--&gt;&gt;UI: progress + results when terminal</w:t>
      </w:r>
    </w:p>
    <w:p>
      <w:pPr/>
      <w:r>
        <w:t>Retry behavior note:</w:t>
      </w:r>
    </w:p>
    <w:p>
      <w:pPr>
        <w:pStyle w:val="ListBullet"/>
      </w:pPr>
      <w:r>
        <w:t xml:space="preserve">If worker receives a transient upstream </w:t>
      </w:r>
      <w:r>
        <w:rPr>
          <w:rFonts w:ascii="Consolas" w:hAnsi="Consolas"/>
          <w:sz w:val="18"/>
        </w:rPr>
        <w:t>429/500/502/503/504</w:t>
      </w:r>
      <w:r>
        <w:t xml:space="preserve"> for an item, it requeues the message with a delay and increments </w:t>
      </w:r>
      <w:r>
        <w:rPr>
          <w:rFonts w:ascii="Consolas" w:hAnsi="Consolas"/>
          <w:sz w:val="18"/>
        </w:rPr>
        <w:t>retry_attempt</w:t>
      </w:r>
      <w:r>
        <w:t xml:space="preserve"> (bounded by configured max attempts) instead of immediately marking the item as failed.</w:t>
      </w:r>
    </w:p>
    <w:p>
      <w:pPr>
        <w:pStyle w:val="Heading3"/>
      </w:pPr>
      <w:r>
        <w:t>7.2.3 Batch Upload (Async - Large Batch Dispatch)</w:t>
      </w:r>
    </w:p>
    <w:p>
      <w:pPr>
        <w:pStyle w:val="CodeBlock"/>
      </w:pPr>
      <w:r>
        <w:rPr>
          <w:rFonts w:ascii="Consolas" w:hAnsi="Consolas"/>
          <w:sz w:val="18"/>
        </w:rPr>
        <w:t>sequenceDiagram</w:t>
        <w:br/>
        <w:t xml:space="preserve">  participant UI as Frontend</w:t>
        <w:br/>
        <w:t xml:space="preserve">  participant API as FastAPI</w:t>
        <w:br/>
        <w:t xml:space="preserve">  participant DB as PostgreSQL</w:t>
        <w:br/>
        <w:t xml:space="preserve">  participant S3 as S3 Upload Bucket</w:t>
        <w:br/>
        <w:t xml:space="preserve">  participant Q as SQS</w:t>
        <w:br/>
        <w:t xml:space="preserve">  participant WK as Worker</w:t>
        <w:br/>
        <w:t/>
        <w:br/>
        <w:t xml:space="preserve">  UI-&gt;&gt;API: POST /api/v1/screenings/batch-upload (multipart: file + metadata)</w:t>
        <w:br/>
        <w:t xml:space="preserve">  API-&gt;&gt;API: parse + validate file, build normalized queries</w:t>
        <w:br/>
        <w:t xml:space="preserve">  API-&gt;&gt;S3: upload source file + generated queries.json</w:t>
        <w:br/>
        <w:t xml:space="preserve">  API-&gt;&gt;DB: register batch upload + create job (queued)</w:t>
        <w:br/>
        <w:t xml:space="preserve">  API-&gt;&gt;Q: enqueue JOB_DISPATCH (job_id + upload_id)</w:t>
        <w:br/>
        <w:t xml:space="preserve">  API--&gt;&gt;UI: 202 {job_id, status=queued, row_meta}</w:t>
        <w:br/>
        <w:t/>
        <w:br/>
        <w:t xml:space="preserve">  WK-&gt;&gt;Q: receive JOB_DISPATCH</w:t>
        <w:br/>
        <w:t xml:space="preserve">  WK-&gt;&gt;S3: download queries.json</w:t>
        <w:br/>
        <w:t xml:space="preserve">  WK-&gt;&gt;DB: bulk insert job_items</w:t>
        <w:br/>
        <w:t xml:space="preserve">  WK-&gt;&gt;Q: enqueue SCREEN_ITEM messages in batches (SendMessageBatch)</w:t>
        <w:br/>
        <w:t xml:space="preserve">  WK-&gt;&gt;Q: delete JOB_DISPATCH</w:t>
      </w:r>
    </w:p>
    <w:p>
      <w:pPr>
        <w:pStyle w:val="Heading3"/>
      </w:pPr>
      <w:r>
        <w:t>7.3 Worker-Initiated Scheduling and Rollup Flows</w:t>
      </w:r>
    </w:p>
    <w:p>
      <w:pPr>
        <w:pStyle w:val="Heading3"/>
      </w:pPr>
      <w:r>
        <w:t>7.3.1 Daily Screening Trigger (Worker Scheduler)</w:t>
      </w:r>
    </w:p>
    <w:p>
      <w:pPr>
        <w:pStyle w:val="CodeBlock"/>
      </w:pPr>
      <w:r>
        <w:rPr>
          <w:rFonts w:ascii="Consolas" w:hAnsi="Consolas"/>
          <w:sz w:val="18"/>
        </w:rPr>
        <w:t>sequenceDiagram</w:t>
        <w:br/>
        <w:t xml:space="preserve">  participant WK as Worker</w:t>
        <w:br/>
        <w:t xml:space="preserve">  participant DB as PostgreSQL</w:t>
        <w:br/>
        <w:t xml:space="preserve">  participant API as FastAPI</w:t>
        <w:br/>
        <w:t xml:space="preserve">  participant Q as SQS</w:t>
        <w:br/>
        <w:t/>
        <w:br/>
        <w:t xml:space="preserve">  WK-&gt;&gt;DB: list due schedules</w:t>
        <w:br/>
        <w:t xml:space="preserve">  WK-&gt;&gt;DB: claim schedule run (atomic)</w:t>
        <w:br/>
        <w:t xml:space="preserve">  WK-&gt;&gt;API: submit_job(saved batch payload)</w:t>
        <w:br/>
        <w:t xml:space="preserve">  API-&gt;&gt;DB: create new job + audit</w:t>
        <w:br/>
        <w:t xml:space="preserve">  API-&gt;&gt;Q: enqueue items</w:t>
        <w:br/>
        <w:t xml:space="preserve">  WK-&gt;&gt;DB: update next_run_at</w:t>
      </w:r>
    </w:p>
    <w:p>
      <w:pPr>
        <w:pStyle w:val="Heading3"/>
      </w:pPr>
      <w:r>
        <w:t>7.3.2 Batch Job Status Rollup</w:t>
      </w:r>
    </w:p>
    <w:p>
      <w:pPr>
        <w:pStyle w:val="CodeBlock"/>
      </w:pPr>
      <w:r>
        <w:rPr>
          <w:rFonts w:ascii="Consolas" w:hAnsi="Consolas"/>
          <w:sz w:val="18"/>
        </w:rPr>
        <w:t>stateDiagram-v2</w:t>
        <w:br/>
        <w:t xml:space="preserve">  [*] --&gt; queued</w:t>
        <w:br/>
        <w:t xml:space="preserve">  queued --&gt; processing: worker starts items</w:t>
        <w:br/>
        <w:t xml:space="preserve">  processing --&gt; completed: all items done and &gt;=1 success</w:t>
        <w:br/>
        <w:t xml:space="preserve">  processing --&gt; failed: all items done and all failed</w:t>
      </w:r>
    </w:p>
    <w:p>
      <w:pPr>
        <w:pStyle w:val="Heading3"/>
      </w:pPr>
      <w:r>
        <w:t>7.4 Cross-Component Observability Flow</w:t>
      </w:r>
    </w:p>
    <w:p>
      <w:pPr>
        <w:pStyle w:val="Heading3"/>
      </w:pPr>
      <w:r>
        <w:t>7.4.1 Correlation and Access Audit Flow</w:t>
      </w:r>
    </w:p>
    <w:p>
      <w:pPr>
        <w:pStyle w:val="CodeBlock"/>
      </w:pPr>
      <w:r>
        <w:rPr>
          <w:rFonts w:ascii="Consolas" w:hAnsi="Consolas"/>
          <w:sz w:val="18"/>
        </w:rPr>
        <w:t>sequenceDiagram</w:t>
        <w:br/>
        <w:t xml:space="preserve">  participant UI as Frontend</w:t>
        <w:br/>
        <w:t xml:space="preserve">  participant API as FastAPI Middleware</w:t>
        <w:br/>
        <w:t xml:space="preserve">  participant DB as PostgreSQL</w:t>
        <w:br/>
        <w:t xml:space="preserve">  participant Q as SQS</w:t>
        <w:br/>
        <w:t xml:space="preserve">  participant WK as Worker</w:t>
        <w:br/>
        <w:t xml:space="preserve">  participant EXT as External Screening API</w:t>
        <w:br/>
        <w:t/>
        <w:br/>
        <w:t xml:space="preserve">  UI-&gt;&gt;API: /api/v1/* request (optional X-Correlation-ID)</w:t>
        <w:br/>
        <w:t xml:space="preserve">  API-&gt;&gt;API: assign/propagate correlation id</w:t>
        <w:br/>
        <w:t xml:space="preserve">  API-&gt;&gt;DB: insert api_access_logs row</w:t>
        <w:br/>
        <w:t xml:space="preserve">  API-&gt;&gt;Q: enqueue message with correlation id</w:t>
        <w:br/>
        <w:t xml:space="preserve">  WK-&gt;&gt;Q: pick message</w:t>
        <w:br/>
        <w:t xml:space="preserve">  WK-&gt;&gt;EXT: screening request</w:t>
        <w:br/>
        <w:t xml:space="preserve">  EXT--&gt;&gt;WK: response/error</w:t>
        <w:br/>
        <w:t xml:space="preserve">  WK-&gt;&gt;DB: audit_events + external_api_errors (with correlation id)</w:t>
      </w:r>
    </w:p>
    <w:p>
      <w:pPr>
        <w:pStyle w:val="Heading2"/>
      </w:pPr>
      <w:r>
        <w:t>8. Operational Design by Component</w:t>
      </w:r>
    </w:p>
    <w:p>
      <w:pPr>
        <w:pStyle w:val="Heading3"/>
      </w:pPr>
      <w:r>
        <w:t>8.1 Worker Container Throughput and Rate Limiting</w:t>
      </w:r>
    </w:p>
    <w:p>
      <w:pPr>
        <w:pStyle w:val="ListBullet"/>
      </w:pPr>
      <w:r>
        <w:t>Worker enforces a fixed-rate schedule for outbound screening calls.</w:t>
      </w:r>
    </w:p>
    <w:p>
      <w:pPr>
        <w:pStyle w:val="ListBullet"/>
      </w:pPr>
      <w:r>
        <w:t xml:space="preserve">Default is </w:t>
      </w:r>
      <w:r>
        <w:rPr>
          <w:rFonts w:ascii="Consolas" w:hAnsi="Consolas"/>
          <w:sz w:val="18"/>
        </w:rPr>
        <w:t>32 TPS</w:t>
      </w:r>
      <w:r>
        <w:t xml:space="preserve"> across the worker process.</w:t>
      </w:r>
    </w:p>
    <w:p>
      <w:pPr>
        <w:pStyle w:val="ListBullet"/>
      </w:pPr>
      <w:r>
        <w:t xml:space="preserve">Worker concurrency is controlled separately by </w:t>
      </w:r>
      <w:r>
        <w:rPr>
          <w:rFonts w:ascii="Consolas" w:hAnsi="Consolas"/>
          <w:sz w:val="18"/>
        </w:rPr>
        <w:t>SCREENING_PARALLEL_MESSAGES</w:t>
      </w:r>
      <w:r>
        <w:t xml:space="preserve"> per ECS task.</w:t>
      </w:r>
    </w:p>
    <w:p>
      <w:pPr>
        <w:pStyle w:val="ListBullet"/>
      </w:pPr>
      <w:r>
        <w:t>Overall throughput is therefore a function of:</w:t>
      </w:r>
    </w:p>
    <w:p>
      <w:pPr>
        <w:pStyle w:val="ListBullet2"/>
      </w:pPr>
      <w:r>
        <w:t>ECS worker desired count</w:t>
      </w:r>
    </w:p>
    <w:p>
      <w:pPr>
        <w:pStyle w:val="ListBullet2"/>
      </w:pPr>
      <w:r>
        <w:rPr>
          <w:rFonts w:ascii="Consolas" w:hAnsi="Consolas"/>
          <w:sz w:val="18"/>
        </w:rPr>
        <w:t>SCREENING_PARALLEL_MESSAGES</w:t>
      </w:r>
    </w:p>
    <w:p>
      <w:pPr>
        <w:pStyle w:val="ListBullet2"/>
      </w:pPr>
      <w:r>
        <w:rPr>
          <w:rFonts w:ascii="Consolas" w:hAnsi="Consolas"/>
          <w:sz w:val="18"/>
        </w:rPr>
        <w:t>SCREENING_TPS</w:t>
      </w:r>
    </w:p>
    <w:p>
      <w:pPr>
        <w:pStyle w:val="ListBullet2"/>
      </w:pPr>
      <w:r>
        <w:t>upstream Prudential latency/error rate</w:t>
      </w:r>
    </w:p>
    <w:p>
      <w:pPr>
        <w:pStyle w:val="Heading3"/>
      </w:pPr>
      <w:r>
        <w:t>8.2 Backend and Worker Resilience</w:t>
      </w:r>
    </w:p>
    <w:p>
      <w:pPr>
        <w:pStyle w:val="ListBullet"/>
      </w:pPr>
      <w:r>
        <w:t>Worker marks failures per item; job can still complete with partial failures.</w:t>
      </w:r>
    </w:p>
    <w:p>
      <w:pPr>
        <w:pStyle w:val="ListBullet"/>
      </w:pPr>
      <w:r>
        <w:t>Messages are deleted after processing to avoid duplicates (at-least-once queue semantics should be accounted for by idempotent writes).</w:t>
      </w:r>
    </w:p>
    <w:p>
      <w:pPr>
        <w:pStyle w:val="ListBullet"/>
      </w:pPr>
      <w:r>
        <w:t>Daily schedule trigger uses a claim step to reduce duplicate schedule runs.</w:t>
      </w:r>
    </w:p>
    <w:p>
      <w:pPr>
        <w:pStyle w:val="ListBullet"/>
      </w:pPr>
      <w:r>
        <w:t xml:space="preserve">Prudential/Actimize HTTP </w:t>
      </w:r>
      <w:r>
        <w:rPr>
          <w:rFonts w:ascii="Consolas" w:hAnsi="Consolas"/>
          <w:sz w:val="18"/>
        </w:rPr>
        <w:t>429/500/502/503/504</w:t>
      </w:r>
      <w:r>
        <w:t xml:space="preserve"> responses are retried with exponential backoff.</w:t>
      </w:r>
    </w:p>
    <w:p>
      <w:pPr>
        <w:pStyle w:val="ListBullet"/>
      </w:pPr>
      <w:r>
        <w:t>For async worker items, retry is implemented as delayed SQS requeue (</w:t>
      </w:r>
      <w:r>
        <w:rPr>
          <w:rFonts w:ascii="Consolas" w:hAnsi="Consolas"/>
          <w:sz w:val="18"/>
        </w:rPr>
        <w:t>retry_attempt</w:t>
      </w:r>
      <w:r>
        <w:t xml:space="preserve"> on queue message) to keep worker threads available and avoid blocking a message handler during backoff.</w:t>
      </w:r>
    </w:p>
    <w:p>
      <w:pPr>
        <w:pStyle w:val="ListBullet"/>
      </w:pPr>
      <w:r>
        <w:t>Requeue outcomes are explicitly audited:</w:t>
      </w:r>
    </w:p>
    <w:p>
      <w:pPr>
        <w:pStyle w:val="ListBullet2"/>
      </w:pPr>
      <w:r>
        <w:rPr>
          <w:rFonts w:ascii="Consolas" w:hAnsi="Consolas"/>
          <w:sz w:val="18"/>
        </w:rPr>
        <w:t>SCREENING_ITEM_REQUEUED</w:t>
      </w:r>
      <w:r>
        <w:t xml:space="preserve"> when delayed retry enqueue succeeds</w:t>
      </w:r>
    </w:p>
    <w:p>
      <w:pPr>
        <w:pStyle w:val="ListBullet2"/>
      </w:pPr>
      <w:r>
        <w:rPr>
          <w:rFonts w:ascii="Consolas" w:hAnsi="Consolas"/>
          <w:sz w:val="18"/>
        </w:rPr>
        <w:t>SCREENING_ITEM_REQUEUE_FAILED</w:t>
      </w:r>
      <w:r>
        <w:t xml:space="preserve"> when retry enqueue fails (item is then marked failed)</w:t>
      </w:r>
    </w:p>
    <w:p>
      <w:pPr>
        <w:pStyle w:val="ListBullet"/>
      </w:pPr>
      <w:r>
        <w:t xml:space="preserve">Prudential wrapped responses are normalized whether they use </w:t>
      </w:r>
      <w:r>
        <w:rPr>
          <w:rFonts w:ascii="Consolas" w:hAnsi="Consolas"/>
          <w:sz w:val="18"/>
        </w:rPr>
        <w:t>status_code/body</w:t>
      </w:r>
      <w:r>
        <w:t xml:space="preserve"> or </w:t>
      </w:r>
      <w:r>
        <w:rPr>
          <w:rFonts w:ascii="Consolas" w:hAnsi="Consolas"/>
          <w:sz w:val="18"/>
        </w:rPr>
        <w:t>statusCode/body</w:t>
      </w:r>
      <w:r>
        <w:t>.</w:t>
      </w:r>
    </w:p>
    <w:p>
      <w:pPr>
        <w:pStyle w:val="ListBullet"/>
      </w:pPr>
      <w:r>
        <w:t>Repository uses a shared PostgreSQL connection pool per process and retries transient DB acquisition failures.</w:t>
      </w:r>
    </w:p>
    <w:p>
      <w:pPr>
        <w:pStyle w:val="ListBullet"/>
      </w:pPr>
      <w:r>
        <w:t xml:space="preserve">Runtime API/worker processes validate schema only; schema creation/migration is an explicit deployment/setup step via </w:t>
      </w:r>
      <w:r>
        <w:rPr>
          <w:rFonts w:ascii="Consolas" w:hAnsi="Consolas"/>
          <w:sz w:val="18"/>
        </w:rPr>
        <w:t>python -m app.init_db</w:t>
      </w:r>
      <w:r>
        <w:t>.</w:t>
      </w:r>
    </w:p>
    <w:p>
      <w:pPr>
        <w:pStyle w:val="Heading3"/>
      </w:pPr>
      <w:r>
        <w:t>8.3 Backend and Worker Observability</w:t>
      </w:r>
    </w:p>
    <w:p>
      <w:pPr>
        <w:pStyle w:val="ListBullet"/>
      </w:pPr>
      <w:r>
        <w:t>Application logs shipped to CloudWatch via ECS log driver.</w:t>
      </w:r>
    </w:p>
    <w:p>
      <w:pPr>
        <w:pStyle w:val="ListBullet"/>
      </w:pPr>
      <w:r>
        <w:t>Audit events provide a business-level trail, separate from system logs.</w:t>
      </w:r>
    </w:p>
    <w:p>
      <w:pPr>
        <w:pStyle w:val="ListBullet"/>
      </w:pPr>
      <w:r>
        <w:t>API access logs provide request-level traceability with latency and auth state.</w:t>
      </w:r>
    </w:p>
    <w:p>
      <w:pPr>
        <w:pStyle w:val="ListBullet"/>
      </w:pPr>
      <w:r>
        <w:t>Correlation id is propagated to queue/worker/external error records for end-to-end troubleshooting.</w:t>
      </w:r>
    </w:p>
    <w:p>
      <w:pPr>
        <w:pStyle w:val="ListBullet"/>
      </w:pPr>
      <w:r>
        <w:t xml:space="preserve">Raw Prudential/Actimize request and response payloads are logged to CloudWatch when </w:t>
      </w:r>
      <w:r>
        <w:rPr>
          <w:rFonts w:ascii="Consolas" w:hAnsi="Consolas"/>
          <w:sz w:val="18"/>
        </w:rPr>
        <w:t>ACTIMIZE_LOG_RAW_API_IO=true</w:t>
      </w:r>
      <w:r>
        <w:t>.</w:t>
      </w:r>
    </w:p>
    <w:p>
      <w:pPr>
        <w:pStyle w:val="ListBullet"/>
      </w:pPr>
      <w:r>
        <w:t>Sensitive fields such as bearer tokens, client assertions, secrets, and access tokens are redacted before logging.</w:t>
      </w:r>
    </w:p>
    <w:p>
      <w:pPr>
        <w:pStyle w:val="ListBullet"/>
      </w:pPr>
      <w:r>
        <w:t>Worker troubleshooting logs now capture the same raw wrapped Prudential success/error payload shapes seen by sync screening, which is important when batch and sync behavior diverge because of parser-version drift.</w:t>
      </w:r>
    </w:p>
    <w:p>
      <w:pPr>
        <w:pStyle w:val="ListBullet"/>
      </w:pPr>
      <w:r>
        <w:t xml:space="preserve">Worker logs include </w:t>
      </w:r>
      <w:r>
        <w:rPr>
          <w:rFonts w:ascii="Consolas" w:hAnsi="Consolas"/>
          <w:sz w:val="18"/>
        </w:rPr>
        <w:t>retry_attempt</w:t>
      </w:r>
      <w:r>
        <w:t xml:space="preserve"> for per-item processing and requeue operations to support troubleshooting of transient upstream instability.</w:t>
      </w:r>
    </w:p>
    <w:p>
      <w:pPr>
        <w:pStyle w:val="Heading3"/>
      </w:pPr>
      <w:r>
        <w:t>8.4 Data Store Retention and Risk Alerting</w:t>
      </w:r>
    </w:p>
    <w:p>
      <w:pPr>
        <w:pStyle w:val="ListBullet"/>
      </w:pPr>
      <w:r>
        <w:t>Worker executes periodic retention cleanup for:</w:t>
      </w:r>
    </w:p>
    <w:p>
      <w:pPr>
        <w:pStyle w:val="ListBullet2"/>
      </w:pPr>
      <w:r>
        <w:rPr>
          <w:rFonts w:ascii="Consolas" w:hAnsi="Consolas"/>
          <w:sz w:val="18"/>
        </w:rPr>
        <w:t>audit_events</w:t>
      </w:r>
    </w:p>
    <w:p>
      <w:pPr>
        <w:pStyle w:val="ListBullet2"/>
      </w:pPr>
      <w:r>
        <w:rPr>
          <w:rFonts w:ascii="Consolas" w:hAnsi="Consolas"/>
          <w:sz w:val="18"/>
        </w:rPr>
        <w:t>api_access_logs</w:t>
      </w:r>
    </w:p>
    <w:p>
      <w:pPr>
        <w:pStyle w:val="ListBullet2"/>
      </w:pPr>
      <w:r>
        <w:rPr>
          <w:rFonts w:ascii="Consolas" w:hAnsi="Consolas"/>
          <w:sz w:val="18"/>
        </w:rPr>
        <w:t>external_api_errors</w:t>
      </w:r>
    </w:p>
    <w:p>
      <w:pPr>
        <w:pStyle w:val="ListBullet"/>
      </w:pPr>
      <w:r>
        <w:t>Retention windows are configurable with environment variables.</w:t>
      </w:r>
    </w:p>
    <w:p>
      <w:pPr>
        <w:pStyle w:val="ListBullet"/>
      </w:pPr>
      <w:r>
        <w:t>High-risk alerting rule:</w:t>
      </w:r>
    </w:p>
    <w:p>
      <w:pPr>
        <w:pStyle w:val="ListBullet2"/>
      </w:pPr>
      <w:r>
        <w:t xml:space="preserve">If external API failures exceed configured threshold inside configured time window, worker records </w:t>
      </w:r>
      <w:r>
        <w:rPr>
          <w:rFonts w:ascii="Consolas" w:hAnsi="Consolas"/>
          <w:sz w:val="18"/>
        </w:rPr>
        <w:t>HIGH_RISK_EXTERNAL_API_FAILURE_ALERT</w:t>
      </w:r>
      <w:r>
        <w:t xml:space="preserve"> in </w:t>
      </w:r>
      <w:r>
        <w:rPr>
          <w:rFonts w:ascii="Consolas" w:hAnsi="Consolas"/>
          <w:sz w:val="18"/>
        </w:rPr>
        <w:t>audit_events</w:t>
      </w:r>
      <w:r>
        <w:t>.</w:t>
      </w:r>
    </w:p>
    <w:p>
      <w:pPr>
        <w:pStyle w:val="ListBullet"/>
      </w:pPr>
      <w:r>
        <w:t>Access-log query parameters are redacted for sensitive key types (token/secret/password/email-like fields).</w:t>
      </w:r>
    </w:p>
    <w:p>
      <w:pPr>
        <w:pStyle w:val="Heading3"/>
      </w:pPr>
      <w:r>
        <w:t>8.5 ECS Cost Controls (Dev)</w:t>
      </w:r>
    </w:p>
    <w:p>
      <w:pPr>
        <w:pStyle w:val="ListBullet"/>
      </w:pPr>
      <w:r>
        <w:t xml:space="preserve">Keep worker desired count at </w:t>
      </w:r>
      <w:r>
        <w:rPr>
          <w:rFonts w:ascii="Consolas" w:hAnsi="Consolas"/>
          <w:sz w:val="18"/>
        </w:rPr>
        <w:t>0</w:t>
      </w:r>
      <w:r>
        <w:t xml:space="preserve"> when not testing batch/daily.</w:t>
      </w:r>
    </w:p>
    <w:p>
      <w:pPr>
        <w:pStyle w:val="ListBullet"/>
      </w:pPr>
      <w:r>
        <w:t>Use small Fargate tasks (256/512) for dev.</w:t>
      </w:r>
    </w:p>
    <w:p>
      <w:pPr>
        <w:pStyle w:val="ListBullet"/>
      </w:pPr>
      <w:r>
        <w:t>Use minimal RDS instance for dev and stop when not needed (per environment policy).</w:t>
      </w:r>
    </w:p>
    <w:p>
      <w:pPr>
        <w:pStyle w:val="ListBullet"/>
      </w:pPr>
      <w:r>
        <w:t xml:space="preserve">Active batch-performance deployments may intentionally pin the worker service above zero and override </w:t>
      </w:r>
      <w:r>
        <w:rPr>
          <w:rFonts w:ascii="Consolas" w:hAnsi="Consolas"/>
          <w:sz w:val="18"/>
        </w:rPr>
        <w:t>SCREENING_PARALLEL_MESSAGES</w:t>
      </w:r>
      <w:r>
        <w:t>; this is an operational deployment choice, not a config default.</w:t>
      </w:r>
    </w:p>
    <w:p>
      <w:pPr>
        <w:pStyle w:val="Heading3"/>
      </w:pPr>
      <w:r>
        <w:t>8.6 Performance Validation Snapshot (2026-04-08)</w:t>
      </w:r>
    </w:p>
    <w:p>
      <w:pPr/>
      <w:r>
        <w:t>Latest retained batch-upload performance artifact:</w:t>
      </w:r>
    </w:p>
    <w:p>
      <w:pPr>
        <w:pStyle w:val="ListBullet"/>
      </w:pPr>
      <w:r>
        <w:rPr>
          <w:rFonts w:ascii="Consolas" w:hAnsi="Consolas"/>
          <w:sz w:val="18"/>
        </w:rPr>
        <w:t>artifacts/perf/batch_upload_same_file_20_users_2026-04-08T17-23-25-021Z.json</w:t>
      </w:r>
    </w:p>
    <w:p>
      <w:pPr/>
      <w:r>
        <w:t>Test profile:</w:t>
      </w:r>
    </w:p>
    <w:p>
      <w:pPr>
        <w:pStyle w:val="ListBullet"/>
      </w:pPr>
      <w:r>
        <w:rPr>
          <w:rFonts w:ascii="Consolas" w:hAnsi="Consolas"/>
          <w:sz w:val="18"/>
        </w:rPr>
        <w:t>20</w:t>
      </w:r>
      <w:r>
        <w:t xml:space="preserve"> concurrent authenticated browser users</w:t>
      </w:r>
    </w:p>
    <w:p>
      <w:pPr>
        <w:pStyle w:val="ListBullet"/>
      </w:pPr>
      <w:r>
        <w:t xml:space="preserve">Shared CloudFront endpoint: </w:t>
      </w:r>
      <w:r>
        <w:rPr>
          <w:rFonts w:ascii="Consolas" w:hAnsi="Consolas"/>
          <w:sz w:val="18"/>
        </w:rPr>
        <w:t>https://d3ppga4y8wg1ck.cloudfront.net</w:t>
      </w:r>
    </w:p>
    <w:p>
      <w:pPr>
        <w:pStyle w:val="ListBullet"/>
      </w:pPr>
      <w:r>
        <w:t>Same uploaded Excel file for all users</w:t>
      </w:r>
    </w:p>
    <w:p>
      <w:pPr>
        <w:pStyle w:val="ListBullet"/>
      </w:pPr>
      <w:r>
        <w:t xml:space="preserve">File size/workload represented </w:t>
      </w:r>
      <w:r>
        <w:rPr>
          <w:rFonts w:ascii="Consolas" w:hAnsi="Consolas"/>
          <w:sz w:val="18"/>
        </w:rPr>
        <w:t>1000</w:t>
      </w:r>
      <w:r>
        <w:t xml:space="preserve"> screening rows per successful submission</w:t>
      </w:r>
    </w:p>
    <w:p>
      <w:pPr>
        <w:pStyle w:val="ListBullet"/>
      </w:pPr>
      <w:r>
        <w:t>Objective: validate whether the large-batch upload flow can return the accepted/queued response before CloudFront times out</w:t>
      </w:r>
    </w:p>
    <w:p>
      <w:pPr/>
      <w:r>
        <w:t>Observed result 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Test start</w:t>
            </w:r>
          </w:p>
        </w:tc>
        <w:tc>
          <w:tcPr>
            <w:tcW w:type="dxa" w:w="4320"/>
          </w:tcPr>
          <w:p>
            <w:r>
              <w:t>`2026-04-08T17:23:26.672Z`</w:t>
            </w:r>
          </w:p>
        </w:tc>
      </w:tr>
      <w:tr>
        <w:tc>
          <w:tcPr>
            <w:tcW w:type="dxa" w:w="4320"/>
          </w:tcPr>
          <w:p>
            <w:r>
              <w:t>Concurrent users</w:t>
            </w:r>
          </w:p>
        </w:tc>
        <w:tc>
          <w:tcPr>
            <w:tcW w:type="dxa" w:w="4320"/>
          </w:tcPr>
          <w:p>
            <w:r>
              <w:t>`20`</w:t>
            </w:r>
          </w:p>
        </w:tc>
      </w:tr>
      <w:tr>
        <w:tc>
          <w:tcPr>
            <w:tcW w:type="dxa" w:w="4320"/>
          </w:tcPr>
          <w:p>
            <w:r>
              <w:t>Successful submissions</w:t>
            </w:r>
          </w:p>
        </w:tc>
        <w:tc>
          <w:tcPr>
            <w:tcW w:type="dxa" w:w="4320"/>
          </w:tcPr>
          <w:p>
            <w:r>
              <w:t>`11`</w:t>
            </w:r>
          </w:p>
        </w:tc>
      </w:tr>
      <w:tr>
        <w:tc>
          <w:tcPr>
            <w:tcW w:type="dxa" w:w="4320"/>
          </w:tcPr>
          <w:p>
            <w:r>
              <w:t>Failed submissions</w:t>
            </w:r>
          </w:p>
        </w:tc>
        <w:tc>
          <w:tcPr>
            <w:tcW w:type="dxa" w:w="4320"/>
          </w:tcPr>
          <w:p>
            <w:r>
              <w:t>`9`</w:t>
            </w:r>
          </w:p>
        </w:tc>
      </w:tr>
      <w:tr>
        <w:tc>
          <w:tcPr>
            <w:tcW w:type="dxa" w:w="4320"/>
          </w:tcPr>
          <w:p>
            <w:r>
              <w:t>Overall success rate</w:t>
            </w:r>
          </w:p>
        </w:tc>
        <w:tc>
          <w:tcPr>
            <w:tcW w:type="dxa" w:w="4320"/>
          </w:tcPr>
          <w:p>
            <w:r>
              <w:t>`55.0%`</w:t>
            </w:r>
          </w:p>
        </w:tc>
      </w:tr>
      <w:tr>
        <w:tc>
          <w:tcPr>
            <w:tcW w:type="dxa" w:w="4320"/>
          </w:tcPr>
          <w:p>
            <w:r>
              <w:t>Successful submit latency</w:t>
            </w:r>
          </w:p>
        </w:tc>
        <w:tc>
          <w:tcPr>
            <w:tcW w:type="dxa" w:w="4320"/>
          </w:tcPr>
          <w:p>
            <w:r>
              <w:t>`17.6s` min / `42.6s` p50 / `49.2s` p95 / `52.1s` max</w:t>
            </w:r>
          </w:p>
        </w:tc>
      </w:tr>
      <w:tr>
        <w:tc>
          <w:tcPr>
            <w:tcW w:type="dxa" w:w="4320"/>
          </w:tcPr>
          <w:p>
            <w:r>
              <w:t>All-attempt latency</w:t>
            </w:r>
          </w:p>
        </w:tc>
        <w:tc>
          <w:tcPr>
            <w:tcW w:type="dxa" w:w="4320"/>
          </w:tcPr>
          <w:p>
            <w:r>
              <w:t>`17.6s` min / `46.0s` p50 / `60.3s` p95 / `60.3s` max</w:t>
            </w:r>
          </w:p>
        </w:tc>
      </w:tr>
      <w:tr>
        <w:tc>
          <w:tcPr>
            <w:tcW w:type="dxa" w:w="4320"/>
          </w:tcPr>
          <w:p>
            <w:r>
              <w:t>CloudFront `504` failures</w:t>
            </w:r>
          </w:p>
        </w:tc>
        <w:tc>
          <w:tcPr>
            <w:tcW w:type="dxa" w:w="4320"/>
          </w:tcPr>
          <w:p>
            <w:r>
              <w:t>`7`</w:t>
            </w:r>
          </w:p>
        </w:tc>
      </w:tr>
      <w:tr>
        <w:tc>
          <w:tcPr>
            <w:tcW w:type="dxa" w:w="4320"/>
          </w:tcPr>
          <w:p>
            <w:r>
              <w:t>Non-HTTP test/setup failures</w:t>
            </w:r>
          </w:p>
        </w:tc>
        <w:tc>
          <w:tcPr>
            <w:tcW w:type="dxa" w:w="4320"/>
          </w:tcPr>
          <w:p>
            <w:r>
              <w:t>`2` (`No Business Unit option available`)</w:t>
            </w:r>
          </w:p>
        </w:tc>
      </w:tr>
    </w:tbl>
    <w:p>
      <w:pPr/>
      <w:r>
        <w:t>Interpretation:</w:t>
      </w:r>
    </w:p>
    <w:p>
      <w:pPr>
        <w:pStyle w:val="ListBullet"/>
      </w:pPr>
      <w:r>
        <w:t xml:space="preserve">The April 8, 2026 run shows the large-batch dispatch design is </w:t>
      </w:r>
      <w:r>
        <w:rPr>
          <w:b/>
        </w:rPr>
        <w:t>partially effective</w:t>
      </w:r>
      <w:r>
        <w:t xml:space="preserve">: more than half of users received a successful queued response for a </w:t>
      </w:r>
      <w:r>
        <w:rPr>
          <w:rFonts w:ascii="Consolas" w:hAnsi="Consolas"/>
          <w:sz w:val="18"/>
        </w:rPr>
        <w:t>1000</w:t>
      </w:r>
      <w:r>
        <w:t>-row upload without waiting for per-item screening completion.</w:t>
      </w:r>
    </w:p>
    <w:p>
      <w:pPr>
        <w:pStyle w:val="ListBullet"/>
      </w:pPr>
      <w:r>
        <w:t xml:space="preserve">The remaining primary failure mode is still </w:t>
      </w:r>
      <w:r>
        <w:rPr>
          <w:b/>
        </w:rPr>
        <w:t>front-door request timeout during submission</w:t>
      </w:r>
      <w:r>
        <w:t xml:space="preserve">, evidenced by </w:t>
      </w:r>
      <w:r>
        <w:rPr>
          <w:rFonts w:ascii="Consolas" w:hAnsi="Consolas"/>
          <w:sz w:val="18"/>
        </w:rPr>
        <w:t>7</w:t>
      </w:r>
      <w:r>
        <w:t xml:space="preserve"> CloudFront </w:t>
      </w:r>
      <w:r>
        <w:rPr>
          <w:rFonts w:ascii="Consolas" w:hAnsi="Consolas"/>
          <w:sz w:val="18"/>
        </w:rPr>
        <w:t>504 Gateway Timeout</w:t>
      </w:r>
      <w:r>
        <w:t xml:space="preserve"> responses clustered around </w:t>
      </w:r>
      <w:r>
        <w:rPr>
          <w:rFonts w:ascii="Consolas" w:hAnsi="Consolas"/>
          <w:sz w:val="18"/>
        </w:rPr>
        <w:t>60s</w:t>
      </w:r>
      <w:r>
        <w:t>.</w:t>
      </w:r>
    </w:p>
    <w:p>
      <w:pPr>
        <w:pStyle w:val="ListBullet"/>
      </w:pPr>
      <w:r>
        <w:t xml:space="preserve">Two failures were not backend timeout failures; they were test-session/setup issues where the UI reported </w:t>
      </w:r>
      <w:r>
        <w:rPr>
          <w:rFonts w:ascii="Consolas" w:hAnsi="Consolas"/>
          <w:sz w:val="18"/>
        </w:rPr>
        <w:t>No Business Unit option available</w:t>
      </w:r>
      <w:r>
        <w:t>.</w:t>
      </w:r>
    </w:p>
    <w:p>
      <w:pPr>
        <w:pStyle w:val="ListBullet"/>
      </w:pPr>
      <w:r>
        <w:t xml:space="preserve">Based on these timings, the current architecture reduces but does </w:t>
      </w:r>
      <w:r>
        <w:rPr>
          <w:b/>
        </w:rPr>
        <w:t>not yet fully eliminate</w:t>
      </w:r>
      <w:r>
        <w:t xml:space="preserve"> request-time bottlenecks for concurrent large uploads. Additional reduction in synchronous pre-queue processing time may still be required for reliable </w:t>
      </w:r>
      <w:r>
        <w:rPr>
          <w:rFonts w:ascii="Consolas" w:hAnsi="Consolas"/>
          <w:sz w:val="18"/>
        </w:rPr>
        <w:t>20 x 1000-row</w:t>
      </w:r>
      <w:r>
        <w:t xml:space="preserve"> parallel submissions through CloudFront.</w:t>
      </w:r>
    </w:p>
    <w:p>
      <w:pPr>
        <w:pStyle w:val="Heading2"/>
      </w:pPr>
      <w:r>
        <w:t>9. Deployment Artifacts</w:t>
      </w:r>
    </w:p>
    <w:p>
      <w:pPr>
        <w:pStyle w:val="ListBullet"/>
      </w:pPr>
      <w:r>
        <w:t xml:space="preserve">ECS task definitions in </w:t>
      </w:r>
      <w:r>
        <w:rPr>
          <w:rFonts w:ascii="Consolas" w:hAnsi="Consolas"/>
          <w:sz w:val="18"/>
        </w:rPr>
        <w:t>deploy/ecs/</w:t>
      </w:r>
    </w:p>
    <w:p>
      <w:pPr>
        <w:pStyle w:val="ListBullet2"/>
      </w:pPr>
      <w:r>
        <w:rPr>
          <w:rFonts w:ascii="Consolas" w:hAnsi="Consolas"/>
          <w:sz w:val="18"/>
        </w:rPr>
        <w:t>frontend-task-definition.json</w:t>
      </w:r>
    </w:p>
    <w:p>
      <w:pPr>
        <w:pStyle w:val="ListBullet2"/>
      </w:pPr>
      <w:r>
        <w:rPr>
          <w:rFonts w:ascii="Consolas" w:hAnsi="Consolas"/>
          <w:sz w:val="18"/>
        </w:rPr>
        <w:t>backend-task-definition.json</w:t>
      </w:r>
    </w:p>
    <w:p>
      <w:pPr>
        <w:pStyle w:val="ListBullet2"/>
      </w:pPr>
      <w:r>
        <w:rPr>
          <w:rFonts w:ascii="Consolas" w:hAnsi="Consolas"/>
          <w:sz w:val="18"/>
        </w:rPr>
        <w:t>worker-task-definition.json</w:t>
      </w:r>
    </w:p>
    <w:p>
      <w:pPr>
        <w:pStyle w:val="ListBullet"/>
      </w:pPr>
      <w:r>
        <w:t xml:space="preserve">CloudFront distribution config example in </w:t>
      </w:r>
      <w:r>
        <w:rPr>
          <w:rFonts w:ascii="Consolas" w:hAnsi="Consolas"/>
          <w:sz w:val="18"/>
        </w:rPr>
        <w:t>deploy/cloudfront-distribution-config.json</w:t>
      </w:r>
    </w:p>
    <w:p>
      <w:pPr>
        <w:pStyle w:val="Heading2"/>
      </w:pPr>
      <w:r>
        <w:t>10. Appendix: Runtime Configuration</w:t>
      </w:r>
    </w:p>
    <w:p>
      <w:pPr>
        <w:pStyle w:val="Heading3"/>
      </w:pPr>
      <w:r>
        <w:t>10.1 Frontend (container env)</w:t>
      </w:r>
    </w:p>
    <w:p>
      <w:pPr/>
      <w:r>
        <w:t xml:space="preserve">Frontend settings are provided as container env vars and written at startup into </w:t>
      </w:r>
      <w:r>
        <w:rPr>
          <w:rFonts w:ascii="Consolas" w:hAnsi="Consolas"/>
          <w:sz w:val="18"/>
        </w:rPr>
        <w:t>app-config.js</w:t>
      </w:r>
      <w:r>
        <w:t xml:space="preserve"> (see </w:t>
      </w:r>
      <w:r>
        <w:rPr>
          <w:rFonts w:ascii="Consolas" w:hAnsi="Consolas"/>
          <w:sz w:val="18"/>
        </w:rPr>
        <w:t>frontend/entrypoint.sh</w:t>
      </w:r>
      <w: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2880"/>
          </w:tcPr>
          <w:p>
            <w:r>
              <w:t>`BACKEND_UPSTREAM`</w:t>
            </w:r>
          </w:p>
        </w:tc>
        <w:tc>
          <w:tcPr>
            <w:tcW w:type="dxa" w:w="2880"/>
          </w:tcPr>
          <w:p>
            <w:r>
              <w:t>`http://backend.screening.internal:8000`</w:t>
            </w:r>
          </w:p>
        </w:tc>
        <w:tc>
          <w:tcPr>
            <w:tcW w:type="dxa" w:w="2880"/>
          </w:tcPr>
          <w:p>
            <w:r>
              <w:t>Backend origin that Nginx proxies to for `/api/*` (typically the ECS service-discovery name).</w:t>
            </w:r>
          </w:p>
        </w:tc>
      </w:tr>
      <w:tr>
        <w:tc>
          <w:tcPr>
            <w:tcW w:type="dxa" w:w="2880"/>
          </w:tcPr>
          <w:p>
            <w:r>
              <w:t>`NGINX_CLIENT_MAX_BODY_SIZE`</w:t>
            </w:r>
          </w:p>
        </w:tc>
        <w:tc>
          <w:tcPr>
            <w:tcW w:type="dxa" w:w="2880"/>
          </w:tcPr>
          <w:p>
            <w:r>
              <w:t>`25m`</w:t>
            </w:r>
          </w:p>
        </w:tc>
        <w:tc>
          <w:tcPr>
            <w:tcW w:type="dxa" w:w="2880"/>
          </w:tcPr>
          <w:p>
            <w:r>
              <w:t>Max upload size for `/api/` reverse-proxy requests (must accommodate batch source files).</w:t>
            </w:r>
          </w:p>
        </w:tc>
      </w:tr>
      <w:tr>
        <w:tc>
          <w:tcPr>
            <w:tcW w:type="dxa" w:w="2880"/>
          </w:tcPr>
          <w:p>
            <w:r>
              <w:t>`VITE_SCREENING_API_BASE_URL`</w:t>
            </w:r>
          </w:p>
        </w:tc>
        <w:tc>
          <w:tcPr>
            <w:tcW w:type="dxa" w:w="2880"/>
          </w:tcPr>
          <w:p>
            <w:r>
              <w:t>`/api/v1`</w:t>
            </w:r>
          </w:p>
        </w:tc>
        <w:tc>
          <w:tcPr>
            <w:tcW w:type="dxa" w:w="2880"/>
          </w:tcPr>
          <w:p>
            <w:r>
              <w:t>Base path used by the SPA for API requests (Nginx proxies `/api/*` to backend).</w:t>
            </w:r>
          </w:p>
        </w:tc>
      </w:tr>
      <w:tr>
        <w:tc>
          <w:tcPr>
            <w:tcW w:type="dxa" w:w="2880"/>
          </w:tcPr>
          <w:p>
            <w:r>
              <w:t>`VITE_SCREENING_POLL_INTERVAL_MS`</w:t>
            </w:r>
          </w:p>
        </w:tc>
        <w:tc>
          <w:tcPr>
            <w:tcW w:type="dxa" w:w="2880"/>
          </w:tcPr>
          <w:p>
            <w:r>
              <w:t>`750`</w:t>
            </w:r>
          </w:p>
        </w:tc>
        <w:tc>
          <w:tcPr>
            <w:tcW w:type="dxa" w:w="2880"/>
          </w:tcPr>
          <w:p>
            <w:r>
              <w:t>UI polling interval for job progress (`GET /api/v1/screenings/jobs/{job_id}`).</w:t>
            </w:r>
          </w:p>
        </w:tc>
      </w:tr>
      <w:tr>
        <w:tc>
          <w:tcPr>
            <w:tcW w:type="dxa" w:w="2880"/>
          </w:tcPr>
          <w:p>
            <w:r>
              <w:t>`VITE_SCREENING_JOB_TIMEOUT_MS`</w:t>
            </w:r>
          </w:p>
        </w:tc>
        <w:tc>
          <w:tcPr>
            <w:tcW w:type="dxa" w:w="2880"/>
          </w:tcPr>
          <w:p>
            <w:r>
              <w:t>`90000`</w:t>
            </w:r>
          </w:p>
        </w:tc>
        <w:tc>
          <w:tcPr>
            <w:tcW w:type="dxa" w:w="2880"/>
          </w:tcPr>
          <w:p>
            <w:r>
              <w:t>UI timeout for long-running job polling flows before surfacing a timeout to the user.</w:t>
            </w:r>
          </w:p>
        </w:tc>
      </w:tr>
      <w:tr>
        <w:tc>
          <w:tcPr>
            <w:tcW w:type="dxa" w:w="2880"/>
          </w:tcPr>
          <w:p>
            <w:r>
              <w:t>`VITE_ACTIMIZE_REVIEW_ALERT_URL`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Optional review-alert URL shown in hit-entity details.</w:t>
            </w:r>
          </w:p>
        </w:tc>
      </w:tr>
      <w:tr>
        <w:tc>
          <w:tcPr>
            <w:tcW w:type="dxa" w:w="2880"/>
          </w:tcPr>
          <w:p>
            <w:r>
              <w:t>`VITE_AUTH_ENABLED`</w:t>
            </w:r>
          </w:p>
        </w:tc>
        <w:tc>
          <w:tcPr>
            <w:tcW w:type="dxa" w:w="2880"/>
          </w:tcPr>
          <w:p>
            <w:r>
              <w:t>`false`</w:t>
            </w:r>
          </w:p>
        </w:tc>
        <w:tc>
          <w:tcPr>
            <w:tcW w:type="dxa" w:w="2880"/>
          </w:tcPr>
          <w:p>
            <w:r>
              <w:t>Enables OIDC login + bearer token attachment to API calls.</w:t>
            </w:r>
          </w:p>
        </w:tc>
      </w:tr>
      <w:tr>
        <w:tc>
          <w:tcPr>
            <w:tcW w:type="dxa" w:w="2880"/>
          </w:tcPr>
          <w:p>
            <w:r>
              <w:t>`VITE_OIDC_AUTHORITY`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OIDC issuer/authority URL (required when `VITE_AUTH_ENABLED=true`).</w:t>
            </w:r>
          </w:p>
        </w:tc>
      </w:tr>
      <w:tr>
        <w:tc>
          <w:tcPr>
            <w:tcW w:type="dxa" w:w="2880"/>
          </w:tcPr>
          <w:p>
            <w:r>
              <w:t>`VITE_OIDC_CLIENT_ID`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OIDC client id (required when `VITE_AUTH_ENABLED=true`).</w:t>
            </w:r>
          </w:p>
        </w:tc>
      </w:tr>
      <w:tr>
        <w:tc>
          <w:tcPr>
            <w:tcW w:type="dxa" w:w="2880"/>
          </w:tcPr>
          <w:p>
            <w:r>
              <w:t>`VITE_OIDC_REDIRECT_URI`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OIDC redirect URI. If blank, frontend code falls back to `${window.location.origin}/`.</w:t>
            </w:r>
          </w:p>
        </w:tc>
      </w:tr>
      <w:tr>
        <w:tc>
          <w:tcPr>
            <w:tcW w:type="dxa" w:w="2880"/>
          </w:tcPr>
          <w:p>
            <w:r>
              <w:t>`VITE_OIDC_POST_LOGOUT_REDIRECT_URI`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Optional post-logout redirect. If blank, frontend falls back to the redirect URI.</w:t>
            </w:r>
          </w:p>
        </w:tc>
      </w:tr>
      <w:tr>
        <w:tc>
          <w:tcPr>
            <w:tcW w:type="dxa" w:w="2880"/>
          </w:tcPr>
          <w:p>
            <w:r>
              <w:t>`VITE_OIDC_SCOPE`</w:t>
            </w:r>
          </w:p>
        </w:tc>
        <w:tc>
          <w:tcPr>
            <w:tcW w:type="dxa" w:w="2880"/>
          </w:tcPr>
          <w:p>
            <w:r>
              <w:t>`openid profile email`</w:t>
            </w:r>
          </w:p>
        </w:tc>
        <w:tc>
          <w:tcPr>
            <w:tcW w:type="dxa" w:w="2880"/>
          </w:tcPr>
          <w:p>
            <w:r>
              <w:t>Requested scopes (add `roles` / group scope if your IdP requires it).</w:t>
            </w:r>
          </w:p>
        </w:tc>
      </w:tr>
      <w:tr>
        <w:tc>
          <w:tcPr>
            <w:tcW w:type="dxa" w:w="2880"/>
          </w:tcPr>
          <w:p>
            <w:r>
              <w:t>`VITE_OIDC_IDLE_TIMEOUT_MS`</w:t>
            </w:r>
          </w:p>
        </w:tc>
        <w:tc>
          <w:tcPr>
            <w:tcW w:type="dxa" w:w="2880"/>
          </w:tcPr>
          <w:p>
            <w:r>
              <w:t>`900000`</w:t>
            </w:r>
          </w:p>
        </w:tc>
        <w:tc>
          <w:tcPr>
            <w:tcW w:type="dxa" w:w="2880"/>
          </w:tcPr>
          <w:p>
            <w:r>
              <w:t>Frontend session idle timeout (ms).</w:t>
            </w:r>
          </w:p>
        </w:tc>
      </w:tr>
      <w:tr>
        <w:tc>
          <w:tcPr>
            <w:tcW w:type="dxa" w:w="2880"/>
          </w:tcPr>
          <w:p>
            <w:r>
              <w:t>`VITE_OIDC_CLEAR_SESSION_ON_CLOSE`</w:t>
            </w:r>
          </w:p>
        </w:tc>
        <w:tc>
          <w:tcPr>
            <w:tcW w:type="dxa" w:w="2880"/>
          </w:tcPr>
          <w:p>
            <w:r>
              <w:t>`true`</w:t>
            </w:r>
          </w:p>
        </w:tc>
        <w:tc>
          <w:tcPr>
            <w:tcW w:type="dxa" w:w="2880"/>
          </w:tcPr>
          <w:p>
            <w:r>
              <w:t>If `true`, clears stored auth/session state when the browser tab is closed.</w:t>
            </w:r>
          </w:p>
        </w:tc>
      </w:tr>
    </w:tbl>
    <w:p>
      <w:pPr>
        <w:pStyle w:val="Heading3"/>
      </w:pPr>
      <w:r>
        <w:t>10.2 Backend/Worker (container env)</w:t>
      </w:r>
    </w:p>
    <w:p>
      <w:pPr/>
      <w:r>
        <w:t xml:space="preserve">Backend and worker share the same settings (see </w:t>
      </w:r>
      <w:r>
        <w:rPr>
          <w:rFonts w:ascii="Consolas" w:hAnsi="Consolas"/>
          <w:sz w:val="18"/>
        </w:rPr>
        <w:t>backend/app/config.py</w:t>
      </w:r>
      <w:r>
        <w:t xml:space="preserve"> and </w:t>
      </w:r>
      <w:r>
        <w:rPr>
          <w:rFonts w:ascii="Consolas" w:hAnsi="Consolas"/>
          <w:sz w:val="18"/>
        </w:rPr>
        <w:t>backend/.env.example</w:t>
      </w:r>
      <w: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2880"/>
          </w:tcPr>
          <w:p>
            <w:r>
              <w:t>`APP_NAME`</w:t>
            </w:r>
          </w:p>
        </w:tc>
        <w:tc>
          <w:tcPr>
            <w:tcW w:type="dxa" w:w="2880"/>
          </w:tcPr>
          <w:p>
            <w:r>
              <w:t>`OFAC Screening Enterprise API`</w:t>
            </w:r>
          </w:p>
        </w:tc>
        <w:tc>
          <w:tcPr>
            <w:tcW w:type="dxa" w:w="2880"/>
          </w:tcPr>
          <w:p>
            <w:r>
              <w:t>Used by FastAPI for service metadata/log labeling.</w:t>
            </w:r>
          </w:p>
        </w:tc>
      </w:tr>
      <w:tr>
        <w:tc>
          <w:tcPr>
            <w:tcW w:type="dxa" w:w="2880"/>
          </w:tcPr>
          <w:p>
            <w:r>
              <w:t>`APP_VERSION`</w:t>
            </w:r>
          </w:p>
        </w:tc>
        <w:tc>
          <w:tcPr>
            <w:tcW w:type="dxa" w:w="2880"/>
          </w:tcPr>
          <w:p>
            <w:r>
              <w:t>`1.0.0`</w:t>
            </w:r>
          </w:p>
        </w:tc>
        <w:tc>
          <w:tcPr>
            <w:tcW w:type="dxa" w:w="2880"/>
          </w:tcPr>
          <w:p>
            <w:r>
              <w:t>Used by FastAPI for service metadata.</w:t>
            </w:r>
          </w:p>
        </w:tc>
      </w:tr>
      <w:tr>
        <w:tc>
          <w:tcPr>
            <w:tcW w:type="dxa" w:w="2880"/>
          </w:tcPr>
          <w:p>
            <w:r>
              <w:t>`APP_DB_PATH`</w:t>
            </w:r>
          </w:p>
        </w:tc>
        <w:tc>
          <w:tcPr>
            <w:tcW w:type="dxa" w:w="2880"/>
          </w:tcPr>
          <w:p>
            <w:r>
              <w:t>`/tmp/screening.db`</w:t>
            </w:r>
          </w:p>
        </w:tc>
        <w:tc>
          <w:tcPr>
            <w:tcW w:type="dxa" w:w="2880"/>
          </w:tcPr>
          <w:p>
            <w:r>
              <w:t>SQLite path (used when `APP_DB_URL` is not configured).</w:t>
            </w:r>
          </w:p>
        </w:tc>
      </w:tr>
      <w:tr>
        <w:tc>
          <w:tcPr>
            <w:tcW w:type="dxa" w:w="2880"/>
          </w:tcPr>
          <w:p>
            <w:r>
              <w:t>`APP_DB_URL`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PostgreSQL connection string. Set in AWS deployments (recommended).</w:t>
            </w:r>
          </w:p>
        </w:tc>
      </w:tr>
      <w:tr>
        <w:tc>
          <w:tcPr>
            <w:tcW w:type="dxa" w:w="2880"/>
          </w:tcPr>
          <w:p>
            <w:r>
              <w:t>`DB_POOL_MIN_SIZE`</w:t>
            </w:r>
          </w:p>
        </w:tc>
        <w:tc>
          <w:tcPr>
            <w:tcW w:type="dxa" w:w="2880"/>
          </w:tcPr>
          <w:p>
            <w:r>
              <w:t>`1`</w:t>
            </w:r>
          </w:p>
        </w:tc>
        <w:tc>
          <w:tcPr>
            <w:tcW w:type="dxa" w:w="2880"/>
          </w:tcPr>
          <w:p>
            <w:r>
              <w:t>Minimum PostgreSQL pooled connections per process.</w:t>
            </w:r>
          </w:p>
        </w:tc>
      </w:tr>
      <w:tr>
        <w:tc>
          <w:tcPr>
            <w:tcW w:type="dxa" w:w="2880"/>
          </w:tcPr>
          <w:p>
            <w:r>
              <w:t>`DB_POOL_MAX_SIZE`</w:t>
            </w:r>
          </w:p>
        </w:tc>
        <w:tc>
          <w:tcPr>
            <w:tcW w:type="dxa" w:w="2880"/>
          </w:tcPr>
          <w:p>
            <w:r>
              <w:t>`8`</w:t>
            </w:r>
          </w:p>
        </w:tc>
        <w:tc>
          <w:tcPr>
            <w:tcW w:type="dxa" w:w="2880"/>
          </w:tcPr>
          <w:p>
            <w:r>
              <w:t>Maximum PostgreSQL pooled connections per process.</w:t>
            </w:r>
          </w:p>
        </w:tc>
      </w:tr>
      <w:tr>
        <w:tc>
          <w:tcPr>
            <w:tcW w:type="dxa" w:w="2880"/>
          </w:tcPr>
          <w:p>
            <w:r>
              <w:t>`DB_POOL_TIMEOUT_S`</w:t>
            </w:r>
          </w:p>
        </w:tc>
        <w:tc>
          <w:tcPr>
            <w:tcW w:type="dxa" w:w="2880"/>
          </w:tcPr>
          <w:p>
            <w:r>
              <w:t>`5.0`</w:t>
            </w:r>
          </w:p>
        </w:tc>
        <w:tc>
          <w:tcPr>
            <w:tcW w:type="dxa" w:w="2880"/>
          </w:tcPr>
          <w:p>
            <w:r>
              <w:t>Connection-pool acquisition timeout.</w:t>
            </w:r>
          </w:p>
        </w:tc>
      </w:tr>
      <w:tr>
        <w:tc>
          <w:tcPr>
            <w:tcW w:type="dxa" w:w="2880"/>
          </w:tcPr>
          <w:p>
            <w:r>
              <w:t>`DB_CONNECT_MAX_ATTEMPTS`</w:t>
            </w:r>
          </w:p>
        </w:tc>
        <w:tc>
          <w:tcPr>
            <w:tcW w:type="dxa" w:w="2880"/>
          </w:tcPr>
          <w:p>
            <w:r>
              <w:t>`4`</w:t>
            </w:r>
          </w:p>
        </w:tc>
        <w:tc>
          <w:tcPr>
            <w:tcW w:type="dxa" w:w="2880"/>
          </w:tcPr>
          <w:p>
            <w:r>
              <w:t>Retry attempts for transient DB acquisition failures.</w:t>
            </w:r>
          </w:p>
        </w:tc>
      </w:tr>
      <w:tr>
        <w:tc>
          <w:tcPr>
            <w:tcW w:type="dxa" w:w="2880"/>
          </w:tcPr>
          <w:p>
            <w:r>
              <w:t>`DB_CONNECT_BACKOFF_INITIAL_MS`</w:t>
            </w:r>
          </w:p>
        </w:tc>
        <w:tc>
          <w:tcPr>
            <w:tcW w:type="dxa" w:w="2880"/>
          </w:tcPr>
          <w:p>
            <w:r>
              <w:t>`100`</w:t>
            </w:r>
          </w:p>
        </w:tc>
        <w:tc>
          <w:tcPr>
            <w:tcW w:type="dxa" w:w="2880"/>
          </w:tcPr>
          <w:p>
            <w:r>
              <w:t>Initial DB retry backoff.</w:t>
            </w:r>
          </w:p>
        </w:tc>
      </w:tr>
      <w:tr>
        <w:tc>
          <w:tcPr>
            <w:tcW w:type="dxa" w:w="2880"/>
          </w:tcPr>
          <w:p>
            <w:r>
              <w:t>`DB_CONNECT_BACKOFF_MAX_MS`</w:t>
            </w:r>
          </w:p>
        </w:tc>
        <w:tc>
          <w:tcPr>
            <w:tcW w:type="dxa" w:w="2880"/>
          </w:tcPr>
          <w:p>
            <w:r>
              <w:t>`1500`</w:t>
            </w:r>
          </w:p>
        </w:tc>
        <w:tc>
          <w:tcPr>
            <w:tcW w:type="dxa" w:w="2880"/>
          </w:tcPr>
          <w:p>
            <w:r>
              <w:t>Max DB retry backoff.</w:t>
            </w:r>
          </w:p>
        </w:tc>
      </w:tr>
      <w:tr>
        <w:tc>
          <w:tcPr>
            <w:tcW w:type="dxa" w:w="2880"/>
          </w:tcPr>
          <w:p>
            <w:r>
              <w:t>`CORS_ALLOW_ORIGINS`</w:t>
            </w:r>
          </w:p>
        </w:tc>
        <w:tc>
          <w:tcPr>
            <w:tcW w:type="dxa" w:w="2880"/>
          </w:tcPr>
          <w:p>
            <w:r>
              <w:t>`*`</w:t>
            </w:r>
          </w:p>
        </w:tc>
        <w:tc>
          <w:tcPr>
            <w:tcW w:type="dxa" w:w="2880"/>
          </w:tcPr>
          <w:p>
            <w:r>
              <w:t>CORS allow-list for API responses. Tighten in production.</w:t>
            </w:r>
          </w:p>
        </w:tc>
      </w:tr>
      <w:tr>
        <w:tc>
          <w:tcPr>
            <w:tcW w:type="dxa" w:w="2880"/>
          </w:tcPr>
          <w:p>
            <w:r>
              <w:t>`MULTIPART_MAX_PART_SIZE`</w:t>
            </w:r>
          </w:p>
        </w:tc>
        <w:tc>
          <w:tcPr>
            <w:tcW w:type="dxa" w:w="2880"/>
          </w:tcPr>
          <w:p>
            <w:r>
              <w:t>`25m`</w:t>
            </w:r>
          </w:p>
        </w:tc>
        <w:tc>
          <w:tcPr>
            <w:tcW w:type="dxa" w:w="2880"/>
          </w:tcPr>
          <w:p>
            <w:r>
              <w:t>Max multipart part size accepted by the backend for `/screenings/batch-upload`.</w:t>
            </w:r>
          </w:p>
        </w:tc>
      </w:tr>
      <w:tr>
        <w:tc>
          <w:tcPr>
            <w:tcW w:type="dxa" w:w="2880"/>
          </w:tcPr>
          <w:p>
            <w:r>
              <w:t>`AWS_REGION`</w:t>
            </w:r>
          </w:p>
        </w:tc>
        <w:tc>
          <w:tcPr>
            <w:tcW w:type="dxa" w:w="2880"/>
          </w:tcPr>
          <w:p>
            <w:r>
              <w:t>`us-east-1`</w:t>
            </w:r>
          </w:p>
        </w:tc>
        <w:tc>
          <w:tcPr>
            <w:tcW w:type="dxa" w:w="2880"/>
          </w:tcPr>
          <w:p>
            <w:r>
              <w:t>AWS region for SQS/S3/SNS clients.</w:t>
            </w:r>
          </w:p>
        </w:tc>
      </w:tr>
      <w:tr>
        <w:tc>
          <w:tcPr>
            <w:tcW w:type="dxa" w:w="2880"/>
          </w:tcPr>
          <w:p>
            <w:r>
              <w:t>`AWS_SQS_QUEUE_NAME`</w:t>
            </w:r>
          </w:p>
        </w:tc>
        <w:tc>
          <w:tcPr>
            <w:tcW w:type="dxa" w:w="2880"/>
          </w:tcPr>
          <w:p>
            <w:r>
              <w:t>`screening-requests`</w:t>
            </w:r>
          </w:p>
        </w:tc>
        <w:tc>
          <w:tcPr>
            <w:tcW w:type="dxa" w:w="2880"/>
          </w:tcPr>
          <w:p>
            <w:r>
              <w:t>Queue used for async screening.</w:t>
            </w:r>
          </w:p>
        </w:tc>
      </w:tr>
      <w:tr>
        <w:tc>
          <w:tcPr>
            <w:tcW w:type="dxa" w:w="2880"/>
          </w:tcPr>
          <w:p>
            <w:r>
              <w:t>`AWS_ENDPOINT_URL`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Optional override for localstack/dev.</w:t>
            </w:r>
          </w:p>
        </w:tc>
      </w:tr>
      <w:tr>
        <w:tc>
          <w:tcPr>
            <w:tcW w:type="dxa" w:w="2880"/>
          </w:tcPr>
          <w:p>
            <w:r>
              <w:t>`AWS_ACCESS_KEY_ID`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Optional static credentials (prefer ECS task role in AWS).</w:t>
            </w:r>
          </w:p>
        </w:tc>
      </w:tr>
      <w:tr>
        <w:tc>
          <w:tcPr>
            <w:tcW w:type="dxa" w:w="2880"/>
          </w:tcPr>
          <w:p>
            <w:r>
              <w:t>`AWS_SECRET_ACCESS_KEY`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Optional static credentials (prefer ECS task role in AWS).</w:t>
            </w:r>
          </w:p>
        </w:tc>
      </w:tr>
      <w:tr>
        <w:tc>
          <w:tcPr>
            <w:tcW w:type="dxa" w:w="2880"/>
          </w:tcPr>
          <w:p>
            <w:r>
              <w:t>`AWS_S3_UPLOAD_BUCKET`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Enables S3 storage for uploads. Required for large batch `JOB_DISPATCH` flow.</w:t>
            </w:r>
          </w:p>
        </w:tc>
      </w:tr>
      <w:tr>
        <w:tc>
          <w:tcPr>
            <w:tcW w:type="dxa" w:w="2880"/>
          </w:tcPr>
          <w:p>
            <w:r>
              <w:t>`AWS_S3_UPLOAD_PREFIX`</w:t>
            </w:r>
          </w:p>
        </w:tc>
        <w:tc>
          <w:tcPr>
            <w:tcW w:type="dxa" w:w="2880"/>
          </w:tcPr>
          <w:p>
            <w:r>
              <w:t>`screening-input`</w:t>
            </w:r>
          </w:p>
        </w:tc>
        <w:tc>
          <w:tcPr>
            <w:tcW w:type="dxa" w:w="2880"/>
          </w:tcPr>
          <w:p>
            <w:r>
              <w:t>Key prefix for S3 uploads (source files and `queries.json`).</w:t>
            </w:r>
          </w:p>
        </w:tc>
      </w:tr>
      <w:tr>
        <w:tc>
          <w:tcPr>
            <w:tcW w:type="dxa" w:w="2880"/>
          </w:tcPr>
          <w:p>
            <w:r>
              <w:t>`AWS_SNS_NOTIFICATIONS_ENABLED`</w:t>
            </w:r>
          </w:p>
        </w:tc>
        <w:tc>
          <w:tcPr>
            <w:tcW w:type="dxa" w:w="2880"/>
          </w:tcPr>
          <w:p>
            <w:r>
              <w:t>`false`</w:t>
            </w:r>
          </w:p>
        </w:tc>
        <w:tc>
          <w:tcPr>
            <w:tcW w:type="dxa" w:w="2880"/>
          </w:tcPr>
          <w:p>
            <w:r>
              <w:t>Enables SNS notifications for scheduled screening completion.</w:t>
            </w:r>
          </w:p>
        </w:tc>
      </w:tr>
      <w:tr>
        <w:tc>
          <w:tcPr>
            <w:tcW w:type="dxa" w:w="2880"/>
          </w:tcPr>
          <w:p>
            <w:r>
              <w:t>`AWS_SNS_SCHEDULE_TOPIC_PREFIX`</w:t>
            </w:r>
          </w:p>
        </w:tc>
        <w:tc>
          <w:tcPr>
            <w:tcW w:type="dxa" w:w="2880"/>
          </w:tcPr>
          <w:p>
            <w:r>
              <w:t>`ofac-screening-schedule`</w:t>
            </w:r>
          </w:p>
        </w:tc>
        <w:tc>
          <w:tcPr>
            <w:tcW w:type="dxa" w:w="2880"/>
          </w:tcPr>
          <w:p>
            <w:r>
              <w:t>Prefix used for SNS topics created for schedule/email notifications.</w:t>
            </w:r>
          </w:p>
        </w:tc>
      </w:tr>
      <w:tr>
        <w:tc>
          <w:tcPr>
            <w:tcW w:type="dxa" w:w="2880"/>
          </w:tcPr>
          <w:p>
            <w:r>
              <w:t>`ACTIMIZE_MOCK`</w:t>
            </w:r>
          </w:p>
        </w:tc>
        <w:tc>
          <w:tcPr>
            <w:tcW w:type="dxa" w:w="2880"/>
          </w:tcPr>
          <w:p>
            <w:r>
              <w:t>`false`</w:t>
            </w:r>
          </w:p>
        </w:tc>
        <w:tc>
          <w:tcPr>
            <w:tcW w:type="dxa" w:w="2880"/>
          </w:tcPr>
          <w:p>
            <w:r>
              <w:t>If `true`, returns deterministic mock responses instead of calling Actimize.</w:t>
            </w:r>
          </w:p>
        </w:tc>
      </w:tr>
      <w:tr>
        <w:tc>
          <w:tcPr>
            <w:tcW w:type="dxa" w:w="2880"/>
          </w:tcPr>
          <w:p>
            <w:r>
              <w:t>`ACTIMIZE_BASE_URL`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Base URL for Actimize screening API (required when not mocking).</w:t>
            </w:r>
          </w:p>
        </w:tc>
      </w:tr>
      <w:tr>
        <w:tc>
          <w:tcPr>
            <w:tcW w:type="dxa" w:w="2880"/>
          </w:tcPr>
          <w:p>
            <w:r>
              <w:t>`ACTIMIZE_PROVIDER`</w:t>
            </w:r>
          </w:p>
        </w:tc>
        <w:tc>
          <w:tcPr>
            <w:tcW w:type="dxa" w:w="2880"/>
          </w:tcPr>
          <w:p>
            <w:r>
              <w:t>`prudential`</w:t>
            </w:r>
          </w:p>
        </w:tc>
        <w:tc>
          <w:tcPr>
            <w:tcW w:type="dxa" w:w="2880"/>
          </w:tcPr>
          <w:p>
            <w:r>
              <w:t>Provider label used in audit/error telemetry.</w:t>
            </w:r>
          </w:p>
        </w:tc>
      </w:tr>
      <w:tr>
        <w:tc>
          <w:tcPr>
            <w:tcW w:type="dxa" w:w="2880"/>
          </w:tcPr>
          <w:p>
            <w:r>
              <w:t>`ACTIMIZE_API_KEY`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Optional API key auth (sent via headers when configured).</w:t>
            </w:r>
          </w:p>
        </w:tc>
      </w:tr>
      <w:tr>
        <w:tc>
          <w:tcPr>
            <w:tcW w:type="dxa" w:w="2880"/>
          </w:tcPr>
          <w:p>
            <w:r>
              <w:t>`ACTIMIZE_BEARER_TOKEN`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Optional static bearer token auth (sent via headers when configured).</w:t>
            </w:r>
          </w:p>
        </w:tc>
      </w:tr>
      <w:tr>
        <w:tc>
          <w:tcPr>
            <w:tcW w:type="dxa" w:w="2880"/>
          </w:tcPr>
          <w:p>
            <w:r>
              <w:t>`ACTIMIZE_TOKEN_URL`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OAuth token endpoint for client-credentials (when using dynamic bearer tokens).</w:t>
            </w:r>
          </w:p>
        </w:tc>
      </w:tr>
      <w:tr>
        <w:tc>
          <w:tcPr>
            <w:tcW w:type="dxa" w:w="2880"/>
          </w:tcPr>
          <w:p>
            <w:r>
              <w:t>`ACTIMIZE_CLIENT_ID`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OAuth client id (required if `ACTIMIZE_TOKEN_URL` is set).</w:t>
            </w:r>
          </w:p>
        </w:tc>
      </w:tr>
      <w:tr>
        <w:tc>
          <w:tcPr>
            <w:tcW w:type="dxa" w:w="2880"/>
          </w:tcPr>
          <w:p>
            <w:r>
              <w:t>`ACTIMIZE_CLIENT_SECRET`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OAuth client secret (optional if using client assertion).</w:t>
            </w:r>
          </w:p>
        </w:tc>
      </w:tr>
      <w:tr>
        <w:tc>
          <w:tcPr>
            <w:tcW w:type="dxa" w:w="2880"/>
          </w:tcPr>
          <w:p>
            <w:r>
              <w:t>`ACTIMIZE_CLIENT_ASSERTION_TYPE`</w:t>
            </w:r>
          </w:p>
        </w:tc>
        <w:tc>
          <w:tcPr>
            <w:tcW w:type="dxa" w:w="2880"/>
          </w:tcPr>
          <w:p>
            <w:r>
              <w:t>`urn:ietf:params:oauth:client-assertion-type:jwt-bearer`</w:t>
            </w:r>
          </w:p>
        </w:tc>
        <w:tc>
          <w:tcPr>
            <w:tcW w:type="dxa" w:w="2880"/>
          </w:tcPr>
          <w:p>
            <w:r>
              <w:t>OAuth client assertion type when using JWT client assertion.</w:t>
            </w:r>
          </w:p>
        </w:tc>
      </w:tr>
      <w:tr>
        <w:tc>
          <w:tcPr>
            <w:tcW w:type="dxa" w:w="2880"/>
          </w:tcPr>
          <w:p>
            <w:r>
              <w:t>`ACTIMIZE_CLIENT_ASSERTION_ALGORITHM`</w:t>
            </w:r>
          </w:p>
        </w:tc>
        <w:tc>
          <w:tcPr>
            <w:tcW w:type="dxa" w:w="2880"/>
          </w:tcPr>
          <w:p>
            <w:r>
              <w:t>`RS256`</w:t>
            </w:r>
          </w:p>
        </w:tc>
        <w:tc>
          <w:tcPr>
            <w:tcW w:type="dxa" w:w="2880"/>
          </w:tcPr>
          <w:p>
            <w:r>
              <w:t>JWT signing algorithm for client assertion.</w:t>
            </w:r>
          </w:p>
        </w:tc>
      </w:tr>
      <w:tr>
        <w:tc>
          <w:tcPr>
            <w:tcW w:type="dxa" w:w="2880"/>
          </w:tcPr>
          <w:p>
            <w:r>
              <w:t>`ACTIMIZE_CLIENT_ASSERTION_AUDIENCE`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JWT audience; defaults to `ACTIMIZE_TOKEN_URL` when unset.</w:t>
            </w:r>
          </w:p>
        </w:tc>
      </w:tr>
      <w:tr>
        <w:tc>
          <w:tcPr>
            <w:tcW w:type="dxa" w:w="2880"/>
          </w:tcPr>
          <w:p>
            <w:r>
              <w:t>`ACTIMIZE_CLIENT_ASSERTION_KID`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Optional JWT header `kid` for key selection.</w:t>
            </w:r>
          </w:p>
        </w:tc>
      </w:tr>
      <w:tr>
        <w:tc>
          <w:tcPr>
            <w:tcW w:type="dxa" w:w="2880"/>
          </w:tcPr>
          <w:p>
            <w:r>
              <w:t>`ACTIMIZE_CLIENT_ASSERTION_PRIVATE_KEY`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PEM private key for client assertion (inline).</w:t>
            </w:r>
          </w:p>
        </w:tc>
      </w:tr>
      <w:tr>
        <w:tc>
          <w:tcPr>
            <w:tcW w:type="dxa" w:w="2880"/>
          </w:tcPr>
          <w:p>
            <w:r>
              <w:t>`ACTIMIZE_CLIENT_ASSERTION_PRIVATE_KEY_B64`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PEM private key for client assertion (base64-encoded).</w:t>
            </w:r>
          </w:p>
        </w:tc>
      </w:tr>
      <w:tr>
        <w:tc>
          <w:tcPr>
            <w:tcW w:type="dxa" w:w="2880"/>
          </w:tcPr>
          <w:p>
            <w:r>
              <w:t>`ACTIMIZE_CLIENT_ASSERTION_PRIVATE_KEY_PATH`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PEM private key for client assertion (file path).</w:t>
            </w:r>
          </w:p>
        </w:tc>
      </w:tr>
      <w:tr>
        <w:tc>
          <w:tcPr>
            <w:tcW w:type="dxa" w:w="2880"/>
          </w:tcPr>
          <w:p>
            <w:r>
              <w:t>`ACTIMIZE_SCOPE`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Optional OAuth scope string for token request.</w:t>
            </w:r>
          </w:p>
        </w:tc>
      </w:tr>
      <w:tr>
        <w:tc>
          <w:tcPr>
            <w:tcW w:type="dxa" w:w="2880"/>
          </w:tcPr>
          <w:p>
            <w:r>
              <w:t>`ACTIMIZE_SOURCE_SYSTEM`</w:t>
            </w:r>
          </w:p>
        </w:tc>
        <w:tc>
          <w:tcPr>
            <w:tcW w:type="dxa" w:w="2880"/>
          </w:tcPr>
          <w:p>
            <w:r>
              <w:t>`ZIP`</w:t>
            </w:r>
          </w:p>
        </w:tc>
        <w:tc>
          <w:tcPr>
            <w:tcW w:type="dxa" w:w="2880"/>
          </w:tcPr>
          <w:p>
            <w:r>
              <w:t>Sent in Actimize payload as `sourceSystem` and used when deriving fallback `partyKey`.</w:t>
            </w:r>
          </w:p>
        </w:tc>
      </w:tr>
      <w:tr>
        <w:tc>
          <w:tcPr>
            <w:tcW w:type="dxa" w:w="2880"/>
          </w:tcPr>
          <w:p>
            <w:r>
              <w:t>`ACTIMIZE_REQUESTER_NAME`</w:t>
            </w:r>
          </w:p>
        </w:tc>
        <w:tc>
          <w:tcPr>
            <w:tcW w:type="dxa" w:w="2880"/>
          </w:tcPr>
          <w:p>
            <w:r>
              <w:t>`SCREENING_SYSTEM`</w:t>
            </w:r>
          </w:p>
        </w:tc>
        <w:tc>
          <w:tcPr>
            <w:tcW w:type="dxa" w:w="2880"/>
          </w:tcPr>
          <w:p>
            <w:r>
              <w:t>Default requester name sent in Actimize payload when user name is not provided.</w:t>
            </w:r>
          </w:p>
        </w:tc>
      </w:tr>
      <w:tr>
        <w:tc>
          <w:tcPr>
            <w:tcW w:type="dxa" w:w="2880"/>
          </w:tcPr>
          <w:p>
            <w:r>
              <w:t>`ACTIMIZE_ALERT_REVIEW_URL`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Optional URL included in scheduled completion notifications for where to review alerts.</w:t>
            </w:r>
          </w:p>
        </w:tc>
      </w:tr>
      <w:tr>
        <w:tc>
          <w:tcPr>
            <w:tcW w:type="dxa" w:w="2880"/>
          </w:tcPr>
          <w:p>
            <w:r>
              <w:t>`ACTIMIZE_TIMEOUT_S`</w:t>
            </w:r>
          </w:p>
        </w:tc>
        <w:tc>
          <w:tcPr>
            <w:tcW w:type="dxa" w:w="2880"/>
          </w:tcPr>
          <w:p>
            <w:r>
              <w:t>`10.0`</w:t>
            </w:r>
          </w:p>
        </w:tc>
        <w:tc>
          <w:tcPr>
            <w:tcW w:type="dxa" w:w="2880"/>
          </w:tcPr>
          <w:p>
            <w:r>
              <w:t>HTTP timeout (seconds) for Actimize requests.</w:t>
            </w:r>
          </w:p>
        </w:tc>
      </w:tr>
      <w:tr>
        <w:tc>
          <w:tcPr>
            <w:tcW w:type="dxa" w:w="2880"/>
          </w:tcPr>
          <w:p>
            <w:r>
              <w:t>`ACTIMIZE_LOG_RAW_API_IO`</w:t>
            </w:r>
          </w:p>
        </w:tc>
        <w:tc>
          <w:tcPr>
            <w:tcW w:type="dxa" w:w="2880"/>
          </w:tcPr>
          <w:p>
            <w:r>
              <w:t>`false`</w:t>
            </w:r>
          </w:p>
        </w:tc>
        <w:tc>
          <w:tcPr>
            <w:tcW w:type="dxa" w:w="2880"/>
          </w:tcPr>
          <w:p>
            <w:r>
              <w:t>Enables raw upstream request/response logging to CloudWatch with redaction.</w:t>
            </w:r>
          </w:p>
        </w:tc>
      </w:tr>
      <w:tr>
        <w:tc>
          <w:tcPr>
            <w:tcW w:type="dxa" w:w="2880"/>
          </w:tcPr>
          <w:p>
            <w:r>
              <w:t>`ACTIMIZE_RAW_API_LOG_MAX_CHARS`</w:t>
            </w:r>
          </w:p>
        </w:tc>
        <w:tc>
          <w:tcPr>
            <w:tcW w:type="dxa" w:w="2880"/>
          </w:tcPr>
          <w:p>
            <w:r>
              <w:t>`20000`</w:t>
            </w:r>
          </w:p>
        </w:tc>
        <w:tc>
          <w:tcPr>
            <w:tcW w:type="dxa" w:w="2880"/>
          </w:tcPr>
          <w:p>
            <w:r>
              <w:t>Max raw request/response characters retained per log entry.</w:t>
            </w:r>
          </w:p>
        </w:tc>
      </w:tr>
      <w:tr>
        <w:tc>
          <w:tcPr>
            <w:tcW w:type="dxa" w:w="2880"/>
          </w:tcPr>
          <w:p>
            <w:r>
              <w:t>`SCREENING_TPS`</w:t>
            </w:r>
          </w:p>
        </w:tc>
        <w:tc>
          <w:tcPr>
            <w:tcW w:type="dxa" w:w="2880"/>
          </w:tcPr>
          <w:p>
            <w:r>
              <w:t>`32`</w:t>
            </w:r>
          </w:p>
        </w:tc>
        <w:tc>
          <w:tcPr>
            <w:tcW w:type="dxa" w:w="2880"/>
          </w:tcPr>
          <w:p>
            <w:r>
              <w:t>Worker outbound throughput cap (TPS).</w:t>
            </w:r>
          </w:p>
        </w:tc>
      </w:tr>
      <w:tr>
        <w:tc>
          <w:tcPr>
            <w:tcW w:type="dxa" w:w="2880"/>
          </w:tcPr>
          <w:p>
            <w:r>
              <w:t>`SCREENING_PARALLEL_MESSAGES`</w:t>
            </w:r>
          </w:p>
        </w:tc>
        <w:tc>
          <w:tcPr>
            <w:tcW w:type="dxa" w:w="2880"/>
          </w:tcPr>
          <w:p>
            <w:r>
              <w:t>`1`</w:t>
            </w:r>
          </w:p>
        </w:tc>
        <w:tc>
          <w:tcPr>
            <w:tcW w:type="dxa" w:w="2880"/>
          </w:tcPr>
          <w:p>
            <w:r>
              <w:t>Max in-flight SQS screening items processed concurrently per worker task.</w:t>
            </w:r>
          </w:p>
        </w:tc>
      </w:tr>
      <w:tr>
        <w:tc>
          <w:tcPr>
            <w:tcW w:type="dxa" w:w="2880"/>
          </w:tcPr>
          <w:p>
            <w:r>
              <w:t>`SCREENING_ITEM_RETRY_MAX_ATTEMPTS`</w:t>
            </w:r>
          </w:p>
        </w:tc>
        <w:tc>
          <w:tcPr>
            <w:tcW w:type="dxa" w:w="2880"/>
          </w:tcPr>
          <w:p>
            <w:r>
              <w:t>`2`</w:t>
            </w:r>
          </w:p>
        </w:tc>
        <w:tc>
          <w:tcPr>
            <w:tcW w:type="dxa" w:w="2880"/>
          </w:tcPr>
          <w:p>
            <w:r>
              <w:t>Additional retry attempts for transient upstream (`429/500/502/503/504`) item failures before terminal item failure.</w:t>
            </w:r>
          </w:p>
        </w:tc>
      </w:tr>
      <w:tr>
        <w:tc>
          <w:tcPr>
            <w:tcW w:type="dxa" w:w="2880"/>
          </w:tcPr>
          <w:p>
            <w:r>
              <w:t>`SCREENING_ITEM_RETRY_INITIAL_DELAY_S`</w:t>
            </w:r>
          </w:p>
        </w:tc>
        <w:tc>
          <w:tcPr>
            <w:tcW w:type="dxa" w:w="2880"/>
          </w:tcPr>
          <w:p>
            <w:r>
              <w:t>`3`</w:t>
            </w:r>
          </w:p>
        </w:tc>
        <w:tc>
          <w:tcPr>
            <w:tcW w:type="dxa" w:w="2880"/>
          </w:tcPr>
          <w:p>
            <w:r>
              <w:t>Initial delay (seconds) for worker delayed requeue of retryable item failures.</w:t>
            </w:r>
          </w:p>
        </w:tc>
      </w:tr>
      <w:tr>
        <w:tc>
          <w:tcPr>
            <w:tcW w:type="dxa" w:w="2880"/>
          </w:tcPr>
          <w:p>
            <w:r>
              <w:t>`SCREENING_ITEM_RETRY_MAX_DELAY_S`</w:t>
            </w:r>
          </w:p>
        </w:tc>
        <w:tc>
          <w:tcPr>
            <w:tcW w:type="dxa" w:w="2880"/>
          </w:tcPr>
          <w:p>
            <w:r>
              <w:t>`60`</w:t>
            </w:r>
          </w:p>
        </w:tc>
        <w:tc>
          <w:tcPr>
            <w:tcW w:type="dxa" w:w="2880"/>
          </w:tcPr>
          <w:p>
            <w:r>
              <w:t>Maximum delay (seconds) cap for retry requeue exponential backoff.</w:t>
            </w:r>
          </w:p>
        </w:tc>
      </w:tr>
      <w:tr>
        <w:tc>
          <w:tcPr>
            <w:tcW w:type="dxa" w:w="2880"/>
          </w:tcPr>
          <w:p>
            <w:r>
              <w:t>`SCREENING_POLL_INTERVAL_MS`</w:t>
            </w:r>
          </w:p>
        </w:tc>
        <w:tc>
          <w:tcPr>
            <w:tcW w:type="dxa" w:w="2880"/>
          </w:tcPr>
          <w:p>
            <w:r>
              <w:t>`750`</w:t>
            </w:r>
          </w:p>
        </w:tc>
        <w:tc>
          <w:tcPr>
            <w:tcW w:type="dxa" w:w="2880"/>
          </w:tcPr>
          <w:p>
            <w:r>
              <w:t>Intended poll interval (ms) used by clients/UX; backend uses it for any internal timing where applicable.</w:t>
            </w:r>
          </w:p>
        </w:tc>
      </w:tr>
      <w:tr>
        <w:tc>
          <w:tcPr>
            <w:tcW w:type="dxa" w:w="2880"/>
          </w:tcPr>
          <w:p>
            <w:r>
              <w:t>`SCREENING_SYNC_TIMEOUT_S`</w:t>
            </w:r>
          </w:p>
        </w:tc>
        <w:tc>
          <w:tcPr>
            <w:tcW w:type="dxa" w:w="2880"/>
          </w:tcPr>
          <w:p>
            <w:r>
              <w:t>`60`</w:t>
            </w:r>
          </w:p>
        </w:tc>
        <w:tc>
          <w:tcPr>
            <w:tcW w:type="dxa" w:w="2880"/>
          </w:tcPr>
          <w:p>
            <w:r>
              <w:t>Timeout budget (seconds) for synchronous screening request flows.</w:t>
            </w:r>
          </w:p>
        </w:tc>
      </w:tr>
      <w:tr>
        <w:tc>
          <w:tcPr>
            <w:tcW w:type="dxa" w:w="2880"/>
          </w:tcPr>
          <w:p>
            <w:r>
              <w:t>`SCREENING_RESULT_LIMIT`</w:t>
            </w:r>
          </w:p>
        </w:tc>
        <w:tc>
          <w:tcPr>
            <w:tcW w:type="dxa" w:w="2880"/>
          </w:tcPr>
          <w:p>
            <w:r>
              <w:t>`5`</w:t>
            </w:r>
          </w:p>
        </w:tc>
        <w:tc>
          <w:tcPr>
            <w:tcW w:type="dxa" w:w="2880"/>
          </w:tcPr>
          <w:p>
            <w:r>
              <w:t>Default max number of matches returned per item.</w:t>
            </w:r>
          </w:p>
        </w:tc>
      </w:tr>
      <w:tr>
        <w:tc>
          <w:tcPr>
            <w:tcW w:type="dxa" w:w="2880"/>
          </w:tcPr>
          <w:p>
            <w:r>
              <w:t>`DAILY_SCREENING_TIMEZONE`</w:t>
            </w:r>
          </w:p>
        </w:tc>
        <w:tc>
          <w:tcPr>
            <w:tcW w:type="dxa" w:w="2880"/>
          </w:tcPr>
          <w:p>
            <w:r>
              <w:t>`America/New_York`</w:t>
            </w:r>
          </w:p>
        </w:tc>
        <w:tc>
          <w:tcPr>
            <w:tcW w:type="dxa" w:w="2880"/>
          </w:tcPr>
          <w:p>
            <w:r>
              <w:t>Timezone for schedule calculations.</w:t>
            </w:r>
          </w:p>
        </w:tc>
      </w:tr>
      <w:tr>
        <w:tc>
          <w:tcPr>
            <w:tcW w:type="dxa" w:w="2880"/>
          </w:tcPr>
          <w:p>
            <w:r>
              <w:t>`DAILY_SCREENING_HOUR`</w:t>
            </w:r>
          </w:p>
        </w:tc>
        <w:tc>
          <w:tcPr>
            <w:tcW w:type="dxa" w:w="2880"/>
          </w:tcPr>
          <w:p>
            <w:r>
              <w:t>`0`</w:t>
            </w:r>
          </w:p>
        </w:tc>
        <w:tc>
          <w:tcPr>
            <w:tcW w:type="dxa" w:w="2880"/>
          </w:tcPr>
          <w:p>
            <w:r>
              <w:t>Hour-of-day for default daily schedule run time (local to `DAILY_SCREENING_TIMEZONE`).</w:t>
            </w:r>
          </w:p>
        </w:tc>
      </w:tr>
      <w:tr>
        <w:tc>
          <w:tcPr>
            <w:tcW w:type="dxa" w:w="2880"/>
          </w:tcPr>
          <w:p>
            <w:r>
              <w:t>`DAILY_SCREENING_MINUTE`</w:t>
            </w:r>
          </w:p>
        </w:tc>
        <w:tc>
          <w:tcPr>
            <w:tcW w:type="dxa" w:w="2880"/>
          </w:tcPr>
          <w:p>
            <w:r>
              <w:t>`5`</w:t>
            </w:r>
          </w:p>
        </w:tc>
        <w:tc>
          <w:tcPr>
            <w:tcW w:type="dxa" w:w="2880"/>
          </w:tcPr>
          <w:p>
            <w:r>
              <w:t>Minute-of-hour for default daily schedule run time.</w:t>
            </w:r>
          </w:p>
        </w:tc>
      </w:tr>
      <w:tr>
        <w:tc>
          <w:tcPr>
            <w:tcW w:type="dxa" w:w="2880"/>
          </w:tcPr>
          <w:p>
            <w:r>
              <w:t>`DAILY_SCREENING_CHECK_INTERVAL_S`</w:t>
            </w:r>
          </w:p>
        </w:tc>
        <w:tc>
          <w:tcPr>
            <w:tcW w:type="dxa" w:w="2880"/>
          </w:tcPr>
          <w:p>
            <w:r>
              <w:t>`30`</w:t>
            </w:r>
          </w:p>
        </w:tc>
        <w:tc>
          <w:tcPr>
            <w:tcW w:type="dxa" w:w="2880"/>
          </w:tcPr>
          <w:p>
            <w:r>
              <w:t>How often the worker checks for due schedules.</w:t>
            </w:r>
          </w:p>
        </w:tc>
      </w:tr>
      <w:tr>
        <w:tc>
          <w:tcPr>
            <w:tcW w:type="dxa" w:w="2880"/>
          </w:tcPr>
          <w:p>
            <w:r>
              <w:t>`AUDIT_ACCESS_LOG_ENABLED`</w:t>
            </w:r>
          </w:p>
        </w:tc>
        <w:tc>
          <w:tcPr>
            <w:tcW w:type="dxa" w:w="2880"/>
          </w:tcPr>
          <w:p>
            <w:r>
              <w:t>`true`</w:t>
            </w:r>
          </w:p>
        </w:tc>
        <w:tc>
          <w:tcPr>
            <w:tcW w:type="dxa" w:w="2880"/>
          </w:tcPr>
          <w:p>
            <w:r>
              <w:t>Enables middleware access logging into `api_access_logs`.</w:t>
            </w:r>
          </w:p>
        </w:tc>
      </w:tr>
      <w:tr>
        <w:tc>
          <w:tcPr>
            <w:tcW w:type="dxa" w:w="2880"/>
          </w:tcPr>
          <w:p>
            <w:r>
              <w:t>`AUDIT_EVENT_RETENTION_DAYS`</w:t>
            </w:r>
          </w:p>
        </w:tc>
        <w:tc>
          <w:tcPr>
            <w:tcW w:type="dxa" w:w="2880"/>
          </w:tcPr>
          <w:p>
            <w:r>
              <w:t>`3650`</w:t>
            </w:r>
          </w:p>
        </w:tc>
        <w:tc>
          <w:tcPr>
            <w:tcW w:type="dxa" w:w="2880"/>
          </w:tcPr>
          <w:p>
            <w:r>
              <w:t>Retention window for `audit_events` cleanup.</w:t>
            </w:r>
          </w:p>
        </w:tc>
      </w:tr>
      <w:tr>
        <w:tc>
          <w:tcPr>
            <w:tcW w:type="dxa" w:w="2880"/>
          </w:tcPr>
          <w:p>
            <w:r>
              <w:t>`API_ACCESS_LOG_RETENTION_DAYS`</w:t>
            </w:r>
          </w:p>
        </w:tc>
        <w:tc>
          <w:tcPr>
            <w:tcW w:type="dxa" w:w="2880"/>
          </w:tcPr>
          <w:p>
            <w:r>
              <w:t>`365`</w:t>
            </w:r>
          </w:p>
        </w:tc>
        <w:tc>
          <w:tcPr>
            <w:tcW w:type="dxa" w:w="2880"/>
          </w:tcPr>
          <w:p>
            <w:r>
              <w:t>Retention window for `api_access_logs` cleanup.</w:t>
            </w:r>
          </w:p>
        </w:tc>
      </w:tr>
      <w:tr>
        <w:tc>
          <w:tcPr>
            <w:tcW w:type="dxa" w:w="2880"/>
          </w:tcPr>
          <w:p>
            <w:r>
              <w:t>`EXTERNAL_API_ERROR_RETENTION_DAYS`</w:t>
            </w:r>
          </w:p>
        </w:tc>
        <w:tc>
          <w:tcPr>
            <w:tcW w:type="dxa" w:w="2880"/>
          </w:tcPr>
          <w:p>
            <w:r>
              <w:t>`365`</w:t>
            </w:r>
          </w:p>
        </w:tc>
        <w:tc>
          <w:tcPr>
            <w:tcW w:type="dxa" w:w="2880"/>
          </w:tcPr>
          <w:p>
            <w:r>
              <w:t>Retention window for `external_api_errors` cleanup.</w:t>
            </w:r>
          </w:p>
        </w:tc>
      </w:tr>
      <w:tr>
        <w:tc>
          <w:tcPr>
            <w:tcW w:type="dxa" w:w="2880"/>
          </w:tcPr>
          <w:p>
            <w:r>
              <w:t>`OPERATIONAL_CLEANUP_INTERVAL_S`</w:t>
            </w:r>
          </w:p>
        </w:tc>
        <w:tc>
          <w:tcPr>
            <w:tcW w:type="dxa" w:w="2880"/>
          </w:tcPr>
          <w:p>
            <w:r>
              <w:t>`3600`</w:t>
            </w:r>
          </w:p>
        </w:tc>
        <w:tc>
          <w:tcPr>
            <w:tcW w:type="dxa" w:w="2880"/>
          </w:tcPr>
          <w:p>
            <w:r>
              <w:t>How often the worker purges old operational data.</w:t>
            </w:r>
          </w:p>
        </w:tc>
      </w:tr>
      <w:tr>
        <w:tc>
          <w:tcPr>
            <w:tcW w:type="dxa" w:w="2880"/>
          </w:tcPr>
          <w:p>
            <w:r>
              <w:t>`HIGH_RISK_EXTERNAL_API_ERROR_WINDOW_MINUTES`</w:t>
            </w:r>
          </w:p>
        </w:tc>
        <w:tc>
          <w:tcPr>
            <w:tcW w:type="dxa" w:w="2880"/>
          </w:tcPr>
          <w:p>
            <w:r>
              <w:t>`15`</w:t>
            </w:r>
          </w:p>
        </w:tc>
        <w:tc>
          <w:tcPr>
            <w:tcW w:type="dxa" w:w="2880"/>
          </w:tcPr>
          <w:p>
            <w:r>
              <w:t>Rolling window for high-risk external API failure detection.</w:t>
            </w:r>
          </w:p>
        </w:tc>
      </w:tr>
      <w:tr>
        <w:tc>
          <w:tcPr>
            <w:tcW w:type="dxa" w:w="2880"/>
          </w:tcPr>
          <w:p>
            <w:r>
              <w:t>`HIGH_RISK_EXTERNAL_API_ERROR_THRESHOLD`</w:t>
            </w:r>
          </w:p>
        </w:tc>
        <w:tc>
          <w:tcPr>
            <w:tcW w:type="dxa" w:w="2880"/>
          </w:tcPr>
          <w:p>
            <w:r>
              <w:t>`10`</w:t>
            </w:r>
          </w:p>
        </w:tc>
        <w:tc>
          <w:tcPr>
            <w:tcW w:type="dxa" w:w="2880"/>
          </w:tcPr>
          <w:p>
            <w:r>
              <w:t>Threshold count inside the window that triggers high-risk alert audit events.</w:t>
            </w:r>
          </w:p>
        </w:tc>
      </w:tr>
      <w:tr>
        <w:tc>
          <w:tcPr>
            <w:tcW w:type="dxa" w:w="2880"/>
          </w:tcPr>
          <w:p>
            <w:r>
              <w:t>`AUTH_ENABLED`</w:t>
            </w:r>
          </w:p>
        </w:tc>
        <w:tc>
          <w:tcPr>
            <w:tcW w:type="dxa" w:w="2880"/>
          </w:tcPr>
          <w:p>
            <w:r>
              <w:t>`false`</w:t>
            </w:r>
          </w:p>
        </w:tc>
        <w:tc>
          <w:tcPr>
            <w:tcW w:type="dxa" w:w="2880"/>
          </w:tcPr>
          <w:p>
            <w:r>
              <w:t>Enables JWT validation + permission enforcement for `/api/v1/*`.</w:t>
            </w:r>
          </w:p>
        </w:tc>
      </w:tr>
      <w:tr>
        <w:tc>
          <w:tcPr>
            <w:tcW w:type="dxa" w:w="2880"/>
          </w:tcPr>
          <w:p>
            <w:r>
              <w:t>`AUTH_ISSUER`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JWT issuer URL. Required when `AUTH_ENABLED=true`.</w:t>
            </w:r>
          </w:p>
        </w:tc>
      </w:tr>
      <w:tr>
        <w:tc>
          <w:tcPr>
            <w:tcW w:type="dxa" w:w="2880"/>
          </w:tcPr>
          <w:p>
            <w:r>
              <w:t>`AUTH_JWKS_URL`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JWKS URL for signature verification. Required when `AUTH_ENABLED=true`.</w:t>
            </w:r>
          </w:p>
        </w:tc>
      </w:tr>
      <w:tr>
        <w:tc>
          <w:tcPr>
            <w:tcW w:type="dxa" w:w="2880"/>
          </w:tcPr>
          <w:p>
            <w:r>
              <w:t>`AUTH_AUDIENCE`</w:t>
            </w:r>
          </w:p>
        </w:tc>
        <w:tc>
          <w:tcPr>
            <w:tcW w:type="dxa" w:w="2880"/>
          </w:tcPr>
          <w:p>
            <w:r>
              <w:t>*(empty)*</w:t>
            </w:r>
          </w:p>
        </w:tc>
        <w:tc>
          <w:tcPr>
            <w:tcW w:type="dxa" w:w="2880"/>
          </w:tcPr>
          <w:p>
            <w:r>
              <w:t>JWT audience/app-client id (required for Cognito access tokens).</w:t>
            </w:r>
          </w:p>
        </w:tc>
      </w:tr>
      <w:tr>
        <w:tc>
          <w:tcPr>
            <w:tcW w:type="dxa" w:w="2880"/>
          </w:tcPr>
          <w:p>
            <w:r>
              <w:t>`AUTH_ALGORITHMS`</w:t>
            </w:r>
          </w:p>
        </w:tc>
        <w:tc>
          <w:tcPr>
            <w:tcW w:type="dxa" w:w="2880"/>
          </w:tcPr>
          <w:p>
            <w:r>
              <w:t>`RS256`</w:t>
            </w:r>
          </w:p>
        </w:tc>
        <w:tc>
          <w:tcPr>
            <w:tcW w:type="dxa" w:w="2880"/>
          </w:tcPr>
          <w:p>
            <w:r>
              <w:t>Allowed JWT signing algorithms.</w:t>
            </w:r>
          </w:p>
        </w:tc>
      </w:tr>
    </w:tbl>
    <w:p>
      <w:pPr>
        <w:pStyle w:val="Heading2"/>
      </w:pPr>
      <w:r>
        <w:t>11. Appendix: Batch File -&gt; Actimize Request Mapping</w:t>
      </w:r>
    </w:p>
    <w:p>
      <w:pPr/>
      <w:r>
        <w:t xml:space="preserve">This section documents how fields from the uploaded batch file (CSV/XLSX) map into: 1) the backend </w:t>
      </w:r>
      <w:r>
        <w:rPr>
          <w:rFonts w:ascii="Consolas" w:hAnsi="Consolas"/>
          <w:sz w:val="18"/>
        </w:rPr>
        <w:t>queries_json</w:t>
      </w:r>
      <w:r>
        <w:t xml:space="preserve"> payload (</w:t>
      </w:r>
      <w:r>
        <w:rPr>
          <w:rFonts w:ascii="Consolas" w:hAnsi="Consolas"/>
          <w:sz w:val="18"/>
        </w:rPr>
        <w:t>EntityExample</w:t>
      </w:r>
      <w:r>
        <w:t xml:space="preserve"> objects) and 2) the Actimize </w:t>
      </w:r>
      <w:r>
        <w:rPr>
          <w:rFonts w:ascii="Consolas" w:hAnsi="Consolas"/>
          <w:sz w:val="18"/>
        </w:rPr>
        <w:t>POST /entity-screenings</w:t>
      </w:r>
      <w:r>
        <w:t xml:space="preserve"> JSON payload.</w:t>
      </w:r>
    </w:p>
    <w:p>
      <w:pPr>
        <w:pStyle w:val="Heading3"/>
      </w:pPr>
      <w:r>
        <w:t>11.1 Batch File Format and Header Rules</w:t>
      </w:r>
    </w:p>
    <w:p>
      <w:pPr>
        <w:pStyle w:val="ListBullet"/>
      </w:pPr>
      <w:r>
        <w:t xml:space="preserve">Supported uploads: </w:t>
      </w:r>
      <w:r>
        <w:rPr>
          <w:rFonts w:ascii="Consolas" w:hAnsi="Consolas"/>
          <w:sz w:val="18"/>
        </w:rPr>
        <w:t>.csv</w:t>
      </w:r>
      <w:r>
        <w:t xml:space="preserve">, </w:t>
      </w:r>
      <w:r>
        <w:rPr>
          <w:rFonts w:ascii="Consolas" w:hAnsi="Consolas"/>
          <w:sz w:val="18"/>
        </w:rPr>
        <w:t>.xlsx</w:t>
      </w:r>
      <w:r>
        <w:t>.</w:t>
      </w:r>
    </w:p>
    <w:p>
      <w:pPr>
        <w:pStyle w:val="ListBullet"/>
      </w:pPr>
      <w:r>
        <w:t xml:space="preserve">Excel parsing uses the </w:t>
      </w:r>
      <w:r>
        <w:rPr>
          <w:b/>
        </w:rPr>
        <w:t>first worksheet</w:t>
      </w:r>
      <w:r>
        <w:t xml:space="preserve"> only.</w:t>
      </w:r>
    </w:p>
    <w:p>
      <w:pPr>
        <w:pStyle w:val="ListBullet"/>
      </w:pPr>
      <w:r>
        <w:t xml:space="preserve">Column header matching is </w:t>
      </w:r>
      <w:r>
        <w:rPr>
          <w:b/>
        </w:rPr>
        <w:t>case-insensitive</w:t>
      </w:r>
      <w:r>
        <w:t xml:space="preserve"> and tolerant of separators:</w:t>
      </w:r>
    </w:p>
    <w:p>
      <w:pPr>
        <w:pStyle w:val="ListBullet2"/>
      </w:pPr>
      <w:r>
        <w:t>headers are normalized by lowercasing and removing non-alphanumeric characters</w:t>
      </w:r>
    </w:p>
    <w:p>
      <w:pPr>
        <w:pStyle w:val="ListBullet2"/>
      </w:pPr>
      <w:r>
        <w:t xml:space="preserve">example: </w:t>
      </w:r>
      <w:r>
        <w:rPr>
          <w:rFonts w:ascii="Consolas" w:hAnsi="Consolas"/>
          <w:sz w:val="18"/>
        </w:rPr>
        <w:t>Party Key</w:t>
      </w:r>
      <w:r>
        <w:t xml:space="preserve">, </w:t>
      </w:r>
      <w:r>
        <w:rPr>
          <w:rFonts w:ascii="Consolas" w:hAnsi="Consolas"/>
          <w:sz w:val="18"/>
        </w:rPr>
        <w:t>party_key</w:t>
      </w:r>
      <w:r>
        <w:t xml:space="preserve">, and </w:t>
      </w:r>
      <w:r>
        <w:rPr>
          <w:rFonts w:ascii="Consolas" w:hAnsi="Consolas"/>
          <w:sz w:val="18"/>
        </w:rPr>
        <w:t>PartyKey</w:t>
      </w:r>
      <w:r>
        <w:t xml:space="preserve"> all map to the same field.</w:t>
      </w:r>
    </w:p>
    <w:p>
      <w:pPr>
        <w:pStyle w:val="ListBullet"/>
      </w:pPr>
      <w:r>
        <w:t xml:space="preserve">Reference template: </w:t>
      </w:r>
      <w:r>
        <w:rPr>
          <w:rFonts w:ascii="Consolas" w:hAnsi="Consolas"/>
          <w:sz w:val="18"/>
        </w:rPr>
        <w:t>public/Actimize_SSB1_template.xlsx</w:t>
      </w:r>
      <w:r>
        <w:t>.</w:t>
      </w:r>
    </w:p>
    <w:p>
      <w:pPr>
        <w:pStyle w:val="Heading3"/>
      </w:pPr>
      <w:r>
        <w:t xml:space="preserve">11.2 Column Mapping to </w:t>
      </w:r>
      <w:r>
        <w:rPr>
          <w:rFonts w:ascii="Consolas" w:hAnsi="Consolas"/>
          <w:sz w:val="18"/>
        </w:rPr>
        <w:t>queries_json</w:t>
      </w:r>
      <w:r>
        <w:t xml:space="preserve"> (</w:t>
      </w:r>
      <w:r>
        <w:rPr>
          <w:rFonts w:ascii="Consolas" w:hAnsi="Consolas"/>
          <w:sz w:val="18"/>
        </w:rPr>
        <w:t>EntityExample</w:t>
      </w:r>
      <w:r>
        <w:t>)</w:t>
      </w:r>
    </w:p>
    <w:p>
      <w:pPr/>
      <w:r>
        <w:t>Batch rows are parsed in the backend (</w:t>
      </w:r>
      <w:r>
        <w:rPr>
          <w:rFonts w:ascii="Consolas" w:hAnsi="Consolas"/>
          <w:sz w:val="18"/>
        </w:rPr>
        <w:t>backend/app/batch_upload_parser.py</w:t>
      </w:r>
      <w:r>
        <w:t xml:space="preserve">) and converted into normalized </w:t>
      </w:r>
      <w:r>
        <w:rPr>
          <w:rFonts w:ascii="Consolas" w:hAnsi="Consolas"/>
          <w:sz w:val="18"/>
        </w:rPr>
        <w:t>EntityExample</w:t>
      </w:r>
      <w:r>
        <w:t xml:space="preserve"> payloads. The backend treats the </w:t>
      </w:r>
      <w:r>
        <w:rPr>
          <w:rFonts w:ascii="Consolas" w:hAnsi="Consolas"/>
          <w:sz w:val="18"/>
        </w:rPr>
        <w:t>PartyKey</w:t>
      </w:r>
      <w:r>
        <w:t xml:space="preserve"> as the canonical record identifier and ensures it is propagated into the downstream screening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Batch File Column (template)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Parsed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`queries_json` (`EntityExample`)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`PartyKey`</w:t>
            </w:r>
          </w:p>
        </w:tc>
        <w:tc>
          <w:tcPr>
            <w:tcW w:type="dxa" w:w="2160"/>
          </w:tcPr>
          <w:p>
            <w:r>
              <w:t>`partyKey`</w:t>
            </w:r>
          </w:p>
        </w:tc>
        <w:tc>
          <w:tcPr>
            <w:tcW w:type="dxa" w:w="2160"/>
          </w:tcPr>
          <w:p>
            <w:r>
              <w:t>**Object key**: `queries["&lt;PartyKey&gt;"]`</w:t>
            </w:r>
          </w:p>
        </w:tc>
        <w:tc>
          <w:tcPr>
            <w:tcW w:type="dxa" w:w="2160"/>
          </w:tcPr>
          <w:p>
            <w:r>
              <w:t>Required and must be unique within the file; backend also injects this into `properties.partyKey` for traceability.</w:t>
            </w:r>
          </w:p>
        </w:tc>
      </w:tr>
      <w:tr>
        <w:tc>
          <w:tcPr>
            <w:tcW w:type="dxa" w:w="2160"/>
          </w:tcPr>
          <w:p>
            <w:r>
              <w:t>`PartyType` (`I`/`E`)</w:t>
            </w:r>
          </w:p>
        </w:tc>
        <w:tc>
          <w:tcPr>
            <w:tcW w:type="dxa" w:w="2160"/>
          </w:tcPr>
          <w:p>
            <w:r>
              <w:t>`partyType`</w:t>
            </w:r>
          </w:p>
        </w:tc>
        <w:tc>
          <w:tcPr>
            <w:tcW w:type="dxa" w:w="2160"/>
          </w:tcPr>
          <w:p>
            <w:r>
              <w:t>`schema`</w:t>
            </w:r>
          </w:p>
        </w:tc>
        <w:tc>
          <w:tcPr>
            <w:tcW w:type="dxa" w:w="2160"/>
          </w:tcPr>
          <w:p>
            <w:r>
              <w:t>`I` -&gt; `schema="Person"`; `E` -&gt; `schema="Company"`. If missing, UI infers from `CustomerType` and/or available name fields.</w:t>
            </w:r>
          </w:p>
        </w:tc>
      </w:tr>
      <w:tr>
        <w:tc>
          <w:tcPr>
            <w:tcW w:type="dxa" w:w="2160"/>
          </w:tcPr>
          <w:p>
            <w:r>
              <w:t>`CustomerType` (`Person`/`Entity`)</w:t>
            </w:r>
          </w:p>
        </w:tc>
        <w:tc>
          <w:tcPr>
            <w:tcW w:type="dxa" w:w="2160"/>
          </w:tcPr>
          <w:p>
            <w:r>
              <w:t>`customerType`</w:t>
            </w:r>
          </w:p>
        </w:tc>
        <w:tc>
          <w:tcPr>
            <w:tcW w:type="dxa" w:w="2160"/>
          </w:tcPr>
          <w:p>
            <w:r>
              <w:t>`schema`</w:t>
            </w:r>
          </w:p>
        </w:tc>
        <w:tc>
          <w:tcPr>
            <w:tcW w:type="dxa" w:w="2160"/>
          </w:tcPr>
          <w:p>
            <w:r>
              <w:t>Used as a fallback when `PartyType` is missing.</w:t>
            </w:r>
          </w:p>
        </w:tc>
      </w:tr>
      <w:tr>
        <w:tc>
          <w:tcPr>
            <w:tcW w:type="dxa" w:w="2160"/>
          </w:tcPr>
          <w:p>
            <w:r>
              <w:t>`PrimaryFirstName`</w:t>
            </w:r>
          </w:p>
        </w:tc>
        <w:tc>
          <w:tcPr>
            <w:tcW w:type="dxa" w:w="2160"/>
          </w:tcPr>
          <w:p>
            <w:r>
              <w:t>`firstName`</w:t>
            </w:r>
          </w:p>
        </w:tc>
        <w:tc>
          <w:tcPr>
            <w:tcW w:type="dxa" w:w="2160"/>
          </w:tcPr>
          <w:p>
            <w:r>
              <w:t>`properties.name[]`</w:t>
            </w:r>
          </w:p>
        </w:tc>
        <w:tc>
          <w:tcPr>
            <w:tcW w:type="dxa" w:w="2160"/>
          </w:tcPr>
          <w:p>
            <w:r>
              <w:t>Individual only: combined with middle/last to form a primary name string.</w:t>
            </w:r>
          </w:p>
        </w:tc>
      </w:tr>
      <w:tr>
        <w:tc>
          <w:tcPr>
            <w:tcW w:type="dxa" w:w="2160"/>
          </w:tcPr>
          <w:p>
            <w:r>
              <w:t>`PrimaryMiddleName`</w:t>
            </w:r>
          </w:p>
        </w:tc>
        <w:tc>
          <w:tcPr>
            <w:tcW w:type="dxa" w:w="2160"/>
          </w:tcPr>
          <w:p>
            <w:r>
              <w:t>`middleName`</w:t>
            </w:r>
          </w:p>
        </w:tc>
        <w:tc>
          <w:tcPr>
            <w:tcW w:type="dxa" w:w="2160"/>
          </w:tcPr>
          <w:p>
            <w:r>
              <w:t>`properties.name[]`</w:t>
            </w:r>
          </w:p>
        </w:tc>
        <w:tc>
          <w:tcPr>
            <w:tcW w:type="dxa" w:w="2160"/>
          </w:tcPr>
          <w:p>
            <w:r>
              <w:t>Included in the combined primary name string when present.</w:t>
            </w:r>
          </w:p>
        </w:tc>
      </w:tr>
      <w:tr>
        <w:tc>
          <w:tcPr>
            <w:tcW w:type="dxa" w:w="2160"/>
          </w:tcPr>
          <w:p>
            <w:r>
              <w:t>`PrimaryLastName`</w:t>
            </w:r>
          </w:p>
        </w:tc>
        <w:tc>
          <w:tcPr>
            <w:tcW w:type="dxa" w:w="2160"/>
          </w:tcPr>
          <w:p>
            <w:r>
              <w:t>`lastName`</w:t>
            </w:r>
          </w:p>
        </w:tc>
        <w:tc>
          <w:tcPr>
            <w:tcW w:type="dxa" w:w="2160"/>
          </w:tcPr>
          <w:p>
            <w:r>
              <w:t>`properties.name[]`</w:t>
            </w:r>
          </w:p>
        </w:tc>
        <w:tc>
          <w:tcPr>
            <w:tcW w:type="dxa" w:w="2160"/>
          </w:tcPr>
          <w:p>
            <w:r>
              <w:t>Individual only: required (with First Name) if `PrimaryFullName` is not provided.</w:t>
            </w:r>
          </w:p>
        </w:tc>
      </w:tr>
      <w:tr>
        <w:tc>
          <w:tcPr>
            <w:tcW w:type="dxa" w:w="2160"/>
          </w:tcPr>
          <w:p>
            <w:r>
              <w:t>`PrimaryFullName`</w:t>
            </w:r>
          </w:p>
        </w:tc>
        <w:tc>
          <w:tcPr>
            <w:tcW w:type="dxa" w:w="2160"/>
          </w:tcPr>
          <w:p>
            <w:r>
              <w:t>`fullName`</w:t>
            </w:r>
          </w:p>
        </w:tc>
        <w:tc>
          <w:tcPr>
            <w:tcW w:type="dxa" w:w="2160"/>
          </w:tcPr>
          <w:p>
            <w:r>
              <w:t>`properties.name[]`</w:t>
            </w:r>
          </w:p>
        </w:tc>
        <w:tc>
          <w:tcPr>
            <w:tcW w:type="dxa" w:w="2160"/>
          </w:tcPr>
          <w:p>
            <w:r>
              <w:t>Required for Organization/Unknown; for Individual it can be used instead of split names.</w:t>
            </w:r>
          </w:p>
        </w:tc>
      </w:tr>
      <w:tr>
        <w:tc>
          <w:tcPr>
            <w:tcW w:type="dxa" w:w="2160"/>
          </w:tcPr>
          <w:p>
            <w:r>
              <w:t>`Alias1FullName`</w:t>
            </w:r>
          </w:p>
        </w:tc>
        <w:tc>
          <w:tcPr>
            <w:tcW w:type="dxa" w:w="2160"/>
          </w:tcPr>
          <w:p>
            <w:r>
              <w:t>`aliasName`</w:t>
            </w:r>
          </w:p>
        </w:tc>
        <w:tc>
          <w:tcPr>
            <w:tcW w:type="dxa" w:w="2160"/>
          </w:tcPr>
          <w:p>
            <w:r>
              <w:t>`properties.alias[]`</w:t>
            </w:r>
          </w:p>
        </w:tc>
        <w:tc>
          <w:tcPr>
            <w:tcW w:type="dxa" w:w="2160"/>
          </w:tcPr>
          <w:p>
            <w:r>
              <w:t>Optional; sent as a single alias entry.</w:t>
            </w:r>
          </w:p>
        </w:tc>
      </w:tr>
      <w:tr>
        <w:tc>
          <w:tcPr>
            <w:tcW w:type="dxa" w:w="2160"/>
          </w:tcPr>
          <w:p>
            <w:r>
              <w:t>`DateOfBirth`</w:t>
            </w:r>
          </w:p>
        </w:tc>
        <w:tc>
          <w:tcPr>
            <w:tcW w:type="dxa" w:w="2160"/>
          </w:tcPr>
          <w:p>
            <w:r>
              <w:t>`dateOfBirth`</w:t>
            </w:r>
          </w:p>
        </w:tc>
        <w:tc>
          <w:tcPr>
            <w:tcW w:type="dxa" w:w="2160"/>
          </w:tcPr>
          <w:p>
            <w:r>
              <w:t>`properties.birthDate[]`</w:t>
            </w:r>
          </w:p>
        </w:tc>
        <w:tc>
          <w:tcPr>
            <w:tcW w:type="dxa" w:w="2160"/>
          </w:tcPr>
          <w:p>
            <w:r>
              <w:t>Individual only. Accepted as `YYYY-MM-DD`, `YYYY/MM/DD`, `DD/MM/YYYY`, `DD-MM-YYYY`, or `YYYY` (year-only).</w:t>
            </w:r>
          </w:p>
        </w:tc>
      </w:tr>
      <w:tr>
        <w:tc>
          <w:tcPr>
            <w:tcW w:type="dxa" w:w="2160"/>
          </w:tcPr>
          <w:p>
            <w:r>
              <w:t>`Gender`</w:t>
            </w:r>
          </w:p>
        </w:tc>
        <w:tc>
          <w:tcPr>
            <w:tcW w:type="dxa" w:w="2160"/>
          </w:tcPr>
          <w:p>
            <w:r>
              <w:t>`gender`</w:t>
            </w:r>
          </w:p>
        </w:tc>
        <w:tc>
          <w:tcPr>
            <w:tcW w:type="dxa" w:w="2160"/>
          </w:tcPr>
          <w:p>
            <w:r>
              <w:t>`properties.gender[]`</w:t>
            </w:r>
          </w:p>
        </w:tc>
        <w:tc>
          <w:tcPr>
            <w:tcW w:type="dxa" w:w="2160"/>
          </w:tcPr>
          <w:p>
            <w:r>
              <w:t>Accepts `Male`, `Female`, `Other`, blank, and legacy `M/F/O`; backend normalizes to title case and later uppercases for Actimize.</w:t>
            </w:r>
          </w:p>
        </w:tc>
      </w:tr>
      <w:tr>
        <w:tc>
          <w:tcPr>
            <w:tcW w:type="dxa" w:w="2160"/>
          </w:tcPr>
          <w:p>
            <w:r>
              <w:t>`Addresses`</w:t>
            </w:r>
          </w:p>
        </w:tc>
        <w:tc>
          <w:tcPr>
            <w:tcW w:type="dxa" w:w="2160"/>
          </w:tcPr>
          <w:p>
            <w:r>
              <w:t>`addresses`</w:t>
            </w:r>
          </w:p>
        </w:tc>
        <w:tc>
          <w:tcPr>
            <w:tcW w:type="dxa" w:w="2160"/>
          </w:tcPr>
          <w:p>
            <w:r>
              <w:t>`properties.address[]`</w:t>
            </w:r>
          </w:p>
        </w:tc>
        <w:tc>
          <w:tcPr>
            <w:tcW w:type="dxa" w:w="2160"/>
          </w:tcPr>
          <w:p>
            <w:r>
              <w:t>Optional comma-separated list of full-address lines. If blank, UI derives a one-line address from `Address1*` fields.</w:t>
            </w:r>
          </w:p>
        </w:tc>
      </w:tr>
      <w:tr>
        <w:tc>
          <w:tcPr>
            <w:tcW w:type="dxa" w:w="2160"/>
          </w:tcPr>
          <w:p>
            <w:r>
              <w:t>`Address1Line1`</w:t>
            </w:r>
          </w:p>
        </w:tc>
        <w:tc>
          <w:tcPr>
            <w:tcW w:type="dxa" w:w="2160"/>
          </w:tcPr>
          <w:p>
            <w:r>
              <w:t>`addressLine1`</w:t>
            </w:r>
          </w:p>
        </w:tc>
        <w:tc>
          <w:tcPr>
            <w:tcW w:type="dxa" w:w="2160"/>
          </w:tcPr>
          <w:p>
            <w:r>
              <w:t>`properties.address[]`</w:t>
            </w:r>
          </w:p>
        </w:tc>
        <w:tc>
          <w:tcPr>
            <w:tcW w:type="dxa" w:w="2160"/>
          </w:tcPr>
          <w:p>
            <w:r>
              <w:t>Used only when `Addresses` is blank (part of derived one-line address).</w:t>
            </w:r>
          </w:p>
        </w:tc>
      </w:tr>
      <w:tr>
        <w:tc>
          <w:tcPr>
            <w:tcW w:type="dxa" w:w="2160"/>
          </w:tcPr>
          <w:p>
            <w:r>
              <w:t>`Address1Line2`</w:t>
            </w:r>
          </w:p>
        </w:tc>
        <w:tc>
          <w:tcPr>
            <w:tcW w:type="dxa" w:w="2160"/>
          </w:tcPr>
          <w:p>
            <w:r>
              <w:t>`addressLine2`</w:t>
            </w:r>
          </w:p>
        </w:tc>
        <w:tc>
          <w:tcPr>
            <w:tcW w:type="dxa" w:w="2160"/>
          </w:tcPr>
          <w:p>
            <w:r>
              <w:t>`properties.address[]`</w:t>
            </w:r>
          </w:p>
        </w:tc>
        <w:tc>
          <w:tcPr>
            <w:tcW w:type="dxa" w:w="2160"/>
          </w:tcPr>
          <w:p>
            <w:r>
              <w:t>Used only when `Addresses` is blank (part of derived one-line address).</w:t>
            </w:r>
          </w:p>
        </w:tc>
      </w:tr>
      <w:tr>
        <w:tc>
          <w:tcPr>
            <w:tcW w:type="dxa" w:w="2160"/>
          </w:tcPr>
          <w:p>
            <w:r>
              <w:t>`Address1City`</w:t>
            </w:r>
          </w:p>
        </w:tc>
        <w:tc>
          <w:tcPr>
            <w:tcW w:type="dxa" w:w="2160"/>
          </w:tcPr>
          <w:p>
            <w:r>
              <w:t>`city`</w:t>
            </w:r>
          </w:p>
        </w:tc>
        <w:tc>
          <w:tcPr>
            <w:tcW w:type="dxa" w:w="2160"/>
          </w:tcPr>
          <w:p>
            <w:r>
              <w:t>`properties.address[]`</w:t>
            </w:r>
          </w:p>
        </w:tc>
        <w:tc>
          <w:tcPr>
            <w:tcW w:type="dxa" w:w="2160"/>
          </w:tcPr>
          <w:p>
            <w:r>
              <w:t>Used only when `Addresses` is blank (part of derived one-line address).</w:t>
            </w:r>
          </w:p>
        </w:tc>
      </w:tr>
      <w:tr>
        <w:tc>
          <w:tcPr>
            <w:tcW w:type="dxa" w:w="2160"/>
          </w:tcPr>
          <w:p>
            <w:r>
              <w:t>`Address1StateProvince`</w:t>
            </w:r>
          </w:p>
        </w:tc>
        <w:tc>
          <w:tcPr>
            <w:tcW w:type="dxa" w:w="2160"/>
          </w:tcPr>
          <w:p>
            <w:r>
              <w:t>`state`</w:t>
            </w:r>
          </w:p>
        </w:tc>
        <w:tc>
          <w:tcPr>
            <w:tcW w:type="dxa" w:w="2160"/>
          </w:tcPr>
          <w:p>
            <w:r>
              <w:t>`properties.address[]`</w:t>
            </w:r>
          </w:p>
        </w:tc>
        <w:tc>
          <w:tcPr>
            <w:tcW w:type="dxa" w:w="2160"/>
          </w:tcPr>
          <w:p>
            <w:r>
              <w:t>Used only when `Addresses` is blank (part of derived one-line address).</w:t>
            </w:r>
          </w:p>
        </w:tc>
      </w:tr>
      <w:tr>
        <w:tc>
          <w:tcPr>
            <w:tcW w:type="dxa" w:w="2160"/>
          </w:tcPr>
          <w:p>
            <w:r>
              <w:t>`Address1ZipCode`</w:t>
            </w:r>
          </w:p>
        </w:tc>
        <w:tc>
          <w:tcPr>
            <w:tcW w:type="dxa" w:w="2160"/>
          </w:tcPr>
          <w:p>
            <w:r>
              <w:t>`zip`</w:t>
            </w:r>
          </w:p>
        </w:tc>
        <w:tc>
          <w:tcPr>
            <w:tcW w:type="dxa" w:w="2160"/>
          </w:tcPr>
          <w:p>
            <w:r>
              <w:t>`properties.address[]`</w:t>
            </w:r>
          </w:p>
        </w:tc>
        <w:tc>
          <w:tcPr>
            <w:tcW w:type="dxa" w:w="2160"/>
          </w:tcPr>
          <w:p>
            <w:r>
              <w:t>Used only when `Addresses` is blank (part of derived one-line address).</w:t>
            </w:r>
          </w:p>
        </w:tc>
      </w:tr>
      <w:tr>
        <w:tc>
          <w:tcPr>
            <w:tcW w:type="dxa" w:w="2160"/>
          </w:tcPr>
          <w:p>
            <w:r>
              <w:t>`Countries`</w:t>
            </w:r>
          </w:p>
        </w:tc>
        <w:tc>
          <w:tcPr>
            <w:tcW w:type="dxa" w:w="2160"/>
          </w:tcPr>
          <w:p>
            <w:r>
              <w:t>`countries`</w:t>
            </w:r>
          </w:p>
        </w:tc>
        <w:tc>
          <w:tcPr>
            <w:tcW w:type="dxa" w:w="2160"/>
          </w:tcPr>
          <w:p>
            <w:r>
              <w:t>`properties.nationality[]` or `properties.country[]`</w:t>
            </w:r>
          </w:p>
        </w:tc>
        <w:tc>
          <w:tcPr>
            <w:tcW w:type="dxa" w:w="2160"/>
          </w:tcPr>
          <w:p>
            <w:r>
              <w:t>Optional comma-separated list. Prefer ISO2 country codes (e.g., `US`, `IN`).</w:t>
            </w:r>
          </w:p>
        </w:tc>
      </w:tr>
      <w:tr>
        <w:tc>
          <w:tcPr>
            <w:tcW w:type="dxa" w:w="2160"/>
          </w:tcPr>
          <w:p>
            <w:r>
              <w:t>`Address1Country`</w:t>
            </w:r>
          </w:p>
        </w:tc>
        <w:tc>
          <w:tcPr>
            <w:tcW w:type="dxa" w:w="2160"/>
          </w:tcPr>
          <w:p>
            <w:r>
              <w:t>`country`</w:t>
            </w:r>
          </w:p>
        </w:tc>
        <w:tc>
          <w:tcPr>
            <w:tcW w:type="dxa" w:w="2160"/>
          </w:tcPr>
          <w:p>
            <w:r>
              <w:t>`properties.nationality[]` or `properties.country[]`</w:t>
            </w:r>
          </w:p>
        </w:tc>
        <w:tc>
          <w:tcPr>
            <w:tcW w:type="dxa" w:w="2160"/>
          </w:tcPr>
          <w:p>
            <w:r>
              <w:t>Used as a fallback country when `Countries` is blank.</w:t>
            </w:r>
          </w:p>
        </w:tc>
      </w:tr>
      <w:tr>
        <w:tc>
          <w:tcPr>
            <w:tcW w:type="dxa" w:w="2160"/>
          </w:tcPr>
          <w:p>
            <w:r>
              <w:t>`NationalityCountry1`</w:t>
            </w:r>
          </w:p>
        </w:tc>
        <w:tc>
          <w:tcPr>
            <w:tcW w:type="dxa" w:w="2160"/>
          </w:tcPr>
          <w:p>
            <w:r>
              <w:t>`countryOfCitizenship`</w:t>
            </w:r>
          </w:p>
        </w:tc>
        <w:tc>
          <w:tcPr>
            <w:tcW w:type="dxa" w:w="2160"/>
          </w:tcPr>
          <w:p>
            <w:r>
              <w:t>`properties.nationality[]` or `properties.country[]`</w:t>
            </w:r>
          </w:p>
        </w:tc>
        <w:tc>
          <w:tcPr>
            <w:tcW w:type="dxa" w:w="2160"/>
          </w:tcPr>
          <w:p>
            <w:r>
              <w:t>Added to the country set; UI uses nationality for persons and country for organizations.</w:t>
            </w:r>
          </w:p>
        </w:tc>
      </w:tr>
      <w:tr>
        <w:tc>
          <w:tcPr>
            <w:tcW w:type="dxa" w:w="2160"/>
          </w:tcPr>
          <w:p>
            <w:r>
              <w:t>`CountryOfBirth`</w:t>
            </w:r>
          </w:p>
        </w:tc>
        <w:tc>
          <w:tcPr>
            <w:tcW w:type="dxa" w:w="2160"/>
          </w:tcPr>
          <w:p>
            <w:r>
              <w:t>`countryOfBirth`</w:t>
            </w:r>
          </w:p>
        </w:tc>
        <w:tc>
          <w:tcPr>
            <w:tcW w:type="dxa" w:w="2160"/>
          </w:tcPr>
          <w:p>
            <w:r>
              <w:t>`properties.birthLocation[]`</w:t>
            </w:r>
          </w:p>
        </w:tc>
        <w:tc>
          <w:tcPr>
            <w:tcW w:type="dxa" w:w="2160"/>
          </w:tcPr>
          <w:p>
            <w:r>
              <w:t>Parsed and forwarded as birth location / country of birth.</w:t>
            </w:r>
          </w:p>
        </w:tc>
      </w:tr>
      <w:tr>
        <w:tc>
          <w:tcPr>
            <w:tcW w:type="dxa" w:w="2160"/>
          </w:tcPr>
          <w:p>
            <w:r>
              <w:t>`PartyId1Value`</w:t>
            </w:r>
          </w:p>
        </w:tc>
        <w:tc>
          <w:tcPr>
            <w:tcW w:type="dxa" w:w="2160"/>
          </w:tcPr>
          <w:p>
            <w:r>
              <w:t>`idNumber`</w:t>
            </w:r>
          </w:p>
        </w:tc>
        <w:tc>
          <w:tcPr>
            <w:tcW w:type="dxa" w:w="2160"/>
          </w:tcPr>
          <w:p>
            <w:r>
              <w:t>`properties.idNumber[]` (Person) or `properties.registrationNumber[]` (Company)</w:t>
            </w:r>
          </w:p>
        </w:tc>
        <w:tc>
          <w:tcPr>
            <w:tcW w:type="dxa" w:w="2160"/>
          </w:tcPr>
          <w:p>
            <w:r>
              <w:t>Optional. Only the ID value is forwarded.</w:t>
            </w:r>
          </w:p>
        </w:tc>
      </w:tr>
      <w:tr>
        <w:tc>
          <w:tcPr>
            <w:tcW w:type="dxa" w:w="2160"/>
          </w:tcPr>
          <w:p>
            <w:r>
              <w:t>`PartyId1Type`</w:t>
            </w:r>
          </w:p>
        </w:tc>
        <w:tc>
          <w:tcPr>
            <w:tcW w:type="dxa" w:w="2160"/>
          </w:tcPr>
          <w:p>
            <w:r>
              <w:t>`idType`</w:t>
            </w:r>
          </w:p>
        </w:tc>
        <w:tc>
          <w:tcPr>
            <w:tcW w:type="dxa" w:w="2160"/>
          </w:tcPr>
          <w:p>
            <w:r>
              <w:t>`properties.ids[].idType`</w:t>
            </w:r>
          </w:p>
        </w:tc>
        <w:tc>
          <w:tcPr>
            <w:tcW w:type="dxa" w:w="2160"/>
          </w:tcPr>
          <w:p>
            <w:r>
              <w:t>Parsed and forwarded when present; adapter still applies defaults if missing.</w:t>
            </w:r>
          </w:p>
        </w:tc>
      </w:tr>
      <w:tr>
        <w:tc>
          <w:tcPr>
            <w:tcW w:type="dxa" w:w="2160"/>
          </w:tcPr>
          <w:p>
            <w:r>
              <w:t>`PartyId1IDCountry`</w:t>
            </w:r>
          </w:p>
        </w:tc>
        <w:tc>
          <w:tcPr>
            <w:tcW w:type="dxa" w:w="2160"/>
          </w:tcPr>
          <w:p>
            <w:r>
              <w:t>`idCountry`</w:t>
            </w:r>
          </w:p>
        </w:tc>
        <w:tc>
          <w:tcPr>
            <w:tcW w:type="dxa" w:w="2160"/>
          </w:tcPr>
          <w:p>
            <w:r>
              <w:t>`properties.ids[].idCountry`</w:t>
            </w:r>
          </w:p>
        </w:tc>
        <w:tc>
          <w:tcPr>
            <w:tcW w:type="dxa" w:w="2160"/>
          </w:tcPr>
          <w:p>
            <w:r>
              <w:t>Parsed and forwarded when present; adapter still falls back to first mapped country if missing.</w:t>
            </w:r>
          </w:p>
        </w:tc>
      </w:tr>
      <w:tr>
        <w:tc>
          <w:tcPr>
            <w:tcW w:type="dxa" w:w="2160"/>
          </w:tcPr>
          <w:p>
            <w:r>
              <w:t>`Title`</w:t>
            </w:r>
          </w:p>
        </w:tc>
        <w:tc>
          <w:tcPr>
            <w:tcW w:type="dxa" w:w="2160"/>
          </w:tcPr>
          <w:p>
            <w:r>
              <w:t>`title`</w:t>
            </w:r>
          </w:p>
        </w:tc>
        <w:tc>
          <w:tcPr>
            <w:tcW w:type="dxa" w:w="2160"/>
          </w:tcPr>
          <w:p>
            <w:r>
              <w:t>`properties.title[]`</w:t>
            </w:r>
          </w:p>
        </w:tc>
        <w:tc>
          <w:tcPr>
            <w:tcW w:type="dxa" w:w="2160"/>
          </w:tcPr>
          <w:p>
            <w:r>
              <w:t>Forwarded when present.</w:t>
            </w:r>
          </w:p>
        </w:tc>
      </w:tr>
      <w:tr>
        <w:tc>
          <w:tcPr>
            <w:tcW w:type="dxa" w:w="2160"/>
          </w:tcPr>
          <w:p>
            <w:r>
              <w:t>`Notes`</w:t>
            </w:r>
          </w:p>
        </w:tc>
        <w:tc>
          <w:tcPr>
            <w:tcW w:type="dxa" w:w="2160"/>
          </w:tcPr>
          <w:p>
            <w:r>
              <w:t>*(none)*</w:t>
            </w:r>
          </w:p>
        </w:tc>
        <w:tc>
          <w:tcPr>
            <w:tcW w:type="dxa" w:w="2160"/>
          </w:tcPr>
          <w:p>
            <w:r>
              <w:t>*(not mapped)*</w:t>
            </w:r>
          </w:p>
        </w:tc>
        <w:tc>
          <w:tcPr>
            <w:tcW w:type="dxa" w:w="2160"/>
          </w:tcPr>
          <w:p>
            <w:r>
              <w:t>Ignored.</w:t>
            </w:r>
          </w:p>
        </w:tc>
      </w:tr>
    </w:tbl>
    <w:p>
      <w:pPr>
        <w:pStyle w:val="Heading3"/>
      </w:pPr>
      <w:r>
        <w:t xml:space="preserve">11.3 Mapping from </w:t>
      </w:r>
      <w:r>
        <w:rPr>
          <w:rFonts w:ascii="Consolas" w:hAnsi="Consolas"/>
          <w:sz w:val="18"/>
        </w:rPr>
        <w:t>queries_json</w:t>
      </w:r>
      <w:r>
        <w:t xml:space="preserve"> (</w:t>
      </w:r>
      <w:r>
        <w:rPr>
          <w:rFonts w:ascii="Consolas" w:hAnsi="Consolas"/>
          <w:sz w:val="18"/>
        </w:rPr>
        <w:t>EntityExample</w:t>
      </w:r>
      <w:r>
        <w:t xml:space="preserve">) to Actimize </w:t>
      </w:r>
      <w:r>
        <w:rPr>
          <w:rFonts w:ascii="Consolas" w:hAnsi="Consolas"/>
          <w:sz w:val="18"/>
        </w:rPr>
        <w:t>POST /entity-screenings</w:t>
      </w:r>
    </w:p>
    <w:p>
      <w:pPr/>
      <w:r>
        <w:t>Actimize screening is performed by the backend adapter (</w:t>
      </w:r>
      <w:r>
        <w:rPr>
          <w:rFonts w:ascii="Consolas" w:hAnsi="Consolas"/>
          <w:sz w:val="18"/>
        </w:rPr>
        <w:t>backend/app/actimize.py</w:t>
      </w:r>
      <w:r>
        <w:t>) which posts to:</w:t>
      </w:r>
    </w:p>
    <w:p>
      <w:pPr>
        <w:pStyle w:val="ListBullet"/>
      </w:pPr>
      <w:r>
        <w:rPr>
          <w:rFonts w:ascii="Consolas" w:hAnsi="Consolas"/>
          <w:sz w:val="18"/>
        </w:rPr>
        <w:t>POST ${ACTIMIZE_BASE_URL}/entity-screenings</w:t>
      </w:r>
    </w:p>
    <w:p>
      <w:pPr/>
      <w:r>
        <w:t xml:space="preserve">The JSON payload is derived from </w:t>
      </w:r>
      <w:r>
        <w:rPr>
          <w:rFonts w:ascii="Consolas" w:hAnsi="Consolas"/>
          <w:sz w:val="18"/>
        </w:rPr>
        <w:t>EntityExample</w:t>
      </w:r>
      <w:r>
        <w:t xml:space="preserve"> roughly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`EntityExample` 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Actimize JSON 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`properties.partyKey` (or derived)</w:t>
            </w:r>
          </w:p>
        </w:tc>
        <w:tc>
          <w:tcPr>
            <w:tcW w:type="dxa" w:w="2880"/>
          </w:tcPr>
          <w:p>
            <w:r>
              <w:t>`partyKey`</w:t>
            </w:r>
          </w:p>
        </w:tc>
        <w:tc>
          <w:tcPr>
            <w:tcW w:type="dxa" w:w="2880"/>
          </w:tcPr>
          <w:p>
            <w:r>
              <w:t>Backend ensures `partyKey` is present for batch items; otherwise a deterministic hash-based key is generated.</w:t>
            </w:r>
          </w:p>
        </w:tc>
      </w:tr>
      <w:tr>
        <w:tc>
          <w:tcPr>
            <w:tcW w:type="dxa" w:w="2880"/>
          </w:tcPr>
          <w:p>
            <w:r>
              <w:t>`schema`</w:t>
            </w:r>
          </w:p>
        </w:tc>
        <w:tc>
          <w:tcPr>
            <w:tcW w:type="dxa" w:w="2880"/>
          </w:tcPr>
          <w:p>
            <w:r>
              <w:t>`partyType`</w:t>
            </w:r>
          </w:p>
        </w:tc>
        <w:tc>
          <w:tcPr>
            <w:tcW w:type="dxa" w:w="2880"/>
          </w:tcPr>
          <w:p>
            <w:r>
              <w:t>`Person`/`Individual` -&gt; `I`; `Company`/`Organization`/`Unknown` -&gt; `E`.</w:t>
            </w:r>
          </w:p>
        </w:tc>
      </w:tr>
      <w:tr>
        <w:tc>
          <w:tcPr>
            <w:tcW w:type="dxa" w:w="2880"/>
          </w:tcPr>
          <w:p>
            <w:r>
              <w:t>`properties.name[0]`</w:t>
            </w:r>
          </w:p>
        </w:tc>
        <w:tc>
          <w:tcPr>
            <w:tcW w:type="dxa" w:w="2880"/>
          </w:tcPr>
          <w:p>
            <w:r>
              <w:t>`names.fullName`</w:t>
            </w:r>
          </w:p>
        </w:tc>
        <w:tc>
          <w:tcPr>
            <w:tcW w:type="dxa" w:w="2880"/>
          </w:tcPr>
          <w:p>
            <w:r>
              <w:t>For `partyType="I"`, `firstName`/`lastName` are derived by splitting the full name if not explicitly provided.</w:t>
            </w:r>
          </w:p>
        </w:tc>
      </w:tr>
      <w:tr>
        <w:tc>
          <w:tcPr>
            <w:tcW w:type="dxa" w:w="2880"/>
          </w:tcPr>
          <w:p>
            <w:r>
              <w:t>`properties.alias[]` (+ additional names)</w:t>
            </w:r>
          </w:p>
        </w:tc>
        <w:tc>
          <w:tcPr>
            <w:tcW w:type="dxa" w:w="2880"/>
          </w:tcPr>
          <w:p>
            <w:r>
              <w:t>`aliases[]`</w:t>
            </w:r>
          </w:p>
        </w:tc>
        <w:tc>
          <w:tcPr>
            <w:tcW w:type="dxa" w:w="2880"/>
          </w:tcPr>
          <w:p>
            <w:r>
              <w:t>Up to 10 unique aliases; for persons, alias `firstName`/`lastName` are also derived by splitting.</w:t>
            </w:r>
          </w:p>
        </w:tc>
      </w:tr>
      <w:tr>
        <w:tc>
          <w:tcPr>
            <w:tcW w:type="dxa" w:w="2880"/>
          </w:tcPr>
          <w:p>
            <w:r>
              <w:t>`properties.nationality[]` / `properties.country[]`</w:t>
            </w:r>
          </w:p>
        </w:tc>
        <w:tc>
          <w:tcPr>
            <w:tcW w:type="dxa" w:w="2880"/>
          </w:tcPr>
          <w:p>
            <w:r>
              <w:t>`nationalities[]`</w:t>
            </w:r>
          </w:p>
        </w:tc>
        <w:tc>
          <w:tcPr>
            <w:tcW w:type="dxa" w:w="2880"/>
          </w:tcPr>
          <w:p>
            <w:r>
              <w:t>Converted to ISO3 (supports ISO2 or ISO3 input); up to 5 entries.</w:t>
            </w:r>
          </w:p>
        </w:tc>
      </w:tr>
      <w:tr>
        <w:tc>
          <w:tcPr>
            <w:tcW w:type="dxa" w:w="2880"/>
          </w:tcPr>
          <w:p>
            <w:r>
              <w:t>`properties.address[]`</w:t>
            </w:r>
          </w:p>
        </w:tc>
        <w:tc>
          <w:tcPr>
            <w:tcW w:type="dxa" w:w="2880"/>
          </w:tcPr>
          <w:p>
            <w:r>
              <w:t>`addresses[]`</w:t>
            </w:r>
          </w:p>
        </w:tc>
        <w:tc>
          <w:tcPr>
            <w:tcW w:type="dxa" w:w="2880"/>
          </w:tcPr>
          <w:p>
            <w:r>
              <w:t>Mapped as `street1` plus default `country` (first mapped nationality/country); up to 5 entries.</w:t>
            </w:r>
          </w:p>
        </w:tc>
      </w:tr>
      <w:tr>
        <w:tc>
          <w:tcPr>
            <w:tcW w:type="dxa" w:w="2880"/>
          </w:tcPr>
          <w:p>
            <w:r>
              <w:t>`properties.idNumber[]` / `properties.registrationNumber[]`</w:t>
            </w:r>
          </w:p>
        </w:tc>
        <w:tc>
          <w:tcPr>
            <w:tcW w:type="dxa" w:w="2880"/>
          </w:tcPr>
          <w:p>
            <w:r>
              <w:t>`ids[]`</w:t>
            </w:r>
          </w:p>
        </w:tc>
        <w:tc>
          <w:tcPr>
            <w:tcW w:type="dxa" w:w="2880"/>
          </w:tcPr>
          <w:p>
            <w:r>
              <w:t>Sent as `{idType, idValue, idCountry}` with defaults and first mapped country; up to 5 entries.</w:t>
            </w:r>
          </w:p>
        </w:tc>
      </w:tr>
      <w:tr>
        <w:tc>
          <w:tcPr>
            <w:tcW w:type="dxa" w:w="2880"/>
          </w:tcPr>
          <w:p>
            <w:r>
              <w:t>`properties.birthDate[]`</w:t>
            </w:r>
          </w:p>
        </w:tc>
        <w:tc>
          <w:tcPr>
            <w:tcW w:type="dxa" w:w="2880"/>
          </w:tcPr>
          <w:p>
            <w:r>
              <w:t>`dateOfBirth` or `yearOfBirth`</w:t>
            </w:r>
          </w:p>
        </w:tc>
        <w:tc>
          <w:tcPr>
            <w:tcW w:type="dxa" w:w="2880"/>
          </w:tcPr>
          <w:p>
            <w:r>
              <w:t>Dates normalize to `DD/MM/YYYY` when possible; year-only populates `yearOfBirth`.</w:t>
            </w:r>
          </w:p>
        </w:tc>
      </w:tr>
      <w:tr>
        <w:tc>
          <w:tcPr>
            <w:tcW w:type="dxa" w:w="2880"/>
          </w:tcPr>
          <w:p>
            <w:r>
              <w:t>`properties.birthLocation[]`</w:t>
            </w:r>
          </w:p>
        </w:tc>
        <w:tc>
          <w:tcPr>
            <w:tcW w:type="dxa" w:w="2880"/>
          </w:tcPr>
          <w:p>
            <w:r>
              <w:t>`countryofBirth`</w:t>
            </w:r>
          </w:p>
        </w:tc>
        <w:tc>
          <w:tcPr>
            <w:tcW w:type="dxa" w:w="2880"/>
          </w:tcPr>
          <w:p>
            <w:r>
              <w:t>Uses ISO3 country code when possible; otherwise passes through raw value.</w:t>
            </w:r>
          </w:p>
        </w:tc>
      </w:tr>
      <w:tr>
        <w:tc>
          <w:tcPr>
            <w:tcW w:type="dxa" w:w="2880"/>
          </w:tcPr>
          <w:p>
            <w:r>
              <w:t>`properties.gender[]`</w:t>
            </w:r>
          </w:p>
        </w:tc>
        <w:tc>
          <w:tcPr>
            <w:tcW w:type="dxa" w:w="2880"/>
          </w:tcPr>
          <w:p>
            <w:r>
              <w:t>`gender`</w:t>
            </w:r>
          </w:p>
        </w:tc>
        <w:tc>
          <w:tcPr>
            <w:tcW w:type="dxa" w:w="2880"/>
          </w:tcPr>
          <w:p>
            <w:r>
              <w:t>Uppercased before submission (`Female` -&gt; `FEMALE`).</w:t>
            </w:r>
          </w:p>
        </w:tc>
      </w:tr>
      <w:tr>
        <w:tc>
          <w:tcPr>
            <w:tcW w:type="dxa" w:w="2880"/>
          </w:tcPr>
          <w:p>
            <w:r>
              <w:t>`properties.title[]`</w:t>
            </w:r>
          </w:p>
        </w:tc>
        <w:tc>
          <w:tcPr>
            <w:tcW w:type="dxa" w:w="2880"/>
          </w:tcPr>
          <w:p>
            <w:r>
              <w:t>`title`</w:t>
            </w:r>
          </w:p>
        </w:tc>
        <w:tc>
          <w:tcPr>
            <w:tcW w:type="dxa" w:w="2880"/>
          </w:tcPr>
          <w:p>
            <w:r>
              <w:t>Passed through when present.</w:t>
            </w:r>
          </w:p>
        </w:tc>
      </w:tr>
    </w:tbl>
    <w:p>
      <w:pPr>
        <w:pStyle w:val="Heading3"/>
      </w:pPr>
      <w:r>
        <w:t>11.4 Current Result Classification Rules</w:t>
      </w:r>
    </w:p>
    <w:p>
      <w:pPr>
        <w:pStyle w:val="ListBullet"/>
      </w:pPr>
      <w:r>
        <w:t xml:space="preserve">HTTP </w:t>
      </w:r>
      <w:r>
        <w:rPr>
          <w:rFonts w:ascii="Consolas" w:hAnsi="Consolas"/>
          <w:sz w:val="18"/>
        </w:rPr>
        <w:t>200</w:t>
      </w:r>
      <w:r>
        <w:t xml:space="preserve"> + Prudential body </w:t>
      </w:r>
      <w:r>
        <w:rPr>
          <w:rFonts w:ascii="Consolas" w:hAnsi="Consolas"/>
          <w:sz w:val="18"/>
        </w:rPr>
        <w:t>message="PM"</w:t>
      </w:r>
      <w:r>
        <w:t xml:space="preserve"> =&gt; </w:t>
      </w:r>
      <w:r>
        <w:rPr>
          <w:b/>
        </w:rPr>
        <w:t>Potential Match</w:t>
      </w:r>
    </w:p>
    <w:p>
      <w:pPr>
        <w:pStyle w:val="ListBullet"/>
      </w:pPr>
      <w:r>
        <w:t xml:space="preserve">HTTP </w:t>
      </w:r>
      <w:r>
        <w:rPr>
          <w:rFonts w:ascii="Consolas" w:hAnsi="Consolas"/>
          <w:sz w:val="18"/>
        </w:rPr>
        <w:t>200</w:t>
      </w:r>
      <w:r>
        <w:t xml:space="preserve"> + Prudential body </w:t>
      </w:r>
      <w:r>
        <w:rPr>
          <w:rFonts w:ascii="Consolas" w:hAnsi="Consolas"/>
          <w:sz w:val="18"/>
        </w:rPr>
        <w:t>message="NM"</w:t>
      </w:r>
      <w:r>
        <w:t xml:space="preserve"> =&gt; </w:t>
      </w:r>
      <w:r>
        <w:rPr>
          <w:b/>
        </w:rPr>
        <w:t>Clear</w:t>
      </w:r>
    </w:p>
    <w:p>
      <w:pPr>
        <w:pStyle w:val="ListBullet"/>
      </w:pPr>
      <w:r>
        <w:t xml:space="preserve">Any other HTTP status or payload message =&gt; </w:t>
      </w:r>
      <w:r>
        <w:rPr>
          <w:b/>
        </w:rPr>
        <w:t>Failed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