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</w:rPr>
        <w:t xml:space="preserve">Please use this Google doc during your interview (your interviewer will see what you write here). To free your hands for typing, we recommend using a headset or speakerphone.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Class Node(){</w:t>
      </w:r>
    </w:p>
    <w:p>
      <w:pPr>
        <w:ind w:left="720"/>
      </w:pPr>
      <w:r>
        <w:rPr>
          <w:rFonts w:ascii="Courier New" w:hAnsi="Courier New" w:cs="Courier New"/>
          <w:sz w:val="20"/>
          <w:sz-cs w:val="20"/>
        </w:rPr>
        <w:t xml:space="preserve">constructor(data, prev, next){</w:t>
      </w:r>
    </w:p>
    <w:p>
      <w:pPr>
        <w:ind w:left="72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this.data = data;</w:t>
      </w:r>
    </w:p>
    <w:p>
      <w:pPr>
        <w:ind w:left="72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this.next = next;</w:t>
      </w:r>
    </w:p>
    <w:p>
      <w:pPr>
        <w:ind w:left="72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this.prev = prev;</w:t>
      </w:r>
    </w:p>
    <w:p>
      <w:pPr>
        <w:ind w:left="720"/>
      </w:pPr>
      <w:r>
        <w:rPr>
          <w:rFonts w:ascii="Courier New" w:hAnsi="Courier New" w:cs="Courier New"/>
          <w:sz w:val="20"/>
          <w:sz-cs w:val="20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}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Class LinkedList(){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constructor(){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this.head = null;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this.tail = null;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add(d){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Const t  = new Node(d, this.head, null)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if(!this.head) this.head = node;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Else{ this.head.next = node; this.tail.prev = node}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}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