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Kindly download this folder in C drive because without that you cant change drive in Command prompt as Run as admin</w:t>
        <w:br w:type="textWrapping"/>
        <w:br w:type="textWrapping"/>
        <w:t xml:space="preserve">Then run Querry given below 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Database-Level Permissions: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=&gt;Navigate to the database where your application needs access.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=&gt;Expand the "Security" folder within the database.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=&gt;Expand the "Users" folder to view a list of users.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=&gt;Ensure that the NT AUTHORITY\SYSTEM login is listed as a user in the database. If not, you may need to create a user for the login and map it to the appropriate database roles.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=&gt;Right-click on the user corresponding to the NT AUTHORITY\SYSTEM login and select "Properties".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=&gt;In the "Membership" tab, ensure that the user is a member of the necessary database roles (e.g., db_owner, db_datareader, db_datawriter, etc.). These roles determine the level of access the user has within the database.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"OK" to save any changes made.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quries run: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C:\Users\DESK_003\Desktop\SongViewUpdaterService\bin\Debug\net7.0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C:\Users\DESK_003\Desktop\SongViewUpdaterService\bin\Debug\net7.0&gt;SongViewUpdaterService.exe install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C:\Users\DESK_003\Desktop\SongViewUpdaterService\bin\Debug\net7.0&gt;SongViewUpdaterService.exe start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C:\Users\DESK_003\Desktop\SongViewUpdaterService\bin\Debug\net7.0&gt;SongViewUpdaterService.exe stop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C:\Users\DESK_003\Desktop\SongViewUpdaterService\bin\Debug\net7.0&gt;SongViewUpdaterService.exe uninstall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38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 you can add these 2 dependencies from SongViewManagement project via </w:t>
        <w:br w:type="textWrapping"/>
        <w:br w:type="textWrapping"/>
        <w:t xml:space="preserve">Song view Management\SongViewManagement\bin\Debug\net7.0  =&gt; SongViewManagement.dll </w:t>
        <w:br w:type="textWrapping"/>
        <w:br w:type="textWrapping"/>
        <w:t xml:space="preserve">Song view Management\SongViewManagement\bin\Debug\net7.0 =&gt; SongViewLibrary.dll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