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7D" w:rsidRPr="0066125D" w:rsidRDefault="0070270E" w:rsidP="007027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125D">
        <w:rPr>
          <w:rFonts w:ascii="Arial" w:eastAsia="Times New Roman" w:hAnsi="Arial" w:cs="Arial"/>
          <w:b/>
          <w:color w:val="000000"/>
          <w:sz w:val="32"/>
          <w:szCs w:val="32"/>
        </w:rPr>
        <w:t>               </w:t>
      </w:r>
      <w:r w:rsidR="00381E7D" w:rsidRPr="0066125D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Обавештење за надарене ученике и студенте</w:t>
      </w:r>
    </w:p>
    <w:p w:rsidR="00381E7D" w:rsidRPr="00381E7D" w:rsidRDefault="00381E7D" w:rsidP="00381E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1E7D">
        <w:rPr>
          <w:rFonts w:ascii="Arial" w:eastAsia="Times New Roman" w:hAnsi="Arial" w:cs="Arial"/>
          <w:color w:val="1F497D"/>
          <w:sz w:val="24"/>
          <w:szCs w:val="24"/>
        </w:rPr>
        <w:t>  </w:t>
      </w:r>
    </w:p>
    <w:p w:rsidR="00FA61E2" w:rsidRDefault="00381E7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381E7D">
        <w:rPr>
          <w:rFonts w:ascii="Arial" w:eastAsia="Times New Roman" w:hAnsi="Arial" w:cs="Arial"/>
          <w:color w:val="000000"/>
          <w:sz w:val="24"/>
          <w:szCs w:val="24"/>
        </w:rPr>
        <w:t>Ученици и студенти који конкуришу за стипендије за изузетно надарене, пријављују се on-line, преко линка, који је постављен на интернет страници Министарства.</w:t>
      </w:r>
      <w:r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Елементе за логовање кандидати ће добити у облику </w:t>
      </w:r>
      <w:r>
        <w:rPr>
          <w:rFonts w:ascii="Arial" w:eastAsia="Times New Roman" w:hAnsi="Arial" w:cs="Arial"/>
          <w:color w:val="000000"/>
          <w:sz w:val="24"/>
          <w:szCs w:val="24"/>
          <w:lang w:val="sr-Latn-BA"/>
        </w:rPr>
        <w:t xml:space="preserve">SMS </w:t>
      </w:r>
      <w:r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поруке,</w:t>
      </w:r>
      <w:r w:rsidR="00E060F6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кликом на линк </w:t>
      </w:r>
      <w:hyperlink r:id="rId5" w:history="1">
        <w:r w:rsidR="0070270E" w:rsidRPr="0070270E">
          <w:rPr>
            <w:rStyle w:val="Hyperlink"/>
            <w:rFonts w:ascii="Arial" w:eastAsia="Times New Roman" w:hAnsi="Arial" w:cs="Arial"/>
            <w:sz w:val="24"/>
            <w:szCs w:val="24"/>
            <w:lang w:val="sr-Cyrl-BA"/>
          </w:rPr>
          <w:t>http://fakultet.totalassessment.net/prijava</w:t>
        </w:r>
      </w:hyperlink>
      <w:r w:rsidR="00E060F6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. </w:t>
      </w:r>
    </w:p>
    <w:p w:rsidR="0066125D" w:rsidRPr="0066125D" w:rsidRDefault="0066125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66125D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Када се први пут логујете на линк за пријаву потребно је да кликнете на линк               "</w:t>
      </w:r>
      <w:r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Захтев за слање ПИН кода</w:t>
      </w:r>
      <w:r w:rsidRPr="0066125D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", који Вас преусмерава на страницу где након уноса броја телефона кликнете тастер "Пошаљи ми ПИН". Систем генерише</w:t>
      </w:r>
      <w:r w:rsidR="00ED6B73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ПИН</w:t>
      </w:r>
      <w:r w:rsidRPr="0066125D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код и шаље Вам га на уне</w:t>
      </w:r>
      <w:r w:rsidR="00450CB3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ти</w:t>
      </w:r>
      <w:r w:rsidRPr="0066125D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број мобилног телефона. Може се десити да порука са </w:t>
      </w:r>
      <w:r w:rsidR="00ED6B73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ПИН</w:t>
      </w:r>
      <w:r w:rsidRPr="0066125D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кодом, због оптерећења система касни пар минута, зато се моле кандидати да буду стрпљиви и не кликћу више пута на дугме "Пошаљи ми ПИН". </w:t>
      </w:r>
    </w:p>
    <w:p w:rsidR="0066125D" w:rsidRPr="0066125D" w:rsidRDefault="0066125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66125D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Један кандидат може пријавити један број мобилног телефона, а ако број већ постоји у систему апликација га неће прихватити- дакле, сваки кандидат мора имати свој јединствени контакт телефон. </w:t>
      </w:r>
    </w:p>
    <w:p w:rsidR="0071165C" w:rsidRPr="00870F21" w:rsidRDefault="0066125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6125D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Врло је важно да кандидати за стипендије пажљиво прате упутства и пр</w:t>
      </w:r>
      <w:r w:rsidR="00A9389F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</w:t>
      </w:r>
      <w:r w:rsidRPr="0066125D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ложе све тражене потврде.</w:t>
      </w:r>
      <w:r w:rsidR="00870F21">
        <w:rPr>
          <w:rFonts w:ascii="Arial" w:eastAsia="Times New Roman" w:hAnsi="Arial" w:cs="Arial"/>
          <w:color w:val="000000"/>
          <w:sz w:val="24"/>
          <w:szCs w:val="24"/>
        </w:rPr>
        <w:t xml:space="preserve"> Дозво</w:t>
      </w:r>
      <w:r w:rsidR="00A9389F">
        <w:rPr>
          <w:rFonts w:ascii="Arial" w:eastAsia="Times New Roman" w:hAnsi="Arial" w:cs="Arial"/>
          <w:color w:val="000000"/>
          <w:sz w:val="24"/>
          <w:szCs w:val="24"/>
        </w:rPr>
        <w:t>љ</w:t>
      </w:r>
      <w:r w:rsidR="00870F21">
        <w:rPr>
          <w:rFonts w:ascii="Arial" w:eastAsia="Times New Roman" w:hAnsi="Arial" w:cs="Arial"/>
          <w:color w:val="000000"/>
          <w:sz w:val="24"/>
          <w:szCs w:val="24"/>
        </w:rPr>
        <w:t xml:space="preserve">ени формати </w:t>
      </w:r>
      <w:r w:rsidR="00A9389F">
        <w:rPr>
          <w:rFonts w:ascii="Arial" w:eastAsia="Times New Roman" w:hAnsi="Arial" w:cs="Arial"/>
          <w:color w:val="000000"/>
          <w:sz w:val="24"/>
          <w:szCs w:val="24"/>
        </w:rPr>
        <w:t xml:space="preserve">докумената </w:t>
      </w:r>
      <w:r w:rsidR="00870F21">
        <w:rPr>
          <w:rFonts w:ascii="Arial" w:eastAsia="Times New Roman" w:hAnsi="Arial" w:cs="Arial"/>
          <w:color w:val="000000"/>
          <w:sz w:val="24"/>
          <w:szCs w:val="24"/>
        </w:rPr>
        <w:t>за унос су jpg и pdf. Максимална величина</w:t>
      </w:r>
      <w:r w:rsidR="00A9389F">
        <w:rPr>
          <w:rFonts w:ascii="Arial" w:eastAsia="Times New Roman" w:hAnsi="Arial" w:cs="Arial"/>
          <w:color w:val="000000"/>
          <w:sz w:val="24"/>
          <w:szCs w:val="24"/>
        </w:rPr>
        <w:t xml:space="preserve"> појединачног документа </w:t>
      </w:r>
      <w:r w:rsidR="00870F21">
        <w:rPr>
          <w:rFonts w:ascii="Arial" w:eastAsia="Times New Roman" w:hAnsi="Arial" w:cs="Arial"/>
          <w:color w:val="000000"/>
          <w:sz w:val="24"/>
          <w:szCs w:val="24"/>
        </w:rPr>
        <w:t>je 3.5Мb.</w:t>
      </w:r>
    </w:p>
    <w:p w:rsidR="0066125D" w:rsidRDefault="0066125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71165C" w:rsidRPr="0071165C" w:rsidRDefault="0071165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 w:rsidRPr="0071165C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УЧЕНИЦИ</w:t>
      </w:r>
      <w:r w:rsidR="00193314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СРЕДЊИХ ШКОЛА</w:t>
      </w:r>
    </w:p>
    <w:p w:rsidR="007040BF" w:rsidRDefault="007040BF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7040BF" w:rsidRPr="007040BF" w:rsidRDefault="007040BF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Потребна документа</w:t>
      </w:r>
      <w:r w:rsidR="00891C48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за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учени</w:t>
      </w:r>
      <w:r w:rsidR="00891C48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ке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(природни, друштвени и уметнички теоријски</w:t>
      </w:r>
      <w:r w:rsidR="00ED086D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смер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):</w:t>
      </w:r>
    </w:p>
    <w:p w:rsidR="00ED086D" w:rsidRPr="004C334A" w:rsidRDefault="00ED086D" w:rsidP="004C33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Сведочанства за све до сада завршене разреде средње школе (пример ако је ученик уписао ове шк</w:t>
      </w:r>
      <w:r w:rsidR="002E1108"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о</w:t>
      </w:r>
      <w:r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лске године 3. разред прилаже сведочанства за први и други разред</w:t>
      </w:r>
      <w:r w:rsidR="00B6279C"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,</w:t>
      </w:r>
    </w:p>
    <w:p w:rsidR="0036173E" w:rsidRPr="004C334A" w:rsidRDefault="002E1108" w:rsidP="004C33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</w:t>
      </w:r>
      <w:r w:rsidR="00D645F7">
        <w:rPr>
          <w:rFonts w:ascii="Arial" w:eastAsia="Times New Roman" w:hAnsi="Arial" w:cs="Arial"/>
          <w:color w:val="000000"/>
          <w:sz w:val="24"/>
          <w:szCs w:val="24"/>
        </w:rPr>
        <w:t xml:space="preserve"> о уписаном разреду и постигнутом успеху ученика у претходном школовању- оверава средња школа у коју је ученик уписан</w:t>
      </w:r>
      <w:r w:rsidR="00272586" w:rsidRPr="004C334A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272586" w:rsidRPr="004C334A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(образац преузети са интернет странице </w:t>
      </w:r>
      <w:r w:rsidR="006E0DAF" w:rsidRPr="004C334A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Министарства)</w:t>
      </w:r>
      <w:r w:rsidR="00664A7C"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</w:t>
      </w:r>
    </w:p>
    <w:p w:rsidR="00F95AD8" w:rsidRPr="004C334A" w:rsidRDefault="00ED086D" w:rsidP="004C33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Награде на републичким и међународним такмичењима (за сваку награду прилаже одговарајући документ - пример ако ученик има 3 прва места на републичким такмичењима онда у пољу "Број освојених првих места на републичком такмичењу: упише број 3,  аутоматски му се отварају 3 тастера</w:t>
      </w:r>
    </w:p>
    <w:p w:rsidR="00ED086D" w:rsidRPr="004C334A" w:rsidRDefault="00F95AD8" w:rsidP="004C33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"Додај фајл као доказ" </w:t>
      </w:r>
      <w:r w:rsidR="00ED086D"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за унос докумената којима потврђује унети број награда).</w:t>
      </w:r>
    </w:p>
    <w:p w:rsidR="00ED086D" w:rsidRDefault="00ED086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4C334A" w:rsidRPr="004C334A" w:rsidRDefault="00F95AD8" w:rsidP="004C33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 w:rsidRPr="004C334A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Потребна документа </w:t>
      </w:r>
      <w:r w:rsidR="00891C48" w:rsidRPr="004C334A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за </w:t>
      </w:r>
      <w:r w:rsidRPr="004C334A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учени</w:t>
      </w:r>
      <w:r w:rsidR="00891C48" w:rsidRPr="004C334A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ке</w:t>
      </w:r>
      <w:r w:rsidRPr="004C334A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(уметнички смер):</w:t>
      </w:r>
    </w:p>
    <w:p w:rsidR="00F95AD8" w:rsidRPr="004C334A" w:rsidRDefault="00F95AD8" w:rsidP="0029428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Сведочанства за све до сада завршене разреде средње школе (пример ако је ученик уписао ове шк</w:t>
      </w:r>
      <w:r w:rsidR="00664A7C"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о</w:t>
      </w:r>
      <w:r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лске године 3. разред прилаже сведочанства за први и други разред)</w:t>
      </w:r>
      <w:r w:rsidR="00664A7C"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,</w:t>
      </w:r>
    </w:p>
    <w:p w:rsidR="0036173E" w:rsidRPr="00294285" w:rsidRDefault="00076C83" w:rsidP="0029428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о уписаном разреду и постигнутом успеху ученика у претходном школовању- оверава средња школа у коју је ученик уписан</w:t>
      </w:r>
      <w:r w:rsidRPr="004C334A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4C334A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(образац преузети са интернет странице Министарства) </w:t>
      </w:r>
      <w:r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</w:t>
      </w:r>
    </w:p>
    <w:p w:rsidR="00F95AD8" w:rsidRPr="004C334A" w:rsidRDefault="00F95AD8" w:rsidP="0029428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4C334A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Биографија и 5 најзначајних диплома.</w:t>
      </w:r>
    </w:p>
    <w:p w:rsidR="00664A7C" w:rsidRDefault="00664A7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</w:p>
    <w:p w:rsidR="00664A7C" w:rsidRDefault="00664A7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</w:p>
    <w:p w:rsidR="00664A7C" w:rsidRDefault="00664A7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</w:p>
    <w:p w:rsidR="00664A7C" w:rsidRDefault="00664A7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</w:p>
    <w:p w:rsidR="0071165C" w:rsidRPr="0071165C" w:rsidRDefault="0071165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СТУДЕНТИ ОСНОВНИХ </w:t>
      </w:r>
      <w:r w:rsidR="002D6E9E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АКАДЕМСКИХ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СТУДИЈА</w:t>
      </w:r>
    </w:p>
    <w:p w:rsidR="00F95AD8" w:rsidRDefault="00F95AD8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F95AD8" w:rsidRPr="007040BF" w:rsidRDefault="00F95AD8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Потребна документа</w:t>
      </w:r>
      <w:r w:rsidR="000E5C20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за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студент</w:t>
      </w:r>
      <w:r w:rsidR="000E5C20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е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основних</w:t>
      </w:r>
      <w:r w:rsidR="002D6E9E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академских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студија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(</w:t>
      </w:r>
      <w:r w:rsidR="0071165C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уметнички факултети -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уметнички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смер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):</w:t>
      </w:r>
    </w:p>
    <w:p w:rsidR="00F95AD8" w:rsidRPr="00977DF7" w:rsidRDefault="00F95AD8" w:rsidP="003A2A2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Биографија и 10 најзначајних диплома</w:t>
      </w:r>
      <w:r w:rsidR="000E5C20"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,</w:t>
      </w:r>
    </w:p>
    <w:p w:rsidR="00BF5BD1" w:rsidRPr="003A2A2C" w:rsidRDefault="003A2A2C" w:rsidP="003A2A2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A2A2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</w:t>
      </w:r>
      <w:r w:rsidRPr="003A2A2C">
        <w:rPr>
          <w:rFonts w:ascii="Arial" w:eastAsia="Times New Roman" w:hAnsi="Arial" w:cs="Arial"/>
          <w:color w:val="000000"/>
          <w:sz w:val="24"/>
          <w:szCs w:val="24"/>
        </w:rPr>
        <w:t xml:space="preserve"> о уписаном зимском семестру одговарајуће године студија и постигнутом успеху у претходним годинама студија- оверава високошколска установа на којој студира учесник конкурса, </w:t>
      </w:r>
      <w:r w:rsidRPr="003A2A2C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(образац преузети са интернет странице Министарства) </w:t>
      </w:r>
      <w:r w:rsidRPr="003A2A2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</w:t>
      </w:r>
    </w:p>
    <w:p w:rsidR="0071165C" w:rsidRPr="003A2A2C" w:rsidRDefault="0071165C" w:rsidP="003A2A2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3A2A2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Ако сте у току основних студија губили годину (доказ са факултета о                                                                                       замрзнутој години).</w:t>
      </w:r>
    </w:p>
    <w:p w:rsidR="0066125D" w:rsidRDefault="0066125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F95AD8" w:rsidRPr="007040BF" w:rsidRDefault="00F95AD8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Потребна документа</w:t>
      </w:r>
      <w:r w:rsidR="001A2F41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за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студент</w:t>
      </w:r>
      <w:r w:rsidR="001A2F41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е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основних</w:t>
      </w:r>
      <w:r w:rsidR="002D6E9E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академских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студија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(</w:t>
      </w:r>
      <w:r w:rsidR="009B63D0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остали смерови у које спада и </w:t>
      </w:r>
      <w:r w:rsidR="009B63D0"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уметничк</w:t>
      </w:r>
      <w:r w:rsidR="009B63D0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о теоријскисмер са уметничких факултета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):</w:t>
      </w:r>
    </w:p>
    <w:p w:rsidR="003A2A2C" w:rsidRPr="003A2A2C" w:rsidRDefault="003A2A2C" w:rsidP="003A2A2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A2A2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</w:t>
      </w:r>
      <w:r w:rsidRPr="003A2A2C">
        <w:rPr>
          <w:rFonts w:ascii="Arial" w:eastAsia="Times New Roman" w:hAnsi="Arial" w:cs="Arial"/>
          <w:color w:val="000000"/>
          <w:sz w:val="24"/>
          <w:szCs w:val="24"/>
        </w:rPr>
        <w:t xml:space="preserve"> о уписаном зимском семестру одговарајуће године студија и постигнутом успеху у претходним годинама студија- оверава високошколска установа на којој студира учесник конкурса, </w:t>
      </w:r>
      <w:r w:rsidRPr="003A2A2C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(образац преузети са интернет странице Министарства) </w:t>
      </w:r>
      <w:r w:rsidRPr="003A2A2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</w:t>
      </w:r>
    </w:p>
    <w:p w:rsidR="0036173E" w:rsidRPr="003A2A2C" w:rsidRDefault="0036173E" w:rsidP="003A2A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9B63D0" w:rsidRPr="00977DF7" w:rsidRDefault="009B63D0" w:rsidP="003A2A2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Ако сте у току основних студија губили годину (доказ са факултета о                                                                                       замрзнутој години).</w:t>
      </w:r>
    </w:p>
    <w:p w:rsidR="0071165C" w:rsidRDefault="0071165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71165C" w:rsidRDefault="0071165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71165C" w:rsidRDefault="0071165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СТУДЕНТИ МАСТЕР</w:t>
      </w:r>
      <w:r w:rsidR="002D6E9E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АКАДЕМСКИХ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СТУДИЈА</w:t>
      </w:r>
    </w:p>
    <w:p w:rsidR="0071165C" w:rsidRDefault="0071165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</w:p>
    <w:p w:rsidR="0071165C" w:rsidRDefault="0071165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Потребна документа</w:t>
      </w:r>
      <w:r w:rsidR="00BF5BD1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за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студент</w:t>
      </w:r>
      <w:r w:rsidR="00BF5BD1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е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мастер</w:t>
      </w:r>
      <w:r w:rsidR="002D6E9E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академских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студија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(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уметнички факултети -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уметнички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смер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):</w:t>
      </w:r>
    </w:p>
    <w:p w:rsidR="0071165C" w:rsidRPr="00977DF7" w:rsidRDefault="001F5E7C" w:rsidP="003A2A2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Уверење о завршеним </w:t>
      </w:r>
      <w:r w:rsidR="007B78BC"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основним</w:t>
      </w:r>
      <w:r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студијама</w:t>
      </w:r>
      <w:r w:rsidR="00BF5BD1"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,</w:t>
      </w:r>
    </w:p>
    <w:p w:rsidR="009B63D0" w:rsidRPr="00977DF7" w:rsidRDefault="009B63D0" w:rsidP="003A2A2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Ако сте у току основних студија губили годину (доказ са факултета о                                                                                       замрзнутој години)</w:t>
      </w:r>
      <w:r w:rsidR="00BF5BD1"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,</w:t>
      </w:r>
    </w:p>
    <w:p w:rsidR="0071165C" w:rsidRPr="00977DF7" w:rsidRDefault="0071165C" w:rsidP="003A2A2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Биографија и 10</w:t>
      </w:r>
      <w:r w:rsidR="009B63D0"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најзначајних диплома</w:t>
      </w:r>
      <w:r w:rsidR="00BF5BD1"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,</w:t>
      </w:r>
    </w:p>
    <w:p w:rsidR="0036173E" w:rsidRPr="003A2A2C" w:rsidRDefault="003A2A2C" w:rsidP="003A2A2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A2A2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</w:t>
      </w:r>
      <w:r w:rsidRPr="003A2A2C">
        <w:rPr>
          <w:rFonts w:ascii="Arial" w:eastAsia="Times New Roman" w:hAnsi="Arial" w:cs="Arial"/>
          <w:color w:val="000000"/>
          <w:sz w:val="24"/>
          <w:szCs w:val="24"/>
        </w:rPr>
        <w:t xml:space="preserve"> о уписаном зимском семестру одговарајуће године студија и постигнутом успеху у претходним годинама студија- оверава високошколска установа на којој студира учесник конкурса, </w:t>
      </w:r>
      <w:r w:rsidRPr="003A2A2C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(образац преузети са интернет странице Министарства) </w:t>
      </w:r>
      <w:r w:rsidRPr="003A2A2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</w:t>
      </w:r>
    </w:p>
    <w:p w:rsidR="0071165C" w:rsidRPr="00977DF7" w:rsidRDefault="009B63D0" w:rsidP="003A2A2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Ако сте у току мастер студија губили годину (доказ са факултета о                                                                                       замрзнутој години)</w:t>
      </w:r>
      <w:r w:rsidR="006820A9"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и </w:t>
      </w:r>
      <w:r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ab/>
      </w:r>
    </w:p>
    <w:p w:rsidR="00937D8D" w:rsidRPr="00977DF7" w:rsidRDefault="00937D8D" w:rsidP="003A2A2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977DF7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Извод из евиденције незапослених лица Националне службе за запошљавање или потврду из ПИО фонда уколико нема уплата из радног односа, којом се потврђује да није у радном односу;</w:t>
      </w:r>
    </w:p>
    <w:p w:rsidR="009B63D0" w:rsidRDefault="009B63D0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66125D" w:rsidRDefault="0066125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3A2A2C" w:rsidRDefault="003A2A2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</w:p>
    <w:p w:rsidR="0071165C" w:rsidRPr="007040BF" w:rsidRDefault="0071165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lastRenderedPageBreak/>
        <w:t>Потребна документа</w:t>
      </w:r>
      <w:r w:rsidR="006820A9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за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студент</w:t>
      </w:r>
      <w:r w:rsidR="006820A9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е</w:t>
      </w:r>
      <w:r w:rsidR="009B63D0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мастер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студија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(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остали </w:t>
      </w:r>
      <w:r w:rsidR="009B63D0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факултети и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смерови у које спада и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уметничк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о теоријскисмер</w:t>
      </w:r>
      <w:r w:rsidR="009B63D0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са уметничких факултета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):</w:t>
      </w:r>
    </w:p>
    <w:p w:rsidR="00891975" w:rsidRPr="004075DC" w:rsidRDefault="00891975" w:rsidP="004075D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4075D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 о завршеним основним студијама;</w:t>
      </w:r>
    </w:p>
    <w:p w:rsidR="009B63D0" w:rsidRPr="004075DC" w:rsidRDefault="009B63D0" w:rsidP="004075D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4075D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Ако сте у току основних студија губили годину (доказ са факултета о                                                                                       замрзнутој години);</w:t>
      </w:r>
    </w:p>
    <w:p w:rsidR="0036173E" w:rsidRPr="004075DC" w:rsidRDefault="003A2A2C" w:rsidP="004075D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075D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</w:t>
      </w:r>
      <w:r w:rsidRPr="004075DC">
        <w:rPr>
          <w:rFonts w:ascii="Arial" w:eastAsia="Times New Roman" w:hAnsi="Arial" w:cs="Arial"/>
          <w:color w:val="000000"/>
          <w:sz w:val="24"/>
          <w:szCs w:val="24"/>
        </w:rPr>
        <w:t xml:space="preserve"> о уписаном зимском семестру одговарајуће године студија и постигнутом успеху у претходним годинама студија- оверава високошколска установа на којој студира учесник конкурса, </w:t>
      </w:r>
      <w:r w:rsidRPr="004075DC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(образац преузети са интернет странице Министарства) </w:t>
      </w:r>
      <w:r w:rsidRPr="004075D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</w:t>
      </w:r>
    </w:p>
    <w:p w:rsidR="0071165C" w:rsidRPr="004075DC" w:rsidRDefault="009B63D0" w:rsidP="004075D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4075D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Ако сте у току мастер студија губили годину (доказ са факултета о                                                                                       замрзнутој години)</w:t>
      </w:r>
      <w:r w:rsidR="00633B67" w:rsidRPr="004075D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и</w:t>
      </w:r>
      <w:r w:rsidRPr="004075D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ab/>
      </w:r>
    </w:p>
    <w:p w:rsidR="00ED6B73" w:rsidRPr="004075DC" w:rsidRDefault="00633B67" w:rsidP="004075D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4075D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Из</w:t>
      </w:r>
      <w:r w:rsidR="00ED6B73" w:rsidRPr="004075D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вод из евиденције незапослених лица Националне службе за запошљавање </w:t>
      </w:r>
      <w:r w:rsidR="00ED6B73" w:rsidRPr="004075DC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или</w:t>
      </w:r>
      <w:r w:rsidR="00ED6B73" w:rsidRPr="004075D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потврду из ПИО фонда уколико нема уплата из радног односа, којом се потврђује да није у радном односу;</w:t>
      </w:r>
    </w:p>
    <w:p w:rsidR="00891975" w:rsidRDefault="00891975" w:rsidP="0040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9B63D0" w:rsidRDefault="009B63D0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CA5109" w:rsidRDefault="00CA5109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CA5109" w:rsidRDefault="00CA5109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CA5109" w:rsidRDefault="00CA5109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CA5109" w:rsidRDefault="00CA5109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71165C" w:rsidRDefault="0071165C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СТУДЕНТИ ДОКТОРСКИХ СТУДИЈА</w:t>
      </w:r>
    </w:p>
    <w:p w:rsidR="00CA5109" w:rsidRDefault="00CA5109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CA5109" w:rsidRDefault="00CA5109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Потребна документа </w:t>
      </w:r>
      <w:r w:rsidR="008B526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за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студент</w:t>
      </w:r>
      <w:r w:rsidR="008B526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е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докторских студија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(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уметнички факултети -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уметнички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смер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):</w:t>
      </w:r>
    </w:p>
    <w:p w:rsidR="00CA5109" w:rsidRPr="00A92918" w:rsidRDefault="0084742F" w:rsidP="00A9291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 о завршеним основни</w:t>
      </w:r>
      <w:r w:rsidR="005F42EE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м</w:t>
      </w:r>
      <w:r w:rsidR="002D6E9E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академским</w:t>
      </w:r>
      <w:r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и мастер </w:t>
      </w:r>
      <w:r w:rsidR="00CA5109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студија</w:t>
      </w:r>
      <w:r w:rsidR="005F42EE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ма</w:t>
      </w:r>
      <w:r w:rsidR="00CA5109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;</w:t>
      </w:r>
    </w:p>
    <w:p w:rsidR="002B4BC6" w:rsidRPr="00A92918" w:rsidRDefault="00CA5109" w:rsidP="00A9291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Ако сте у току основних студија губили годину (доказ са факултета о                                                                          </w:t>
      </w:r>
      <w:r w:rsidR="00D1642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            замрзнутој години),</w:t>
      </w:r>
      <w:r w:rsidR="002B4BC6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ab/>
      </w:r>
    </w:p>
    <w:p w:rsidR="00CA5109" w:rsidRPr="00A92918" w:rsidRDefault="00CA5109" w:rsidP="00A9291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Ако сте у току мастер студија губили годину (доказ са факултета о                                                                          </w:t>
      </w:r>
      <w:r w:rsidR="00D1642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            замрзнутој години),</w:t>
      </w:r>
    </w:p>
    <w:p w:rsidR="00FA61E2" w:rsidRPr="00A92918" w:rsidRDefault="00FA61E2" w:rsidP="00A9291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Биогр</w:t>
      </w:r>
      <w:r w:rsidR="00D1642C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афија и 10 најзначајних диплома,</w:t>
      </w:r>
    </w:p>
    <w:p w:rsidR="00CA5109" w:rsidRPr="00A92918" w:rsidRDefault="0084742F" w:rsidP="00A9291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</w:t>
      </w:r>
      <w:r w:rsidR="00AC1B9B">
        <w:rPr>
          <w:rFonts w:ascii="Arial" w:eastAsia="Times New Roman" w:hAnsi="Arial" w:cs="Arial"/>
          <w:color w:val="000000"/>
          <w:sz w:val="24"/>
          <w:szCs w:val="24"/>
        </w:rPr>
        <w:t xml:space="preserve"> о уписаном зимском семестру одговарајуће године студија и постигнутом успеху у претходним годинама студија- оверава високошколска установа на </w:t>
      </w:r>
      <w:r w:rsidR="00BE076B">
        <w:rPr>
          <w:rFonts w:ascii="Arial" w:eastAsia="Times New Roman" w:hAnsi="Arial" w:cs="Arial"/>
          <w:color w:val="000000"/>
          <w:sz w:val="24"/>
          <w:szCs w:val="24"/>
        </w:rPr>
        <w:t>којој студира учесник конкурса,</w:t>
      </w:r>
      <w:r w:rsidR="00D820EC" w:rsidRPr="00A92918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(образац преузети са интернет странице Министарства) </w:t>
      </w:r>
      <w:r w:rsidR="00D820EC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</w:t>
      </w:r>
    </w:p>
    <w:p w:rsidR="0084742F" w:rsidRPr="00A92918" w:rsidRDefault="002C7EFF" w:rsidP="00A9291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Извод из евиденције незапослених лица</w:t>
      </w:r>
      <w:r w:rsidR="0084742F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Националне службе за запошљавање </w:t>
      </w:r>
      <w:r w:rsidR="0084742F" w:rsidRPr="00A92918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или</w:t>
      </w:r>
      <w:r w:rsidR="0084742F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потврду из ПИО фонда</w:t>
      </w:r>
      <w:r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уколико нема уплата из радног односа</w:t>
      </w:r>
      <w:r w:rsidR="00ED6B73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,</w:t>
      </w:r>
      <w:r w:rsidR="0084742F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којом се потврђује да није у радном односу</w:t>
      </w:r>
      <w:r w:rsidR="00D820EC" w:rsidRPr="00A92918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.</w:t>
      </w:r>
    </w:p>
    <w:p w:rsidR="00CA5109" w:rsidRDefault="00CA5109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CA5109" w:rsidRDefault="00CA5109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66125D" w:rsidRDefault="0066125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CA5109" w:rsidRPr="007040BF" w:rsidRDefault="00CA5109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</w:pP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Потребна документа</w:t>
      </w:r>
      <w:r w:rsidR="00D820EC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за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студент</w:t>
      </w:r>
      <w:r w:rsidR="00D820EC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е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 докторских студија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(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остали факултети и смерови у које спада и 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уметничк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о теоријскисмер са уметничких факултета</w:t>
      </w:r>
      <w:r w:rsidRPr="007040BF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):</w:t>
      </w:r>
    </w:p>
    <w:p w:rsidR="00FA61E2" w:rsidRPr="002D6E9E" w:rsidRDefault="00292323" w:rsidP="00FE75A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2D6E9E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 о завршеним основни</w:t>
      </w:r>
      <w:r w:rsidR="005F42EE" w:rsidRPr="002D6E9E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м</w:t>
      </w:r>
      <w:r w:rsidR="002D6E9E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академским</w:t>
      </w:r>
      <w:r w:rsidRPr="002D6E9E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и мастер студија</w:t>
      </w:r>
      <w:r w:rsidR="005F42EE" w:rsidRPr="002D6E9E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ма</w:t>
      </w:r>
      <w:r w:rsidRPr="002D6E9E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;</w:t>
      </w:r>
    </w:p>
    <w:p w:rsidR="00FA61E2" w:rsidRPr="002D6E9E" w:rsidRDefault="00FA61E2" w:rsidP="00FE75A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2D6E9E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Ако сте у току основних студија губили годину (доказ са факултета о                                                                                       замрзнутој години);</w:t>
      </w:r>
    </w:p>
    <w:p w:rsidR="00FA61E2" w:rsidRPr="002D6E9E" w:rsidRDefault="00FA61E2" w:rsidP="00FE75A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2D6E9E">
        <w:rPr>
          <w:rFonts w:ascii="Arial" w:eastAsia="Times New Roman" w:hAnsi="Arial" w:cs="Arial"/>
          <w:color w:val="000000"/>
          <w:sz w:val="24"/>
          <w:szCs w:val="24"/>
          <w:lang w:val="sr-Cyrl-BA"/>
        </w:rPr>
        <w:lastRenderedPageBreak/>
        <w:t>Ако сте у току мастер студија губили годину (доказ са факултета о                                                                                       замрзнутој години);</w:t>
      </w:r>
    </w:p>
    <w:p w:rsidR="0036173E" w:rsidRPr="00FE75A2" w:rsidRDefault="00E00E5E" w:rsidP="00FE75A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E75A2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Уверење</w:t>
      </w:r>
      <w:r w:rsidRPr="00FE75A2">
        <w:rPr>
          <w:rFonts w:ascii="Arial" w:eastAsia="Times New Roman" w:hAnsi="Arial" w:cs="Arial"/>
          <w:color w:val="000000"/>
          <w:sz w:val="24"/>
          <w:szCs w:val="24"/>
        </w:rPr>
        <w:t xml:space="preserve"> о уписаном зимском семестру одговарајуће године студија и постигнутом успеху у претходним годинама студија- оверава високошколска установа на којој студира учесник конкурса, </w:t>
      </w:r>
      <w:r w:rsidRPr="00FE75A2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 xml:space="preserve">(образац преузети са интернет странице Министарства) </w:t>
      </w:r>
      <w:r w:rsidRPr="00FE75A2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и</w:t>
      </w:r>
    </w:p>
    <w:p w:rsidR="00ED6B73" w:rsidRPr="00FE75A2" w:rsidRDefault="00ED6B73" w:rsidP="00FE75A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  <w:r w:rsidRPr="00FE75A2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Извод из евиденције незапослених лица Националне службе за запошљавање </w:t>
      </w:r>
      <w:r w:rsidRPr="00FE75A2">
        <w:rPr>
          <w:rFonts w:ascii="Arial" w:eastAsia="Times New Roman" w:hAnsi="Arial" w:cs="Arial"/>
          <w:b/>
          <w:color w:val="000000"/>
          <w:sz w:val="24"/>
          <w:szCs w:val="24"/>
          <w:lang w:val="sr-Cyrl-BA"/>
        </w:rPr>
        <w:t>или</w:t>
      </w:r>
      <w:r w:rsidRPr="00FE75A2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потврду из ПИО фонда уколико нема уплата из радног односа, којом се потврђује да није у радном односу.</w:t>
      </w:r>
    </w:p>
    <w:p w:rsidR="00FA61E2" w:rsidRDefault="00FA61E2" w:rsidP="00FE75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F95AD8" w:rsidRDefault="00F95AD8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Cyrl-BA"/>
        </w:rPr>
      </w:pPr>
    </w:p>
    <w:p w:rsidR="00381E7D" w:rsidRDefault="00381E7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Линк ће бити </w:t>
      </w:r>
      <w:r w:rsidR="00300D1F"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активан </w:t>
      </w:r>
      <w:r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до краја конкурсног периода </w:t>
      </w:r>
      <w:r w:rsidR="002E019D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3</w:t>
      </w:r>
      <w:r w:rsidR="002E019D">
        <w:rPr>
          <w:rFonts w:ascii="Arial" w:eastAsia="Times New Roman" w:hAnsi="Arial" w:cs="Arial"/>
          <w:color w:val="000000"/>
          <w:sz w:val="24"/>
          <w:szCs w:val="24"/>
        </w:rPr>
        <w:t>0</w:t>
      </w:r>
      <w:r w:rsidR="006B11A5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.</w:t>
      </w:r>
      <w:r w:rsidR="000F110B">
        <w:rPr>
          <w:rFonts w:ascii="Arial" w:eastAsia="Times New Roman" w:hAnsi="Arial" w:cs="Arial"/>
          <w:color w:val="000000"/>
          <w:sz w:val="24"/>
          <w:szCs w:val="24"/>
          <w:lang w:val="sr-Cyrl-BA"/>
        </w:rPr>
        <w:t>октобра 2020.</w:t>
      </w:r>
      <w:r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у 24.00. У то</w:t>
      </w:r>
      <w:r w:rsidR="002525D8">
        <w:rPr>
          <w:rFonts w:ascii="Arial" w:eastAsia="Times New Roman" w:hAnsi="Arial" w:cs="Arial"/>
          <w:color w:val="000000"/>
          <w:sz w:val="24"/>
          <w:szCs w:val="24"/>
        </w:rPr>
        <w:t>м</w:t>
      </w:r>
      <w:r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 периоду кандидати могу више пута улазити у апликацију за пријаву</w:t>
      </w:r>
      <w:r w:rsidR="00870F21">
        <w:rPr>
          <w:rFonts w:ascii="Arial" w:eastAsia="Times New Roman" w:hAnsi="Arial" w:cs="Arial"/>
          <w:color w:val="000000"/>
          <w:sz w:val="24"/>
          <w:szCs w:val="24"/>
        </w:rPr>
        <w:t xml:space="preserve"> (логова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>њ</w:t>
      </w:r>
      <w:r w:rsidR="00870F21">
        <w:rPr>
          <w:rFonts w:ascii="Arial" w:eastAsia="Times New Roman" w:hAnsi="Arial" w:cs="Arial"/>
          <w:color w:val="000000"/>
          <w:sz w:val="24"/>
          <w:szCs w:val="24"/>
        </w:rPr>
        <w:t>е са бројем телефона и ПИН кодом добијен</w:t>
      </w:r>
      <w:r w:rsidR="00B667A6">
        <w:rPr>
          <w:rFonts w:ascii="Arial" w:eastAsia="Times New Roman" w:hAnsi="Arial" w:cs="Arial"/>
          <w:color w:val="000000"/>
          <w:sz w:val="24"/>
          <w:szCs w:val="24"/>
        </w:rPr>
        <w:t xml:space="preserve">им у </w:t>
      </w:r>
      <w:r w:rsidR="00870F21">
        <w:rPr>
          <w:rFonts w:ascii="Arial" w:eastAsia="Times New Roman" w:hAnsi="Arial" w:cs="Arial"/>
          <w:color w:val="000000"/>
          <w:sz w:val="24"/>
          <w:szCs w:val="24"/>
        </w:rPr>
        <w:t>СМС</w:t>
      </w:r>
      <w:r w:rsidR="00B667A6">
        <w:rPr>
          <w:rFonts w:ascii="Arial" w:eastAsia="Times New Roman" w:hAnsi="Arial" w:cs="Arial"/>
          <w:color w:val="000000"/>
          <w:sz w:val="24"/>
          <w:szCs w:val="24"/>
        </w:rPr>
        <w:t>-у</w:t>
      </w:r>
      <w:r w:rsidR="00870F21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val="sr-Cyrl-BA"/>
        </w:rPr>
        <w:t xml:space="preserve"> и додавати потврде и остала документа.</w:t>
      </w:r>
      <w:r w:rsidR="00B667A6">
        <w:rPr>
          <w:rFonts w:ascii="Arial" w:eastAsia="Times New Roman" w:hAnsi="Arial" w:cs="Arial"/>
          <w:color w:val="000000"/>
          <w:sz w:val="24"/>
          <w:szCs w:val="24"/>
        </w:rPr>
        <w:t xml:space="preserve">Сваки пут кад се кандидат поновно логује и унесе неки нови документ потребно је да кликне на тастер "Сними". </w:t>
      </w:r>
    </w:p>
    <w:p w:rsidR="00B667A6" w:rsidRDefault="00B667A6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Када кандидат унесе све потребне податке и документа потребна за пријаву кликне на тастер "Предај пријаву"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 xml:space="preserve">, на </w:t>
      </w:r>
      <w:r w:rsidR="00944174">
        <w:rPr>
          <w:rFonts w:ascii="Arial" w:eastAsia="Times New Roman" w:hAnsi="Arial" w:cs="Arial"/>
          <w:color w:val="000000"/>
          <w:sz w:val="24"/>
          <w:szCs w:val="24"/>
        </w:rPr>
        <w:t>и</w:t>
      </w:r>
      <w:r>
        <w:rPr>
          <w:rFonts w:ascii="Arial" w:eastAsia="Times New Roman" w:hAnsi="Arial" w:cs="Arial"/>
          <w:color w:val="000000"/>
          <w:sz w:val="24"/>
          <w:szCs w:val="24"/>
        </w:rPr>
        <w:t>м</w:t>
      </w:r>
      <w:r w:rsidR="00944174">
        <w:rPr>
          <w:rFonts w:ascii="Arial" w:eastAsia="Times New Roman" w:hAnsi="Arial" w:cs="Arial"/>
          <w:color w:val="000000"/>
          <w:sz w:val="24"/>
          <w:szCs w:val="24"/>
        </w:rPr>
        <w:t>ејл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адресу коју је</w:t>
      </w:r>
      <w:r w:rsidR="00922A3E">
        <w:rPr>
          <w:rFonts w:ascii="Arial" w:eastAsia="Times New Roman" w:hAnsi="Arial" w:cs="Arial"/>
          <w:color w:val="000000"/>
          <w:sz w:val="24"/>
          <w:szCs w:val="24"/>
        </w:rPr>
        <w:t xml:space="preserve"> кандидат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унео у </w:t>
      </w:r>
      <w:r w:rsidR="00922A3E">
        <w:rPr>
          <w:rFonts w:ascii="Arial" w:eastAsia="Times New Roman" w:hAnsi="Arial" w:cs="Arial"/>
          <w:color w:val="000000"/>
          <w:sz w:val="24"/>
          <w:szCs w:val="24"/>
        </w:rPr>
        <w:t xml:space="preserve">својој 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 xml:space="preserve">пријави ће му стићи </w:t>
      </w:r>
      <w:r w:rsidR="00944174">
        <w:rPr>
          <w:rFonts w:ascii="Arial" w:eastAsia="Times New Roman" w:hAnsi="Arial" w:cs="Arial"/>
          <w:color w:val="000000"/>
          <w:sz w:val="24"/>
          <w:szCs w:val="24"/>
        </w:rPr>
        <w:t>и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>м</w:t>
      </w:r>
      <w:r w:rsidR="00944174">
        <w:rPr>
          <w:rFonts w:ascii="Arial" w:eastAsia="Times New Roman" w:hAnsi="Arial" w:cs="Arial"/>
          <w:color w:val="000000"/>
          <w:sz w:val="24"/>
          <w:szCs w:val="24"/>
        </w:rPr>
        <w:t>ејл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 xml:space="preserve"> порука са линком  чи</w:t>
      </w:r>
      <w:r w:rsidR="00D14EFF">
        <w:rPr>
          <w:rFonts w:ascii="Arial" w:eastAsia="Times New Roman" w:hAnsi="Arial" w:cs="Arial"/>
          <w:color w:val="000000"/>
          <w:sz w:val="24"/>
          <w:szCs w:val="24"/>
        </w:rPr>
        <w:t>јим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 xml:space="preserve"> покрета</w:t>
      </w:r>
      <w:r w:rsidR="00A9389F">
        <w:rPr>
          <w:rFonts w:ascii="Arial" w:eastAsia="Times New Roman" w:hAnsi="Arial" w:cs="Arial"/>
          <w:color w:val="000000"/>
          <w:sz w:val="24"/>
          <w:szCs w:val="24"/>
        </w:rPr>
        <w:t>њ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>ем(кликом на послати линк) завршава пријаву и добија поруку"</w:t>
      </w:r>
      <w:r w:rsidR="0084627B" w:rsidRPr="0084627B">
        <w:rPr>
          <w:rFonts w:ascii="Arial" w:eastAsia="Times New Roman" w:hAnsi="Arial" w:cs="Arial"/>
          <w:color w:val="000000"/>
          <w:sz w:val="24"/>
          <w:szCs w:val="24"/>
        </w:rPr>
        <w:t xml:space="preserve">Успешно сте се пријавили за конкурс за </w:t>
      </w:r>
      <w:r w:rsidR="00C37A1F">
        <w:rPr>
          <w:rFonts w:ascii="Arial" w:eastAsia="Times New Roman" w:hAnsi="Arial" w:cs="Arial"/>
          <w:color w:val="000000"/>
          <w:sz w:val="24"/>
          <w:szCs w:val="24"/>
        </w:rPr>
        <w:t xml:space="preserve">изузетно </w:t>
      </w:r>
      <w:r w:rsidR="0084627B" w:rsidRPr="0084627B">
        <w:rPr>
          <w:rFonts w:ascii="Arial" w:eastAsia="Times New Roman" w:hAnsi="Arial" w:cs="Arial"/>
          <w:color w:val="000000"/>
          <w:sz w:val="24"/>
          <w:szCs w:val="24"/>
        </w:rPr>
        <w:t xml:space="preserve">надарене ученике и студенте Министарства просвете, науке и технолошког развоја 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>"</w:t>
      </w:r>
      <w:r w:rsidR="00922A3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22A3E" w:rsidRPr="00B667A6" w:rsidRDefault="00922A3E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Када Министарств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>о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прегледа пријаву и провер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>и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све </w:t>
      </w:r>
      <w:r w:rsidR="0084627B">
        <w:rPr>
          <w:rFonts w:ascii="Arial" w:eastAsia="Times New Roman" w:hAnsi="Arial" w:cs="Arial"/>
          <w:color w:val="000000"/>
          <w:sz w:val="24"/>
          <w:szCs w:val="24"/>
        </w:rPr>
        <w:t xml:space="preserve">унете </w:t>
      </w:r>
      <w:r>
        <w:rPr>
          <w:rFonts w:ascii="Arial" w:eastAsia="Times New Roman" w:hAnsi="Arial" w:cs="Arial"/>
          <w:color w:val="000000"/>
          <w:sz w:val="24"/>
          <w:szCs w:val="24"/>
        </w:rPr>
        <w:t>податке</w:t>
      </w:r>
      <w:r w:rsidR="00A9389F">
        <w:rPr>
          <w:rFonts w:ascii="Arial" w:eastAsia="Times New Roman" w:hAnsi="Arial" w:cs="Arial"/>
          <w:color w:val="000000"/>
          <w:sz w:val="24"/>
          <w:szCs w:val="24"/>
        </w:rPr>
        <w:t xml:space="preserve"> да ли испуњавају услов</w:t>
      </w:r>
      <w:r w:rsidR="00C37A1F">
        <w:rPr>
          <w:rFonts w:ascii="Arial" w:eastAsia="Times New Roman" w:hAnsi="Arial" w:cs="Arial"/>
          <w:color w:val="000000"/>
          <w:sz w:val="24"/>
          <w:szCs w:val="24"/>
        </w:rPr>
        <w:t>е конкурса кандидату се на имејл</w:t>
      </w:r>
      <w:r w:rsidR="00A9389F">
        <w:rPr>
          <w:rFonts w:ascii="Arial" w:eastAsia="Times New Roman" w:hAnsi="Arial" w:cs="Arial"/>
          <w:color w:val="000000"/>
          <w:sz w:val="24"/>
          <w:szCs w:val="24"/>
        </w:rPr>
        <w:t xml:space="preserve"> адрес</w:t>
      </w:r>
      <w:r w:rsidR="00300D1F">
        <w:rPr>
          <w:rFonts w:ascii="Arial" w:eastAsia="Times New Roman" w:hAnsi="Arial" w:cs="Arial"/>
          <w:color w:val="000000"/>
          <w:sz w:val="24"/>
          <w:szCs w:val="24"/>
        </w:rPr>
        <w:t>у</w:t>
      </w:r>
      <w:r w:rsidR="00A9389F">
        <w:rPr>
          <w:rFonts w:ascii="Arial" w:eastAsia="Times New Roman" w:hAnsi="Arial" w:cs="Arial"/>
          <w:color w:val="000000"/>
          <w:sz w:val="24"/>
          <w:szCs w:val="24"/>
        </w:rPr>
        <w:t xml:space="preserve"> шаље порука о статусу његове пријаве (прихваћена  или одбијена пријава).</w:t>
      </w:r>
    </w:p>
    <w:p w:rsidR="00381E7D" w:rsidRPr="00381E7D" w:rsidRDefault="00381E7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81E7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71D6F" w:rsidRPr="00371D6F" w:rsidRDefault="00381E7D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81E7D">
        <w:rPr>
          <w:rFonts w:ascii="Arial" w:eastAsia="Times New Roman" w:hAnsi="Arial" w:cs="Arial"/>
          <w:color w:val="000000"/>
          <w:sz w:val="24"/>
          <w:szCs w:val="24"/>
        </w:rPr>
        <w:t>Обавештавају се ученици и студенти који су се пријавили на конкурс за стипендије за изузетно надарене ученике и студенте, да ће се ове школске године тестирање обавити оn-lin</w:t>
      </w:r>
      <w:r w:rsidR="00433042">
        <w:rPr>
          <w:rFonts w:ascii="Arial" w:eastAsia="Times New Roman" w:hAnsi="Arial" w:cs="Arial"/>
          <w:color w:val="000000"/>
          <w:sz w:val="24"/>
          <w:szCs w:val="24"/>
        </w:rPr>
        <w:t>e (од куће)</w:t>
      </w:r>
      <w:r w:rsidRPr="00381E7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71D6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71D6F" w:rsidRPr="00A82FE0">
        <w:rPr>
          <w:rFonts w:ascii="Arial" w:eastAsia="Times New Roman" w:hAnsi="Arial" w:cs="Arial"/>
          <w:b/>
          <w:color w:val="000000"/>
          <w:sz w:val="24"/>
          <w:szCs w:val="24"/>
        </w:rPr>
        <w:t>Тестирање кандидата ће бити 08.11.2020. па Вас молимо да на време ускладите ваше обавезе.</w:t>
      </w:r>
      <w:r w:rsidR="00371D6F">
        <w:rPr>
          <w:rFonts w:ascii="Arial" w:eastAsia="Times New Roman" w:hAnsi="Arial" w:cs="Arial"/>
          <w:color w:val="000000"/>
          <w:sz w:val="24"/>
          <w:szCs w:val="24"/>
        </w:rPr>
        <w:t xml:space="preserve"> Сваки кандидат биће накнадно обавештен о тачном термину почетка тестира</w:t>
      </w:r>
      <w:r w:rsidR="00A82FE0">
        <w:rPr>
          <w:rFonts w:ascii="Arial" w:eastAsia="Times New Roman" w:hAnsi="Arial" w:cs="Arial"/>
          <w:color w:val="000000"/>
          <w:sz w:val="24"/>
          <w:szCs w:val="24"/>
        </w:rPr>
        <w:t>њ</w:t>
      </w:r>
      <w:r w:rsidR="00371D6F">
        <w:rPr>
          <w:rFonts w:ascii="Arial" w:eastAsia="Times New Roman" w:hAnsi="Arial" w:cs="Arial"/>
          <w:color w:val="000000"/>
          <w:sz w:val="24"/>
          <w:szCs w:val="24"/>
        </w:rPr>
        <w:t>а</w:t>
      </w:r>
      <w:r w:rsidR="00A82FE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B1B59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A82FE0">
        <w:rPr>
          <w:rFonts w:ascii="Arial" w:eastAsia="Times New Roman" w:hAnsi="Arial" w:cs="Arial"/>
          <w:color w:val="000000"/>
          <w:sz w:val="24"/>
          <w:szCs w:val="24"/>
        </w:rPr>
        <w:t xml:space="preserve">добиће поруку </w:t>
      </w:r>
      <w:r w:rsidR="00A82FE0" w:rsidRPr="00381E7D">
        <w:rPr>
          <w:rFonts w:ascii="Arial" w:eastAsia="Times New Roman" w:hAnsi="Arial" w:cs="Arial"/>
          <w:color w:val="000000"/>
          <w:sz w:val="24"/>
          <w:szCs w:val="24"/>
        </w:rPr>
        <w:t xml:space="preserve">на </w:t>
      </w:r>
      <w:r w:rsidR="00A82FE0">
        <w:rPr>
          <w:rFonts w:ascii="Arial" w:eastAsia="Times New Roman" w:hAnsi="Arial" w:cs="Arial"/>
          <w:color w:val="000000"/>
          <w:sz w:val="24"/>
          <w:szCs w:val="24"/>
        </w:rPr>
        <w:t>адресу електронске поште и СМС поруку</w:t>
      </w:r>
      <w:r w:rsidR="002B3B85">
        <w:rPr>
          <w:rFonts w:ascii="Arial" w:eastAsia="Times New Roman" w:hAnsi="Arial" w:cs="Arial"/>
          <w:color w:val="000000"/>
          <w:sz w:val="24"/>
          <w:szCs w:val="24"/>
        </w:rPr>
        <w:t xml:space="preserve"> на број мобилног телефона</w:t>
      </w:r>
      <w:r w:rsidR="00A82FE0">
        <w:rPr>
          <w:rFonts w:ascii="Arial" w:eastAsia="Times New Roman" w:hAnsi="Arial" w:cs="Arial"/>
          <w:color w:val="000000"/>
          <w:sz w:val="24"/>
          <w:szCs w:val="24"/>
        </w:rPr>
        <w:t xml:space="preserve"> - кој</w:t>
      </w:r>
      <w:r w:rsidR="00BE3715">
        <w:rPr>
          <w:rFonts w:ascii="Arial" w:eastAsia="Times New Roman" w:hAnsi="Arial" w:cs="Arial"/>
          <w:color w:val="000000"/>
          <w:sz w:val="24"/>
          <w:szCs w:val="24"/>
        </w:rPr>
        <w:t>и</w:t>
      </w:r>
      <w:r w:rsidR="00A82FE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E3715">
        <w:rPr>
          <w:rFonts w:ascii="Arial" w:eastAsia="Times New Roman" w:hAnsi="Arial" w:cs="Arial"/>
          <w:color w:val="000000"/>
          <w:sz w:val="24"/>
          <w:szCs w:val="24"/>
        </w:rPr>
        <w:t>су унешени</w:t>
      </w:r>
      <w:r w:rsidR="00A82FE0">
        <w:rPr>
          <w:rFonts w:ascii="Arial" w:eastAsia="Times New Roman" w:hAnsi="Arial" w:cs="Arial"/>
          <w:color w:val="000000"/>
          <w:sz w:val="24"/>
          <w:szCs w:val="24"/>
        </w:rPr>
        <w:t xml:space="preserve"> у пријаву за стипендију</w:t>
      </w:r>
      <w:r w:rsidR="00AB1B59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2B3B85">
        <w:rPr>
          <w:rFonts w:ascii="Arial" w:eastAsia="Times New Roman" w:hAnsi="Arial" w:cs="Arial"/>
          <w:color w:val="000000"/>
          <w:sz w:val="24"/>
          <w:szCs w:val="24"/>
        </w:rPr>
        <w:t xml:space="preserve"> са линком преко кога кандидат приступа тестирању</w:t>
      </w:r>
      <w:r w:rsidR="00A82FE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371D6F">
        <w:rPr>
          <w:rFonts w:ascii="Arial" w:eastAsia="Times New Roman" w:hAnsi="Arial" w:cs="Arial"/>
          <w:color w:val="000000"/>
          <w:sz w:val="24"/>
          <w:szCs w:val="24"/>
        </w:rPr>
        <w:t xml:space="preserve">На тестирање ће бити позвани сви кадидати </w:t>
      </w:r>
      <w:r w:rsidRPr="00381E7D">
        <w:rPr>
          <w:rFonts w:ascii="Arial" w:eastAsia="Times New Roman" w:hAnsi="Arial" w:cs="Arial"/>
          <w:color w:val="000000"/>
          <w:sz w:val="24"/>
          <w:szCs w:val="24"/>
        </w:rPr>
        <w:t>чија је пријава исправна и  прихваћена од стране Министарства</w:t>
      </w:r>
      <w:r w:rsidR="00371D6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81E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71D6F" w:rsidRPr="00A82FE0">
        <w:rPr>
          <w:rFonts w:ascii="Arial" w:eastAsia="Times New Roman" w:hAnsi="Arial" w:cs="Arial"/>
          <w:b/>
          <w:color w:val="000000"/>
          <w:sz w:val="24"/>
          <w:szCs w:val="24"/>
        </w:rPr>
        <w:t>Сачувајте ваше ПИН кодове које будете добили код уноса и регистрације пријаве јер</w:t>
      </w:r>
      <w:r w:rsidR="00A702E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без њих нећете моћи приступити тестирању</w:t>
      </w:r>
      <w:r w:rsidR="00433042" w:rsidRPr="00A82FE0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r w:rsidR="00A82FE0" w:rsidRPr="00A82FE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E060F6" w:rsidRDefault="00E060F6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381E7D" w:rsidRDefault="00E060F6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Јако је важно да кандидати раде самостално, пажљиво пратећи упутства. </w:t>
      </w:r>
    </w:p>
    <w:p w:rsidR="00FA61E2" w:rsidRDefault="002B3B85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Организатор тестирања има право извршити проверу резултата тако што ће одређени број кандидата позвати на поновно тестирање у контролисаним условима.</w:t>
      </w:r>
    </w:p>
    <w:p w:rsidR="002B3B85" w:rsidRPr="002B3B85" w:rsidRDefault="002B3B85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77AAF" w:rsidRPr="00FA61E2" w:rsidRDefault="00E77AAF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За </w:t>
      </w:r>
      <w:r w:rsidR="0013570C">
        <w:rPr>
          <w:rFonts w:ascii="Arial" w:eastAsia="Times New Roman" w:hAnsi="Arial" w:cs="Arial"/>
          <w:color w:val="000000"/>
          <w:sz w:val="24"/>
          <w:szCs w:val="24"/>
        </w:rPr>
        <w:t>додатне информације везане</w:t>
      </w:r>
      <w:r w:rsidR="00C37A1F">
        <w:rPr>
          <w:rFonts w:ascii="Arial" w:eastAsia="Times New Roman" w:hAnsi="Arial" w:cs="Arial"/>
          <w:color w:val="000000"/>
          <w:sz w:val="24"/>
          <w:szCs w:val="24"/>
        </w:rPr>
        <w:t xml:space="preserve"> за потребна документа, </w:t>
      </w:r>
      <w:r>
        <w:rPr>
          <w:rFonts w:ascii="Arial" w:eastAsia="Times New Roman" w:hAnsi="Arial" w:cs="Arial"/>
          <w:color w:val="000000"/>
          <w:sz w:val="24"/>
          <w:szCs w:val="24"/>
        </w:rPr>
        <w:t>услове и вери</w:t>
      </w:r>
      <w:r w:rsidR="0013570C">
        <w:rPr>
          <w:rFonts w:ascii="Arial" w:eastAsia="Times New Roman" w:hAnsi="Arial" w:cs="Arial"/>
          <w:color w:val="000000"/>
          <w:sz w:val="24"/>
          <w:szCs w:val="24"/>
        </w:rPr>
        <w:t>фикацију пријаве обратите се на</w:t>
      </w:r>
      <w:r w:rsidR="00C37A1F">
        <w:rPr>
          <w:rFonts w:ascii="Arial" w:eastAsia="Times New Roman" w:hAnsi="Arial" w:cs="Arial"/>
          <w:color w:val="000000"/>
          <w:sz w:val="24"/>
          <w:szCs w:val="24"/>
        </w:rPr>
        <w:t>имејл</w:t>
      </w:r>
      <w:r w:rsidR="0013570C">
        <w:rPr>
          <w:rFonts w:ascii="Arial" w:eastAsia="Times New Roman" w:hAnsi="Arial" w:cs="Arial"/>
          <w:color w:val="000000"/>
          <w:sz w:val="24"/>
          <w:szCs w:val="24"/>
        </w:rPr>
        <w:t xml:space="preserve">:studenti@mpn.gov.rsили на телефон број 011/2403- 547,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п</w:t>
      </w:r>
      <w:r w:rsidR="0013570C">
        <w:rPr>
          <w:rFonts w:ascii="Arial" w:eastAsia="Times New Roman" w:hAnsi="Arial" w:cs="Arial"/>
          <w:color w:val="000000"/>
          <w:sz w:val="24"/>
          <w:szCs w:val="24"/>
        </w:rPr>
        <w:t>онедељак – петак, у периоду од 10-12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часова.</w:t>
      </w:r>
    </w:p>
    <w:p w:rsidR="00E77AAF" w:rsidRDefault="00E77AAF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B3B85" w:rsidRDefault="002B3B85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77AAF" w:rsidRDefault="00FA61E2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У случају техничких проблема са уносом пријаве ко</w:t>
      </w:r>
      <w:r w:rsidR="00E77AAF">
        <w:rPr>
          <w:rFonts w:ascii="Arial" w:eastAsia="Times New Roman" w:hAnsi="Arial" w:cs="Arial"/>
          <w:color w:val="000000"/>
          <w:sz w:val="24"/>
          <w:szCs w:val="24"/>
        </w:rPr>
        <w:t>нтактирајте техничку подршку на:</w:t>
      </w:r>
    </w:p>
    <w:p w:rsidR="002D6E9E" w:rsidRDefault="00314B95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talenti</w:t>
      </w:r>
      <w:r w:rsidR="00FA61E2" w:rsidRPr="00FA61E2">
        <w:rPr>
          <w:rFonts w:ascii="Arial" w:eastAsia="Times New Roman" w:hAnsi="Arial" w:cs="Arial"/>
          <w:color w:val="000000"/>
          <w:sz w:val="24"/>
          <w:szCs w:val="24"/>
        </w:rPr>
        <w:t>@totalassessment.net</w:t>
      </w:r>
      <w:r w:rsidR="00E77AAF">
        <w:rPr>
          <w:rFonts w:ascii="Arial" w:eastAsia="Times New Roman" w:hAnsi="Arial" w:cs="Arial"/>
          <w:color w:val="000000"/>
          <w:sz w:val="24"/>
          <w:szCs w:val="24"/>
        </w:rPr>
        <w:t xml:space="preserve"> или на телефон </w:t>
      </w:r>
      <w:r w:rsidR="0013570C">
        <w:rPr>
          <w:rFonts w:ascii="Arial" w:eastAsia="Times New Roman" w:hAnsi="Arial" w:cs="Arial"/>
          <w:color w:val="000000"/>
          <w:sz w:val="24"/>
          <w:szCs w:val="24"/>
        </w:rPr>
        <w:t>број</w:t>
      </w:r>
      <w:r w:rsidR="00E77AAF">
        <w:rPr>
          <w:rFonts w:ascii="Arial" w:eastAsia="Times New Roman" w:hAnsi="Arial" w:cs="Arial"/>
          <w:color w:val="000000"/>
          <w:sz w:val="24"/>
          <w:szCs w:val="24"/>
        </w:rPr>
        <w:t xml:space="preserve"> 065/4647957</w:t>
      </w:r>
      <w:r w:rsidR="0013570C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77AAF">
        <w:rPr>
          <w:rFonts w:ascii="Arial" w:eastAsia="Times New Roman" w:hAnsi="Arial" w:cs="Arial"/>
          <w:color w:val="000000"/>
          <w:sz w:val="24"/>
          <w:szCs w:val="24"/>
        </w:rPr>
        <w:t xml:space="preserve"> понедељак </w:t>
      </w:r>
      <w:r w:rsidR="0013570C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E77AAF">
        <w:rPr>
          <w:rFonts w:ascii="Arial" w:eastAsia="Times New Roman" w:hAnsi="Arial" w:cs="Arial"/>
          <w:color w:val="000000"/>
          <w:sz w:val="24"/>
          <w:szCs w:val="24"/>
        </w:rPr>
        <w:t xml:space="preserve"> петак</w:t>
      </w:r>
      <w:r w:rsidR="0013570C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77AAF">
        <w:rPr>
          <w:rFonts w:ascii="Arial" w:eastAsia="Times New Roman" w:hAnsi="Arial" w:cs="Arial"/>
          <w:color w:val="000000"/>
          <w:sz w:val="24"/>
          <w:szCs w:val="24"/>
        </w:rPr>
        <w:t xml:space="preserve"> у периоду од 09</w:t>
      </w:r>
      <w:r w:rsidR="002B3B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77AAF">
        <w:rPr>
          <w:rFonts w:ascii="Arial" w:eastAsia="Times New Roman" w:hAnsi="Arial" w:cs="Arial"/>
          <w:color w:val="000000"/>
          <w:sz w:val="24"/>
          <w:szCs w:val="24"/>
        </w:rPr>
        <w:t>-15 часова.</w:t>
      </w:r>
    </w:p>
    <w:p w:rsidR="002B3B85" w:rsidRDefault="002B3B85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D6E9E" w:rsidRDefault="002D6E9E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Напомена:</w:t>
      </w:r>
    </w:p>
    <w:p w:rsidR="002D6E9E" w:rsidRPr="002D6E9E" w:rsidRDefault="002D6E9E" w:rsidP="00ED6B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Ученици и студенти који настављају са кориш</w:t>
      </w:r>
      <w:r w:rsidR="000F110B">
        <w:rPr>
          <w:rFonts w:ascii="Arial" w:eastAsia="Times New Roman" w:hAnsi="Arial" w:cs="Arial"/>
          <w:color w:val="000000"/>
          <w:sz w:val="24"/>
          <w:szCs w:val="24"/>
        </w:rPr>
        <w:t>ћењем стипендије за школску 2020/2021</w:t>
      </w:r>
      <w:r>
        <w:rPr>
          <w:rFonts w:ascii="Arial" w:eastAsia="Times New Roman" w:hAnsi="Arial" w:cs="Arial"/>
          <w:color w:val="000000"/>
          <w:sz w:val="24"/>
          <w:szCs w:val="24"/>
        </w:rPr>
        <w:t>. годину не пријављују се на конкурс. П</w:t>
      </w:r>
      <w:r w:rsidR="00FA0CE7">
        <w:rPr>
          <w:rFonts w:ascii="Arial" w:eastAsia="Times New Roman" w:hAnsi="Arial" w:cs="Arial"/>
          <w:color w:val="000000"/>
          <w:sz w:val="24"/>
          <w:szCs w:val="24"/>
        </w:rPr>
        <w:t>ријаве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за наставак коришћења стипендије</w:t>
      </w:r>
      <w:r w:rsidR="00FA0CE7">
        <w:rPr>
          <w:rFonts w:ascii="Arial" w:eastAsia="Times New Roman" w:hAnsi="Arial" w:cs="Arial"/>
          <w:color w:val="000000"/>
          <w:sz w:val="24"/>
          <w:szCs w:val="24"/>
        </w:rPr>
        <w:t xml:space="preserve"> су послате на кућну адресу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sectPr w:rsidR="002D6E9E" w:rsidRPr="002D6E9E" w:rsidSect="00600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745"/>
    <w:multiLevelType w:val="hybridMultilevel"/>
    <w:tmpl w:val="40B81DD6"/>
    <w:lvl w:ilvl="0" w:tplc="8B40A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1738"/>
    <w:multiLevelType w:val="hybridMultilevel"/>
    <w:tmpl w:val="8BF83452"/>
    <w:lvl w:ilvl="0" w:tplc="1B9A2F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C7A6C"/>
    <w:multiLevelType w:val="hybridMultilevel"/>
    <w:tmpl w:val="9E5A49BC"/>
    <w:lvl w:ilvl="0" w:tplc="9796C070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35C"/>
    <w:multiLevelType w:val="hybridMultilevel"/>
    <w:tmpl w:val="016E4D0A"/>
    <w:lvl w:ilvl="0" w:tplc="8B40A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69F5"/>
    <w:multiLevelType w:val="hybridMultilevel"/>
    <w:tmpl w:val="2AAC7768"/>
    <w:lvl w:ilvl="0" w:tplc="1B9A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03E8D"/>
    <w:multiLevelType w:val="hybridMultilevel"/>
    <w:tmpl w:val="C562E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20233"/>
    <w:multiLevelType w:val="hybridMultilevel"/>
    <w:tmpl w:val="2FA42814"/>
    <w:lvl w:ilvl="0" w:tplc="1B9A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D23E6"/>
    <w:multiLevelType w:val="hybridMultilevel"/>
    <w:tmpl w:val="B068F222"/>
    <w:lvl w:ilvl="0" w:tplc="8B40A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67014"/>
    <w:multiLevelType w:val="hybridMultilevel"/>
    <w:tmpl w:val="4EC8D3C0"/>
    <w:lvl w:ilvl="0" w:tplc="1B9A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945C7E"/>
    <w:multiLevelType w:val="hybridMultilevel"/>
    <w:tmpl w:val="450406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425DD7"/>
    <w:multiLevelType w:val="hybridMultilevel"/>
    <w:tmpl w:val="8D324D54"/>
    <w:lvl w:ilvl="0" w:tplc="8B40A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0A443F"/>
    <w:multiLevelType w:val="hybridMultilevel"/>
    <w:tmpl w:val="7BB89D38"/>
    <w:lvl w:ilvl="0" w:tplc="8B40A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476ABF"/>
    <w:multiLevelType w:val="hybridMultilevel"/>
    <w:tmpl w:val="F77C10C8"/>
    <w:lvl w:ilvl="0" w:tplc="1B9A2F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32440"/>
    <w:multiLevelType w:val="hybridMultilevel"/>
    <w:tmpl w:val="D590763C"/>
    <w:lvl w:ilvl="0" w:tplc="8B40A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131EE"/>
    <w:multiLevelType w:val="hybridMultilevel"/>
    <w:tmpl w:val="6410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F7E30"/>
    <w:multiLevelType w:val="hybridMultilevel"/>
    <w:tmpl w:val="8EAA7D76"/>
    <w:lvl w:ilvl="0" w:tplc="AF7EEE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1726F"/>
    <w:multiLevelType w:val="hybridMultilevel"/>
    <w:tmpl w:val="D3DAE8B0"/>
    <w:lvl w:ilvl="0" w:tplc="8B40A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C02BA"/>
    <w:multiLevelType w:val="hybridMultilevel"/>
    <w:tmpl w:val="B57E3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720F7"/>
    <w:multiLevelType w:val="hybridMultilevel"/>
    <w:tmpl w:val="EBB40D26"/>
    <w:lvl w:ilvl="0" w:tplc="8B40A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D97B5C"/>
    <w:multiLevelType w:val="hybridMultilevel"/>
    <w:tmpl w:val="B63CA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2516D"/>
    <w:multiLevelType w:val="hybridMultilevel"/>
    <w:tmpl w:val="258CCF72"/>
    <w:lvl w:ilvl="0" w:tplc="8B40A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63124"/>
    <w:multiLevelType w:val="hybridMultilevel"/>
    <w:tmpl w:val="5A445558"/>
    <w:lvl w:ilvl="0" w:tplc="9796C070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BB0A95"/>
    <w:multiLevelType w:val="hybridMultilevel"/>
    <w:tmpl w:val="63CE56EE"/>
    <w:lvl w:ilvl="0" w:tplc="1B9A2F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4"/>
  </w:num>
  <w:num w:numId="5">
    <w:abstractNumId w:val="10"/>
  </w:num>
  <w:num w:numId="6">
    <w:abstractNumId w:val="3"/>
  </w:num>
  <w:num w:numId="7">
    <w:abstractNumId w:val="18"/>
  </w:num>
  <w:num w:numId="8">
    <w:abstractNumId w:val="20"/>
  </w:num>
  <w:num w:numId="9">
    <w:abstractNumId w:val="21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22"/>
  </w:num>
  <w:num w:numId="15">
    <w:abstractNumId w:val="8"/>
  </w:num>
  <w:num w:numId="16">
    <w:abstractNumId w:val="6"/>
  </w:num>
  <w:num w:numId="17">
    <w:abstractNumId w:val="13"/>
  </w:num>
  <w:num w:numId="18">
    <w:abstractNumId w:val="16"/>
  </w:num>
  <w:num w:numId="19">
    <w:abstractNumId w:val="7"/>
  </w:num>
  <w:num w:numId="20">
    <w:abstractNumId w:val="0"/>
  </w:num>
  <w:num w:numId="21">
    <w:abstractNumId w:val="9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7D"/>
    <w:rsid w:val="00025A0B"/>
    <w:rsid w:val="00076C83"/>
    <w:rsid w:val="000E5C20"/>
    <w:rsid w:val="000F110B"/>
    <w:rsid w:val="000F686F"/>
    <w:rsid w:val="0013570C"/>
    <w:rsid w:val="0018320B"/>
    <w:rsid w:val="00193314"/>
    <w:rsid w:val="001A2F41"/>
    <w:rsid w:val="001C5129"/>
    <w:rsid w:val="001F5E7C"/>
    <w:rsid w:val="00245C62"/>
    <w:rsid w:val="002525D8"/>
    <w:rsid w:val="00272586"/>
    <w:rsid w:val="00292323"/>
    <w:rsid w:val="00294285"/>
    <w:rsid w:val="002A3879"/>
    <w:rsid w:val="002B3B85"/>
    <w:rsid w:val="002B4BC6"/>
    <w:rsid w:val="002C7EFF"/>
    <w:rsid w:val="002D6E9E"/>
    <w:rsid w:val="002E019D"/>
    <w:rsid w:val="002E1108"/>
    <w:rsid w:val="002E7E2A"/>
    <w:rsid w:val="00300D1F"/>
    <w:rsid w:val="00314B95"/>
    <w:rsid w:val="00347B49"/>
    <w:rsid w:val="00354659"/>
    <w:rsid w:val="0036173E"/>
    <w:rsid w:val="00371D6F"/>
    <w:rsid w:val="00381E7D"/>
    <w:rsid w:val="00383B88"/>
    <w:rsid w:val="003A2A2C"/>
    <w:rsid w:val="003F371C"/>
    <w:rsid w:val="004075DC"/>
    <w:rsid w:val="00433042"/>
    <w:rsid w:val="0044624E"/>
    <w:rsid w:val="00450CB3"/>
    <w:rsid w:val="004C334A"/>
    <w:rsid w:val="0055052A"/>
    <w:rsid w:val="005B33FE"/>
    <w:rsid w:val="005F42EE"/>
    <w:rsid w:val="00600657"/>
    <w:rsid w:val="00612328"/>
    <w:rsid w:val="00633B67"/>
    <w:rsid w:val="006474CF"/>
    <w:rsid w:val="0066125D"/>
    <w:rsid w:val="00664A7C"/>
    <w:rsid w:val="00677492"/>
    <w:rsid w:val="006820A9"/>
    <w:rsid w:val="00695650"/>
    <w:rsid w:val="006B11A5"/>
    <w:rsid w:val="006C0EB6"/>
    <w:rsid w:val="006E0DAF"/>
    <w:rsid w:val="0070270E"/>
    <w:rsid w:val="007040BF"/>
    <w:rsid w:val="0071165C"/>
    <w:rsid w:val="007B78BC"/>
    <w:rsid w:val="008400D0"/>
    <w:rsid w:val="0084627B"/>
    <w:rsid w:val="0084742F"/>
    <w:rsid w:val="00850D88"/>
    <w:rsid w:val="00870F21"/>
    <w:rsid w:val="00891975"/>
    <w:rsid w:val="00891C48"/>
    <w:rsid w:val="008B526F"/>
    <w:rsid w:val="00922A3E"/>
    <w:rsid w:val="00937D8D"/>
    <w:rsid w:val="00944174"/>
    <w:rsid w:val="00977DF7"/>
    <w:rsid w:val="009B63D0"/>
    <w:rsid w:val="00A1448B"/>
    <w:rsid w:val="00A702EA"/>
    <w:rsid w:val="00A82FE0"/>
    <w:rsid w:val="00A92918"/>
    <w:rsid w:val="00A9389F"/>
    <w:rsid w:val="00AA4A29"/>
    <w:rsid w:val="00AB1B59"/>
    <w:rsid w:val="00AC1B9B"/>
    <w:rsid w:val="00AD2A85"/>
    <w:rsid w:val="00B6279C"/>
    <w:rsid w:val="00B667A6"/>
    <w:rsid w:val="00BE076B"/>
    <w:rsid w:val="00BE3715"/>
    <w:rsid w:val="00BF5BD1"/>
    <w:rsid w:val="00C16AE8"/>
    <w:rsid w:val="00C170B9"/>
    <w:rsid w:val="00C317B6"/>
    <w:rsid w:val="00C37A1F"/>
    <w:rsid w:val="00C42060"/>
    <w:rsid w:val="00C42583"/>
    <w:rsid w:val="00C671C6"/>
    <w:rsid w:val="00CA5109"/>
    <w:rsid w:val="00CF0287"/>
    <w:rsid w:val="00D14EFF"/>
    <w:rsid w:val="00D1642C"/>
    <w:rsid w:val="00D645F7"/>
    <w:rsid w:val="00D67039"/>
    <w:rsid w:val="00D820EC"/>
    <w:rsid w:val="00D92C7E"/>
    <w:rsid w:val="00DE4CB7"/>
    <w:rsid w:val="00E00E5E"/>
    <w:rsid w:val="00E060F6"/>
    <w:rsid w:val="00E32158"/>
    <w:rsid w:val="00E6705C"/>
    <w:rsid w:val="00E77AAF"/>
    <w:rsid w:val="00E9198E"/>
    <w:rsid w:val="00EB2615"/>
    <w:rsid w:val="00ED086D"/>
    <w:rsid w:val="00ED6B73"/>
    <w:rsid w:val="00F24E5D"/>
    <w:rsid w:val="00F77040"/>
    <w:rsid w:val="00F95AD8"/>
    <w:rsid w:val="00FA0CE7"/>
    <w:rsid w:val="00FA5AF5"/>
    <w:rsid w:val="00FA61E2"/>
    <w:rsid w:val="00FC42C4"/>
    <w:rsid w:val="00FC455B"/>
    <w:rsid w:val="00FE7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8482E-E775-4C23-92AB-A77A8E8B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657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08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0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70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D08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4C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kultet.totalassessment.net/pri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ml</cp:lastModifiedBy>
  <cp:revision>2</cp:revision>
  <dcterms:created xsi:type="dcterms:W3CDTF">2020-09-30T08:06:00Z</dcterms:created>
  <dcterms:modified xsi:type="dcterms:W3CDTF">2020-09-30T08:06:00Z</dcterms:modified>
</cp:coreProperties>
</file>