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B43DD1">
      <w:pPr>
        <w:pStyle w:val="TOC1"/>
        <w:rPr>
          <w:rFonts w:asciiTheme="minorHAnsi" w:eastAsiaTheme="minorEastAsia" w:hAnsiTheme="minorHAnsi" w:cstheme="minorBidi"/>
          <w:b w:val="0"/>
          <w:sz w:val="22"/>
        </w:rPr>
      </w:pPr>
      <w:r w:rsidRPr="00B43DD1">
        <w:rPr>
          <w:b w:val="0"/>
          <w:bCs/>
        </w:rPr>
        <w:fldChar w:fldCharType="begin"/>
      </w:r>
      <w:r w:rsidR="0012585D">
        <w:rPr>
          <w:b w:val="0"/>
          <w:bCs/>
        </w:rPr>
        <w:instrText xml:space="preserve"> TOC \o "1-3" \h \z \t "No Spacing,1" </w:instrText>
      </w:r>
      <w:r w:rsidRPr="00B43DD1">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B43DD1">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B43DD1">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B43DD1">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B43DD1"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B43DD1">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B43DD1">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B43DD1"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B43DD1">
      <w:pPr>
        <w:pStyle w:val="TableofFigures"/>
        <w:rPr>
          <w:rFonts w:asciiTheme="minorHAnsi" w:eastAsiaTheme="minorEastAsia" w:hAnsiTheme="minorHAnsi" w:cstheme="minorBidi"/>
          <w:noProof/>
          <w:sz w:val="22"/>
          <w:lang w:val="id-ID" w:eastAsia="id-ID"/>
        </w:rPr>
      </w:pPr>
      <w:r w:rsidRPr="00B43DD1">
        <w:fldChar w:fldCharType="begin"/>
      </w:r>
      <w:r w:rsidR="00B62913">
        <w:instrText xml:space="preserve"> TOC \h \z \c "Gambar" </w:instrText>
      </w:r>
      <w:r w:rsidRPr="00B43DD1">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B43DD1">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B43DD1">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B43DD1"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B706C2">
      <w:pPr>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1" w:history="1">
        <w:r w:rsidR="00B706C2" w:rsidRPr="009B6FAB">
          <w:rPr>
            <w:rStyle w:val="Hyperlink"/>
          </w:rPr>
          <w:t>socialba</w:t>
        </w:r>
        <w:r w:rsidR="00B706C2" w:rsidRPr="009B6FAB">
          <w:rPr>
            <w:rStyle w:val="Hyperlink"/>
          </w:rPr>
          <w:t>k</w:t>
        </w:r>
        <w:r w:rsidR="00B706C2" w:rsidRPr="009B6FAB">
          <w:rPr>
            <w:rStyle w:val="Hyperlink"/>
          </w:rPr>
          <w:t>ers.c</w:t>
        </w:r>
        <w:r w:rsidR="00B706C2" w:rsidRPr="009B6FAB">
          <w:rPr>
            <w:rStyle w:val="Hyperlink"/>
          </w:rPr>
          <w:t>o</w:t>
        </w:r>
        <w:r w:rsidR="00B706C2" w:rsidRPr="009B6FAB">
          <w:rPr>
            <w:rStyle w:val="Hyperlink"/>
          </w:rPr>
          <w:t>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2"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B706C2">
      <w:pPr>
        <w:pStyle w:val="ListParagraph"/>
        <w:numPr>
          <w:ilvl w:val="0"/>
          <w:numId w:val="42"/>
        </w:numPr>
        <w:spacing w:before="0" w:after="200"/>
        <w:jc w:val="left"/>
        <w:rPr>
          <w:szCs w:val="24"/>
        </w:rPr>
      </w:pPr>
      <w:r>
        <w:rPr>
          <w:szCs w:val="24"/>
          <w:lang w:val="id-ID"/>
        </w:rPr>
        <w:t>Bagaimana mengumpulkan data pelatihan secara otomatis.</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pPr>
        <w:spacing w:before="0" w:after="0" w:line="240" w:lineRule="auto"/>
        <w:jc w:val="left"/>
        <w:rPr>
          <w:szCs w:val="24"/>
        </w:rPr>
      </w:pPr>
      <w:r>
        <w:rPr>
          <w:szCs w:val="24"/>
        </w:rPr>
        <w:br w:type="page"/>
      </w:r>
    </w:p>
    <w:p w:rsidR="00712812" w:rsidRDefault="003932AB" w:rsidP="00712812">
      <w:pPr>
        <w:pStyle w:val="ListParagraph"/>
        <w:rPr>
          <w:szCs w:val="24"/>
        </w:rPr>
      </w:pPr>
      <w:r>
        <w:rPr>
          <w:noProof/>
          <w:szCs w:val="24"/>
          <w:lang w:val="id-ID" w:eastAsia="id-ID"/>
        </w:rPr>
        <w:lastRenderedPageBreak/>
        <w:pict>
          <v:rect id="_x0000_s1040" style="position:absolute;left:0;text-align:left;margin-left:32.1pt;margin-top:-20.4pt;width:404.25pt;height:234pt;z-index:251662335"/>
        </w:pict>
      </w:r>
      <w:r>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7D6A98" w:rsidRPr="007D6A98" w:rsidRDefault="007D6A98">
                    <w:pPr>
                      <w:rPr>
                        <w:lang w:val="id-ID"/>
                      </w:rPr>
                    </w:pPr>
                    <w:r>
                      <w:rPr>
                        <w:lang w:val="id-ID"/>
                      </w:rPr>
                      <w:t>Testing</w:t>
                    </w:r>
                  </w:p>
                </w:txbxContent>
              </v:textbox>
            </v:roundrect>
            <v:roundrect id="_x0000_s1037" style="position:absolute;left:3090;top:2985;width:2625;height:2925" arcsize="10923f">
              <v:textbox>
                <w:txbxContent>
                  <w:p w:rsidR="007D6A98" w:rsidRPr="007D6A98" w:rsidRDefault="007D6A98">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6879A4" w:rsidRDefault="006879A4" w:rsidP="00B06A96">
                    <w:pPr>
                      <w:jc w:val="center"/>
                    </w:pPr>
                    <w:r>
                      <w:t>Classifier  sentiment</w:t>
                    </w:r>
                  </w:p>
                  <w:p w:rsidR="006879A4" w:rsidRDefault="006879A4"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6879A4" w:rsidRDefault="006879A4"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6879A4" w:rsidRDefault="006879A4" w:rsidP="00712812">
                    <w:r>
                      <w:t>Preprocessing</w:t>
                    </w:r>
                  </w:p>
                </w:txbxContent>
              </v:textbox>
            </v:shape>
            <v:shape id="_x0000_s1028" type="#_x0000_t109" style="position:absolute;left:3198;top:4383;width:2325;height:732">
              <v:textbox style="mso-next-textbox:#_x0000_s1028">
                <w:txbxContent>
                  <w:p w:rsidR="006879A4" w:rsidRDefault="006879A4" w:rsidP="00712812">
                    <w:r>
                      <w:t>Lexicon based method</w:t>
                    </w:r>
                  </w:p>
                </w:txbxContent>
              </v:textbox>
            </v:shape>
            <v:shape id="_x0000_s1029" type="#_x0000_t109" style="position:absolute;left:8463;top:4368;width:2715;height:642">
              <v:textbox style="mso-next-textbox:#_x0000_s1029">
                <w:txbxContent>
                  <w:p w:rsidR="006879A4" w:rsidRDefault="006879A4" w:rsidP="00712812">
                    <w:r>
                      <w:t>Machine Learning Method</w:t>
                    </w:r>
                  </w:p>
                  <w:p w:rsidR="006879A4" w:rsidRDefault="006879A4"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rPr>
      </w:pPr>
    </w:p>
    <w:p w:rsidR="00712812" w:rsidRDefault="00712812" w:rsidP="00712812">
      <w:pPr>
        <w:pStyle w:val="ListParagraph"/>
        <w:rPr>
          <w:szCs w:val="24"/>
          <w:lang w:val="id-ID"/>
        </w:rPr>
      </w:pPr>
    </w:p>
    <w:p w:rsidR="009075BE" w:rsidRDefault="009075BE" w:rsidP="00712812">
      <w:pPr>
        <w:pStyle w:val="ListParagraph"/>
        <w:rPr>
          <w:szCs w:val="24"/>
          <w:lang w:val="id-ID"/>
        </w:rPr>
      </w:pPr>
    </w:p>
    <w:p w:rsidR="009075BE" w:rsidRPr="00BF07F5" w:rsidRDefault="009075BE" w:rsidP="009075BE">
      <w:pPr>
        <w:pStyle w:val="Caption"/>
        <w:rPr>
          <w:szCs w:val="24"/>
          <w:lang w:val="id-ID"/>
        </w:rPr>
      </w:pPr>
      <w:r>
        <w:t xml:space="preserve">Gambar  </w:t>
      </w:r>
      <w:fldSimple w:instr=" SEQ Gambar_ \* ARABIC \s 1 ">
        <w:r>
          <w:rPr>
            <w:noProof/>
          </w:rPr>
          <w:t>1</w:t>
        </w:r>
      </w:fldSimple>
      <w:r>
        <w:rPr>
          <w:lang w:val="id-ID"/>
        </w:rPr>
        <w:t xml:space="preserve">.1 </w:t>
      </w:r>
      <w:r w:rsidRPr="00B46EED">
        <w:rPr>
          <w:noProof/>
        </w:rPr>
        <w:t>Gambaran Umum Sistem yang akan dibangun</w:t>
      </w: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Pr="00F33E3B" w:rsidRDefault="00712812" w:rsidP="00712812">
      <w:pPr>
        <w:pStyle w:val="ListParagraph"/>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573A31">
      <w:pPr>
        <w:pStyle w:val="Heading2"/>
        <w:rPr>
          <w:lang w:val="id-ID"/>
        </w:rPr>
      </w:pPr>
      <w:bookmarkStart w:id="37" w:name="_Toc353223652"/>
      <w:r>
        <w:rPr>
          <w:lang w:val="id-ID"/>
        </w:rPr>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lastRenderedPageBreak/>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D74ADA" w:rsidRDefault="00573A31" w:rsidP="00573A31">
      <w:pPr>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573A31">
      <w:pPr>
        <w:rPr>
          <w:i/>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C491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C491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C491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855CA5">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855CA5">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C491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FC491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C491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C491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FC491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Pr="00FC4914" w:rsidRDefault="00AF7A91" w:rsidP="00FC491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F34656">
            <w:pPr>
              <w:jc w:val="center"/>
              <w:rPr>
                <w:szCs w:val="24"/>
              </w:rPr>
            </w:pPr>
            <w:r>
              <w:rPr>
                <w:szCs w:val="24"/>
              </w:rPr>
              <w:t>No.</w:t>
            </w:r>
          </w:p>
        </w:tc>
        <w:tc>
          <w:tcPr>
            <w:tcW w:w="3330" w:type="dxa"/>
          </w:tcPr>
          <w:p w:rsidR="00135F30" w:rsidRDefault="00135F30" w:rsidP="00F34656">
            <w:pPr>
              <w:jc w:val="center"/>
              <w:rPr>
                <w:szCs w:val="24"/>
              </w:rPr>
            </w:pPr>
            <w:r>
              <w:rPr>
                <w:szCs w:val="24"/>
              </w:rPr>
              <w:t>Penulis &amp; Tahun</w:t>
            </w:r>
          </w:p>
        </w:tc>
        <w:tc>
          <w:tcPr>
            <w:tcW w:w="4572" w:type="dxa"/>
          </w:tcPr>
          <w:p w:rsidR="00135F30" w:rsidRDefault="00135F30" w:rsidP="00F34656">
            <w:pPr>
              <w:jc w:val="center"/>
              <w:rPr>
                <w:szCs w:val="24"/>
              </w:rPr>
            </w:pPr>
            <w:r>
              <w:rPr>
                <w:szCs w:val="24"/>
              </w:rPr>
              <w:t>Persamaan</w:t>
            </w:r>
          </w:p>
        </w:tc>
        <w:tc>
          <w:tcPr>
            <w:tcW w:w="4961" w:type="dxa"/>
          </w:tcPr>
          <w:p w:rsidR="00135F30" w:rsidRDefault="00135F30" w:rsidP="00F34656">
            <w:pPr>
              <w:jc w:val="center"/>
              <w:rPr>
                <w:szCs w:val="24"/>
              </w:rPr>
            </w:pPr>
            <w:r>
              <w:rPr>
                <w:szCs w:val="24"/>
              </w:rPr>
              <w:t>Perbedaan</w:t>
            </w:r>
          </w:p>
        </w:tc>
      </w:tr>
      <w:tr w:rsidR="00135F30" w:rsidTr="008E32F5">
        <w:tc>
          <w:tcPr>
            <w:tcW w:w="570" w:type="dxa"/>
          </w:tcPr>
          <w:p w:rsidR="00135F30" w:rsidRDefault="00135F30" w:rsidP="00F34656">
            <w:pPr>
              <w:rPr>
                <w:szCs w:val="24"/>
              </w:rPr>
            </w:pPr>
            <w:r>
              <w:rPr>
                <w:szCs w:val="24"/>
              </w:rPr>
              <w:t>1.</w:t>
            </w:r>
          </w:p>
        </w:tc>
        <w:tc>
          <w:tcPr>
            <w:tcW w:w="3330" w:type="dxa"/>
          </w:tcPr>
          <w:p w:rsidR="00135F30" w:rsidRDefault="00135F30" w:rsidP="00F34656">
            <w:pPr>
              <w:rPr>
                <w:szCs w:val="24"/>
              </w:rPr>
            </w:pPr>
            <w:r>
              <w:rPr>
                <w:szCs w:val="24"/>
              </w:rPr>
              <w:t>Pang et al .,2002</w:t>
            </w:r>
          </w:p>
        </w:tc>
        <w:tc>
          <w:tcPr>
            <w:tcW w:w="4572" w:type="dxa"/>
          </w:tcPr>
          <w:p w:rsidR="00135F30" w:rsidRDefault="00135F30" w:rsidP="00F34656">
            <w:pPr>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F34656">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8E32F5">
            <w:pPr>
              <w:rPr>
                <w:szCs w:val="24"/>
              </w:rPr>
            </w:pPr>
            <w:r>
              <w:rPr>
                <w:szCs w:val="24"/>
                <w:lang w:val="id-ID"/>
              </w:rPr>
              <w:t>2</w:t>
            </w:r>
            <w:r>
              <w:rPr>
                <w:szCs w:val="24"/>
              </w:rPr>
              <w:t>.</w:t>
            </w:r>
          </w:p>
        </w:tc>
        <w:tc>
          <w:tcPr>
            <w:tcW w:w="3330" w:type="dxa"/>
          </w:tcPr>
          <w:p w:rsidR="008E32F5" w:rsidRDefault="008E32F5" w:rsidP="008E32F5">
            <w:pPr>
              <w:rPr>
                <w:szCs w:val="24"/>
              </w:rPr>
            </w:pPr>
            <w:r>
              <w:rPr>
                <w:szCs w:val="24"/>
              </w:rPr>
              <w:t>Harb, et al., 2008</w:t>
            </w:r>
          </w:p>
        </w:tc>
        <w:tc>
          <w:tcPr>
            <w:tcW w:w="4572" w:type="dxa"/>
          </w:tcPr>
          <w:p w:rsidR="008E32F5" w:rsidRDefault="008E32F5" w:rsidP="008E32F5">
            <w:pPr>
              <w:rPr>
                <w:szCs w:val="24"/>
              </w:rPr>
            </w:pPr>
            <w:r>
              <w:rPr>
                <w:szCs w:val="24"/>
              </w:rPr>
              <w:t>Metode yang digunakan lexicon based dan pada media online.</w:t>
            </w:r>
          </w:p>
        </w:tc>
        <w:tc>
          <w:tcPr>
            <w:tcW w:w="4961" w:type="dxa"/>
          </w:tcPr>
          <w:p w:rsidR="008E32F5" w:rsidRDefault="008E32F5" w:rsidP="008E32F5">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F34656">
            <w:pPr>
              <w:rPr>
                <w:szCs w:val="24"/>
              </w:rPr>
            </w:pPr>
            <w:r>
              <w:rPr>
                <w:szCs w:val="24"/>
                <w:lang w:val="id-ID"/>
              </w:rPr>
              <w:t>3</w:t>
            </w:r>
            <w:r w:rsidR="00135F30">
              <w:rPr>
                <w:szCs w:val="24"/>
              </w:rPr>
              <w:t>.</w:t>
            </w:r>
          </w:p>
        </w:tc>
        <w:tc>
          <w:tcPr>
            <w:tcW w:w="3330" w:type="dxa"/>
          </w:tcPr>
          <w:p w:rsidR="00135F30" w:rsidRDefault="00135F30" w:rsidP="00F34656">
            <w:pPr>
              <w:rPr>
                <w:szCs w:val="24"/>
              </w:rPr>
            </w:pPr>
            <w:r>
              <w:rPr>
                <w:szCs w:val="24"/>
              </w:rPr>
              <w:t>Franky dan Ruli .,2008</w:t>
            </w:r>
          </w:p>
        </w:tc>
        <w:tc>
          <w:tcPr>
            <w:tcW w:w="4572" w:type="dxa"/>
          </w:tcPr>
          <w:p w:rsidR="00135F30" w:rsidRDefault="00135F30" w:rsidP="00F34656">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F34656">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F34656">
            <w:pPr>
              <w:rPr>
                <w:szCs w:val="24"/>
              </w:rPr>
            </w:pPr>
            <w:r>
              <w:rPr>
                <w:szCs w:val="24"/>
                <w:lang w:val="id-ID"/>
              </w:rPr>
              <w:t>4</w:t>
            </w:r>
            <w:r w:rsidR="00135F30">
              <w:rPr>
                <w:szCs w:val="24"/>
              </w:rPr>
              <w:t>.</w:t>
            </w:r>
          </w:p>
        </w:tc>
        <w:tc>
          <w:tcPr>
            <w:tcW w:w="3330" w:type="dxa"/>
          </w:tcPr>
          <w:p w:rsidR="00135F30" w:rsidRDefault="00135F30" w:rsidP="00F34656">
            <w:pPr>
              <w:rPr>
                <w:szCs w:val="24"/>
              </w:rPr>
            </w:pPr>
            <w:r>
              <w:rPr>
                <w:szCs w:val="24"/>
              </w:rPr>
              <w:t>Zhang et al .,2008</w:t>
            </w:r>
          </w:p>
        </w:tc>
        <w:tc>
          <w:tcPr>
            <w:tcW w:w="4572" w:type="dxa"/>
          </w:tcPr>
          <w:p w:rsidR="00135F30" w:rsidRDefault="00135F30" w:rsidP="00F34656">
            <w:pPr>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F34656">
            <w:pPr>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8E32F5">
            <w:pPr>
              <w:rPr>
                <w:szCs w:val="24"/>
              </w:rPr>
            </w:pPr>
            <w:r>
              <w:rPr>
                <w:szCs w:val="24"/>
                <w:lang w:val="id-ID"/>
              </w:rPr>
              <w:lastRenderedPageBreak/>
              <w:t>5</w:t>
            </w:r>
            <w:r>
              <w:rPr>
                <w:szCs w:val="24"/>
              </w:rPr>
              <w:t>.</w:t>
            </w:r>
          </w:p>
        </w:tc>
        <w:tc>
          <w:tcPr>
            <w:tcW w:w="3330" w:type="dxa"/>
          </w:tcPr>
          <w:p w:rsidR="008E32F5" w:rsidRDefault="008E32F5" w:rsidP="008E32F5">
            <w:pPr>
              <w:rPr>
                <w:szCs w:val="24"/>
              </w:rPr>
            </w:pPr>
            <w:r>
              <w:rPr>
                <w:szCs w:val="24"/>
              </w:rPr>
              <w:t>Go, et al ., 2009</w:t>
            </w:r>
          </w:p>
        </w:tc>
        <w:tc>
          <w:tcPr>
            <w:tcW w:w="4572" w:type="dxa"/>
          </w:tcPr>
          <w:p w:rsidR="008E32F5" w:rsidRDefault="008E32F5" w:rsidP="008E32F5">
            <w:pPr>
              <w:rPr>
                <w:szCs w:val="24"/>
              </w:rPr>
            </w:pPr>
            <w:r>
              <w:rPr>
                <w:szCs w:val="24"/>
              </w:rPr>
              <w:t>Menganalisis dari sumber twitter</w:t>
            </w:r>
          </w:p>
        </w:tc>
        <w:tc>
          <w:tcPr>
            <w:tcW w:w="4961" w:type="dxa"/>
          </w:tcPr>
          <w:p w:rsidR="008E32F5" w:rsidRDefault="008E32F5" w:rsidP="008E32F5">
            <w:pPr>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135F30" w:rsidTr="008E32F5">
        <w:tc>
          <w:tcPr>
            <w:tcW w:w="570" w:type="dxa"/>
          </w:tcPr>
          <w:p w:rsidR="00135F30" w:rsidRDefault="008E32F5" w:rsidP="00F34656">
            <w:pPr>
              <w:rPr>
                <w:szCs w:val="24"/>
              </w:rPr>
            </w:pPr>
            <w:r>
              <w:rPr>
                <w:szCs w:val="24"/>
                <w:lang w:val="id-ID"/>
              </w:rPr>
              <w:t>6</w:t>
            </w:r>
            <w:r w:rsidR="00135F30">
              <w:rPr>
                <w:szCs w:val="24"/>
              </w:rPr>
              <w:t xml:space="preserve">. </w:t>
            </w:r>
          </w:p>
        </w:tc>
        <w:tc>
          <w:tcPr>
            <w:tcW w:w="3330" w:type="dxa"/>
          </w:tcPr>
          <w:p w:rsidR="00135F30" w:rsidRDefault="00135F30" w:rsidP="00F34656">
            <w:pPr>
              <w:rPr>
                <w:szCs w:val="24"/>
              </w:rPr>
            </w:pPr>
            <w:r>
              <w:rPr>
                <w:szCs w:val="24"/>
              </w:rPr>
              <w:t>Pak dan Paroubek .,2010</w:t>
            </w:r>
          </w:p>
        </w:tc>
        <w:tc>
          <w:tcPr>
            <w:tcW w:w="4572" w:type="dxa"/>
          </w:tcPr>
          <w:p w:rsidR="00135F30" w:rsidRDefault="00135F30" w:rsidP="00F34656">
            <w:pPr>
              <w:rPr>
                <w:szCs w:val="24"/>
              </w:rPr>
            </w:pPr>
            <w:r>
              <w:rPr>
                <w:szCs w:val="24"/>
              </w:rPr>
              <w:t>Menganalisis dari sumber twitter</w:t>
            </w:r>
          </w:p>
        </w:tc>
        <w:tc>
          <w:tcPr>
            <w:tcW w:w="4961" w:type="dxa"/>
          </w:tcPr>
          <w:p w:rsidR="00135F30" w:rsidRDefault="00135F30" w:rsidP="00F34656">
            <w:pPr>
              <w:rPr>
                <w:szCs w:val="24"/>
              </w:rPr>
            </w:pPr>
            <w:r>
              <w:rPr>
                <w:szCs w:val="24"/>
              </w:rPr>
              <w:t xml:space="preserve">Bahasa yang digunakan dalam penetian ini bahasa indonesia. </w:t>
            </w:r>
          </w:p>
          <w:p w:rsidR="00135F30" w:rsidRDefault="00135F30" w:rsidP="00F34656">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F34656">
            <w:pPr>
              <w:rPr>
                <w:szCs w:val="24"/>
              </w:rPr>
            </w:pPr>
            <w:r>
              <w:rPr>
                <w:szCs w:val="24"/>
                <w:lang w:val="id-ID"/>
              </w:rPr>
              <w:t>7</w:t>
            </w:r>
            <w:r w:rsidR="00135F30">
              <w:rPr>
                <w:szCs w:val="24"/>
              </w:rPr>
              <w:t>.</w:t>
            </w:r>
          </w:p>
        </w:tc>
        <w:tc>
          <w:tcPr>
            <w:tcW w:w="3330" w:type="dxa"/>
          </w:tcPr>
          <w:p w:rsidR="00135F30" w:rsidRDefault="00135F30" w:rsidP="00F34656">
            <w:pPr>
              <w:rPr>
                <w:szCs w:val="24"/>
              </w:rPr>
            </w:pPr>
            <w:r>
              <w:rPr>
                <w:szCs w:val="24"/>
              </w:rPr>
              <w:t>Rasyid dan Purwarianti .,2011</w:t>
            </w:r>
          </w:p>
        </w:tc>
        <w:tc>
          <w:tcPr>
            <w:tcW w:w="4572" w:type="dxa"/>
          </w:tcPr>
          <w:p w:rsidR="00135F30" w:rsidRDefault="00135F30" w:rsidP="00F34656">
            <w:pPr>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F34656">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F34656">
            <w:pPr>
              <w:rPr>
                <w:szCs w:val="24"/>
              </w:rPr>
            </w:pPr>
            <w:r>
              <w:rPr>
                <w:szCs w:val="24"/>
              </w:rPr>
              <w:t>8.</w:t>
            </w:r>
          </w:p>
        </w:tc>
        <w:tc>
          <w:tcPr>
            <w:tcW w:w="3330" w:type="dxa"/>
          </w:tcPr>
          <w:p w:rsidR="00135F30" w:rsidRDefault="00135F30" w:rsidP="00F34656">
            <w:pPr>
              <w:rPr>
                <w:szCs w:val="24"/>
              </w:rPr>
            </w:pPr>
            <w:r>
              <w:rPr>
                <w:szCs w:val="24"/>
              </w:rPr>
              <w:t>Komansilan dan Winarko., 2012</w:t>
            </w:r>
          </w:p>
        </w:tc>
        <w:tc>
          <w:tcPr>
            <w:tcW w:w="4572" w:type="dxa"/>
          </w:tcPr>
          <w:p w:rsidR="00135F30" w:rsidRDefault="00135F30" w:rsidP="00F34656">
            <w:pPr>
              <w:rPr>
                <w:szCs w:val="24"/>
              </w:rPr>
            </w:pPr>
            <w:r>
              <w:rPr>
                <w:szCs w:val="24"/>
              </w:rPr>
              <w:t>Analisis pada bahasa Indonesia.</w:t>
            </w:r>
          </w:p>
        </w:tc>
        <w:tc>
          <w:tcPr>
            <w:tcW w:w="4961" w:type="dxa"/>
          </w:tcPr>
          <w:p w:rsidR="00135F30" w:rsidRDefault="00135F30" w:rsidP="00F34656">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F34656">
            <w:pPr>
              <w:rPr>
                <w:szCs w:val="24"/>
              </w:rPr>
            </w:pPr>
            <w:r>
              <w:rPr>
                <w:szCs w:val="24"/>
              </w:rPr>
              <w:t>Pada penelitian ini sumber data yang digunakan dari twiiter.</w:t>
            </w:r>
          </w:p>
        </w:tc>
      </w:tr>
      <w:tr w:rsidR="00135F30" w:rsidTr="008E32F5">
        <w:tc>
          <w:tcPr>
            <w:tcW w:w="570" w:type="dxa"/>
          </w:tcPr>
          <w:p w:rsidR="00135F30" w:rsidRDefault="00135F30" w:rsidP="00F34656">
            <w:pPr>
              <w:rPr>
                <w:szCs w:val="24"/>
              </w:rPr>
            </w:pPr>
            <w:r>
              <w:rPr>
                <w:szCs w:val="24"/>
              </w:rPr>
              <w:t>9.</w:t>
            </w:r>
          </w:p>
        </w:tc>
        <w:tc>
          <w:tcPr>
            <w:tcW w:w="3330" w:type="dxa"/>
          </w:tcPr>
          <w:p w:rsidR="00135F30" w:rsidRDefault="00135F30" w:rsidP="00F34656">
            <w:pPr>
              <w:rPr>
                <w:szCs w:val="24"/>
              </w:rPr>
            </w:pPr>
            <w:r>
              <w:rPr>
                <w:szCs w:val="24"/>
              </w:rPr>
              <w:t>Aliandu dan Winarko., 2012</w:t>
            </w:r>
          </w:p>
        </w:tc>
        <w:tc>
          <w:tcPr>
            <w:tcW w:w="4572" w:type="dxa"/>
          </w:tcPr>
          <w:p w:rsidR="00135F30" w:rsidRDefault="00135F30" w:rsidP="00F34656">
            <w:pPr>
              <w:rPr>
                <w:szCs w:val="24"/>
              </w:rPr>
            </w:pPr>
            <w:r>
              <w:rPr>
                <w:szCs w:val="24"/>
              </w:rPr>
              <w:t xml:space="preserve">Sumber data yang digunakan dari twiiter. </w:t>
            </w:r>
          </w:p>
          <w:p w:rsidR="00135F30" w:rsidRDefault="00135F30" w:rsidP="00F34656">
            <w:pPr>
              <w:rPr>
                <w:szCs w:val="24"/>
              </w:rPr>
            </w:pPr>
            <w:r>
              <w:rPr>
                <w:szCs w:val="24"/>
              </w:rPr>
              <w:t>Analisis pada bahasa Indonesia.</w:t>
            </w:r>
          </w:p>
        </w:tc>
        <w:tc>
          <w:tcPr>
            <w:tcW w:w="4961" w:type="dxa"/>
          </w:tcPr>
          <w:p w:rsidR="00135F30" w:rsidRDefault="00135F30" w:rsidP="00F34656">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3E1D73" w:rsidRDefault="003E1D73" w:rsidP="00450045">
      <w:pPr>
        <w:pStyle w:val="Heading2"/>
        <w:rPr>
          <w:lang w:val="id-ID"/>
        </w:rPr>
      </w:pPr>
      <w:r>
        <w:rPr>
          <w:lang w:val="id-ID"/>
        </w:rPr>
        <w:t>Natural Language Processing</w:t>
      </w:r>
    </w:p>
    <w:p w:rsidR="00282D6B" w:rsidRPr="00F71DB8" w:rsidRDefault="00282D6B" w:rsidP="00F71DB8">
      <w:pPr>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683954">
      <w:pPr>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4C2AFC">
      <w:pPr>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4C2AFC">
      <w:pPr>
        <w:ind w:firstLine="720"/>
        <w:rPr>
          <w:bCs/>
          <w:iCs/>
          <w:lang w:val="id-ID"/>
        </w:rPr>
      </w:pPr>
      <w:r w:rsidRPr="00282D6B">
        <w:rPr>
          <w:bCs/>
          <w:iCs/>
        </w:rPr>
        <w:lastRenderedPageBreak/>
        <w:t>Chatbot adalah program komputer yang didesain untuk mensimulasikan sebuah percakapan cerdas dengan satu atau lebih pengguna manusia melalui inputan suara atau teks, utamanya digunakan untuk percakapan kecil. Contoh : Cleverbot, SimSimi, dan begobet.</w:t>
      </w:r>
    </w:p>
    <w:p w:rsidR="00F34656" w:rsidRDefault="00B73C15" w:rsidP="00F34656">
      <w:pPr>
        <w:pStyle w:val="Heading2"/>
        <w:rPr>
          <w:lang w:val="id-ID"/>
        </w:rPr>
      </w:pPr>
      <w:r>
        <w:rPr>
          <w:lang w:val="id-ID"/>
        </w:rPr>
        <w:t>Part-of-speech</w:t>
      </w:r>
    </w:p>
    <w:p w:rsidR="00B73C15" w:rsidRDefault="00B73C15" w:rsidP="0062049D">
      <w:pPr>
        <w:ind w:firstLine="567"/>
        <w:rPr>
          <w:lang w:val="id-ID"/>
        </w:rPr>
      </w:pPr>
      <w:r w:rsidRPr="00B73C15">
        <w:rPr>
          <w:i/>
          <w:iCs/>
          <w:lang w:val="id-ID"/>
        </w:rPr>
        <w:t xml:space="preserve">Part-of-speech </w:t>
      </w:r>
      <w:r w:rsidRPr="00B73C15">
        <w:rPr>
          <w:lang w:val="id-ID"/>
        </w:rPr>
        <w:t xml:space="preserve">menunjukkan kelas atau jenis kata dalam sebuah kalimat.Menurut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9A7A94">
      <w:pPr>
        <w:pStyle w:val="Heading3"/>
      </w:pPr>
      <w:r>
        <w:t>Part-of-speech Tagging</w:t>
      </w:r>
    </w:p>
    <w:p w:rsidR="0066327C" w:rsidRPr="00D8173A" w:rsidRDefault="0066327C" w:rsidP="0019252A">
      <w:pPr>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2E5B">
      <w:pPr>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w:t>
      </w:r>
      <w:r w:rsidRPr="00592FF1">
        <w:rPr>
          <w:szCs w:val="24"/>
          <w:lang w:val="id-ID"/>
        </w:rPr>
        <w:lastRenderedPageBreak/>
        <w:t xml:space="preserve">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392FA1">
      <w:pPr>
        <w:pStyle w:val="Heading3"/>
      </w:pPr>
      <w:r>
        <w:t>Tagset</w:t>
      </w:r>
    </w:p>
    <w:p w:rsidR="00392FA1" w:rsidRPr="001830B2" w:rsidRDefault="00392FA1" w:rsidP="001830B2">
      <w:pPr>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768DE" w:rsidRPr="001830B2" w:rsidRDefault="001830B2" w:rsidP="001830B2">
      <w:pPr>
        <w:jc w:val="center"/>
        <w:rPr>
          <w:b/>
          <w:lang w:val="id-ID"/>
        </w:rPr>
      </w:pPr>
      <w:r w:rsidRPr="001830B2">
        <w:rPr>
          <w:b/>
          <w:lang w:val="id-ID"/>
        </w:rPr>
        <w:t>Tabel 3.1 Contoh Tags untuk bahasa Indonesia</w:t>
      </w:r>
    </w:p>
    <w:tbl>
      <w:tblPr>
        <w:tblStyle w:val="TableGrid"/>
        <w:tblW w:w="0" w:type="auto"/>
        <w:tblLook w:val="04A0"/>
      </w:tblPr>
      <w:tblGrid>
        <w:gridCol w:w="2718"/>
        <w:gridCol w:w="2718"/>
        <w:gridCol w:w="2718"/>
      </w:tblGrid>
      <w:tr w:rsidR="00E768DE" w:rsidTr="00E768DE">
        <w:tc>
          <w:tcPr>
            <w:tcW w:w="2718" w:type="dxa"/>
          </w:tcPr>
          <w:p w:rsidR="00E768DE" w:rsidRDefault="00E768DE" w:rsidP="00392FA1">
            <w:pPr>
              <w:rPr>
                <w:lang w:val="id-ID"/>
              </w:rPr>
            </w:pPr>
            <w:r>
              <w:rPr>
                <w:lang w:val="id-ID"/>
              </w:rPr>
              <w:t>Anotasi</w:t>
            </w:r>
          </w:p>
        </w:tc>
        <w:tc>
          <w:tcPr>
            <w:tcW w:w="2718" w:type="dxa"/>
          </w:tcPr>
          <w:p w:rsidR="00E768DE" w:rsidRDefault="00E768DE" w:rsidP="00392FA1">
            <w:pPr>
              <w:rPr>
                <w:lang w:val="id-ID"/>
              </w:rPr>
            </w:pPr>
            <w:r>
              <w:rPr>
                <w:lang w:val="id-ID"/>
              </w:rPr>
              <w:t>Definisi</w:t>
            </w:r>
          </w:p>
        </w:tc>
        <w:tc>
          <w:tcPr>
            <w:tcW w:w="2718" w:type="dxa"/>
          </w:tcPr>
          <w:p w:rsidR="00E768DE" w:rsidRDefault="00E768DE" w:rsidP="00392FA1">
            <w:pPr>
              <w:rPr>
                <w:lang w:val="id-ID"/>
              </w:rPr>
            </w:pPr>
            <w:r>
              <w:rPr>
                <w:lang w:val="id-ID"/>
              </w:rPr>
              <w:t>Contoh</w:t>
            </w:r>
          </w:p>
        </w:tc>
      </w:tr>
      <w:tr w:rsidR="00E768DE" w:rsidTr="00E768DE">
        <w:tc>
          <w:tcPr>
            <w:tcW w:w="2718" w:type="dxa"/>
          </w:tcPr>
          <w:p w:rsidR="00E768DE" w:rsidRDefault="00E768DE" w:rsidP="00392FA1">
            <w:pPr>
              <w:rPr>
                <w:lang w:val="id-ID"/>
              </w:rPr>
            </w:pPr>
            <w:r>
              <w:rPr>
                <w:lang w:val="id-ID"/>
              </w:rPr>
              <w:t>JJ</w:t>
            </w:r>
          </w:p>
        </w:tc>
        <w:tc>
          <w:tcPr>
            <w:tcW w:w="2718" w:type="dxa"/>
          </w:tcPr>
          <w:p w:rsidR="00E768DE" w:rsidRDefault="003E7F26" w:rsidP="00392FA1">
            <w:pPr>
              <w:rPr>
                <w:lang w:val="id-ID"/>
              </w:rPr>
            </w:pPr>
            <w:r>
              <w:rPr>
                <w:lang w:val="id-ID"/>
              </w:rPr>
              <w:t>Kata Sifat</w:t>
            </w:r>
          </w:p>
        </w:tc>
        <w:tc>
          <w:tcPr>
            <w:tcW w:w="2718" w:type="dxa"/>
          </w:tcPr>
          <w:p w:rsidR="00E768DE" w:rsidRDefault="00806780" w:rsidP="00392FA1">
            <w:pPr>
              <w:rPr>
                <w:lang w:val="id-ID"/>
              </w:rPr>
            </w:pPr>
            <w:r>
              <w:rPr>
                <w:lang w:val="id-ID"/>
              </w:rPr>
              <w:t>Baik, Kejam</w:t>
            </w:r>
          </w:p>
        </w:tc>
      </w:tr>
      <w:tr w:rsidR="00E768DE" w:rsidTr="00E768DE">
        <w:tc>
          <w:tcPr>
            <w:tcW w:w="2718" w:type="dxa"/>
          </w:tcPr>
          <w:p w:rsidR="00E768DE" w:rsidRDefault="00E768DE" w:rsidP="00392FA1">
            <w:pPr>
              <w:rPr>
                <w:lang w:val="id-ID"/>
              </w:rPr>
            </w:pPr>
            <w:r>
              <w:rPr>
                <w:lang w:val="id-ID"/>
              </w:rPr>
              <w:t>NN</w:t>
            </w:r>
          </w:p>
        </w:tc>
        <w:tc>
          <w:tcPr>
            <w:tcW w:w="2718" w:type="dxa"/>
          </w:tcPr>
          <w:p w:rsidR="00E768DE" w:rsidRDefault="003E7F26" w:rsidP="00392FA1">
            <w:pPr>
              <w:rPr>
                <w:lang w:val="id-ID"/>
              </w:rPr>
            </w:pPr>
            <w:r>
              <w:rPr>
                <w:lang w:val="id-ID"/>
              </w:rPr>
              <w:t>Kata Benda</w:t>
            </w:r>
          </w:p>
        </w:tc>
        <w:tc>
          <w:tcPr>
            <w:tcW w:w="2718" w:type="dxa"/>
          </w:tcPr>
          <w:p w:rsidR="00E768DE" w:rsidRDefault="00806780" w:rsidP="00392FA1">
            <w:pPr>
              <w:rPr>
                <w:lang w:val="id-ID"/>
              </w:rPr>
            </w:pPr>
            <w:r>
              <w:rPr>
                <w:lang w:val="id-ID"/>
              </w:rPr>
              <w:t>Mobil, Buku</w:t>
            </w:r>
          </w:p>
        </w:tc>
      </w:tr>
      <w:tr w:rsidR="00E768DE" w:rsidTr="00E768DE">
        <w:tc>
          <w:tcPr>
            <w:tcW w:w="2718" w:type="dxa"/>
          </w:tcPr>
          <w:p w:rsidR="00E768DE" w:rsidRDefault="00E768DE" w:rsidP="00392FA1">
            <w:pPr>
              <w:rPr>
                <w:lang w:val="id-ID"/>
              </w:rPr>
            </w:pPr>
            <w:r>
              <w:rPr>
                <w:lang w:val="id-ID"/>
              </w:rPr>
              <w:t>VB</w:t>
            </w:r>
          </w:p>
        </w:tc>
        <w:tc>
          <w:tcPr>
            <w:tcW w:w="2718" w:type="dxa"/>
          </w:tcPr>
          <w:p w:rsidR="00E768DE" w:rsidRDefault="003E7F26" w:rsidP="00392FA1">
            <w:pPr>
              <w:rPr>
                <w:lang w:val="id-ID"/>
              </w:rPr>
            </w:pPr>
            <w:r>
              <w:rPr>
                <w:lang w:val="id-ID"/>
              </w:rPr>
              <w:t>Kata Kerja</w:t>
            </w:r>
          </w:p>
        </w:tc>
        <w:tc>
          <w:tcPr>
            <w:tcW w:w="2718" w:type="dxa"/>
          </w:tcPr>
          <w:p w:rsidR="00E768DE" w:rsidRDefault="00806780" w:rsidP="00392FA1">
            <w:pPr>
              <w:rPr>
                <w:lang w:val="id-ID"/>
              </w:rPr>
            </w:pPr>
            <w:r>
              <w:rPr>
                <w:lang w:val="id-ID"/>
              </w:rPr>
              <w:t>Pergi, membeli</w:t>
            </w:r>
          </w:p>
        </w:tc>
      </w:tr>
      <w:tr w:rsidR="00E768DE" w:rsidTr="00E768DE">
        <w:tc>
          <w:tcPr>
            <w:tcW w:w="2718" w:type="dxa"/>
          </w:tcPr>
          <w:p w:rsidR="00E768DE" w:rsidRDefault="00E768DE" w:rsidP="00392FA1">
            <w:pPr>
              <w:rPr>
                <w:lang w:val="id-ID"/>
              </w:rPr>
            </w:pPr>
            <w:r>
              <w:rPr>
                <w:lang w:val="id-ID"/>
              </w:rPr>
              <w:t>RB</w:t>
            </w:r>
          </w:p>
        </w:tc>
        <w:tc>
          <w:tcPr>
            <w:tcW w:w="2718" w:type="dxa"/>
          </w:tcPr>
          <w:p w:rsidR="00E768DE" w:rsidRDefault="003E7F26" w:rsidP="00392FA1">
            <w:pPr>
              <w:rPr>
                <w:lang w:val="id-ID"/>
              </w:rPr>
            </w:pPr>
            <w:r>
              <w:rPr>
                <w:lang w:val="id-ID"/>
              </w:rPr>
              <w:t>Kata Keterangan</w:t>
            </w:r>
          </w:p>
        </w:tc>
        <w:tc>
          <w:tcPr>
            <w:tcW w:w="2718" w:type="dxa"/>
          </w:tcPr>
          <w:p w:rsidR="00E768DE" w:rsidRDefault="00806780" w:rsidP="00392FA1">
            <w:pPr>
              <w:rPr>
                <w:lang w:val="id-ID"/>
              </w:rPr>
            </w:pPr>
            <w:r>
              <w:rPr>
                <w:lang w:val="id-ID"/>
              </w:rPr>
              <w:t>Sementara, Nanti</w:t>
            </w:r>
          </w:p>
        </w:tc>
      </w:tr>
      <w:tr w:rsidR="00E768DE" w:rsidTr="00E768DE">
        <w:tc>
          <w:tcPr>
            <w:tcW w:w="2718" w:type="dxa"/>
          </w:tcPr>
          <w:p w:rsidR="00E768DE" w:rsidRDefault="00E768DE" w:rsidP="00392FA1">
            <w:pPr>
              <w:rPr>
                <w:lang w:val="id-ID"/>
              </w:rPr>
            </w:pPr>
            <w:r>
              <w:rPr>
                <w:lang w:val="id-ID"/>
              </w:rPr>
              <w:t>IN</w:t>
            </w:r>
          </w:p>
        </w:tc>
        <w:tc>
          <w:tcPr>
            <w:tcW w:w="2718" w:type="dxa"/>
          </w:tcPr>
          <w:p w:rsidR="00E768DE" w:rsidRDefault="003E7F26" w:rsidP="00392FA1">
            <w:pPr>
              <w:rPr>
                <w:lang w:val="id-ID"/>
              </w:rPr>
            </w:pPr>
            <w:r>
              <w:rPr>
                <w:lang w:val="id-ID"/>
              </w:rPr>
              <w:t>Kata Depan</w:t>
            </w:r>
          </w:p>
        </w:tc>
        <w:tc>
          <w:tcPr>
            <w:tcW w:w="2718" w:type="dxa"/>
          </w:tcPr>
          <w:p w:rsidR="00E768DE" w:rsidRDefault="00806780" w:rsidP="00392FA1">
            <w:pPr>
              <w:rPr>
                <w:lang w:val="id-ID"/>
              </w:rPr>
            </w:pPr>
            <w:r>
              <w:rPr>
                <w:lang w:val="id-ID"/>
              </w:rPr>
              <w:t>Di, Ke, Dari</w:t>
            </w:r>
          </w:p>
        </w:tc>
      </w:tr>
      <w:tr w:rsidR="00E768DE" w:rsidTr="00E768DE">
        <w:tc>
          <w:tcPr>
            <w:tcW w:w="2718" w:type="dxa"/>
          </w:tcPr>
          <w:p w:rsidR="00E768DE" w:rsidRDefault="00E768DE" w:rsidP="00392FA1">
            <w:pPr>
              <w:rPr>
                <w:lang w:val="id-ID"/>
              </w:rPr>
            </w:pPr>
            <w:r>
              <w:rPr>
                <w:lang w:val="id-ID"/>
              </w:rPr>
              <w:t>MD</w:t>
            </w:r>
          </w:p>
        </w:tc>
        <w:tc>
          <w:tcPr>
            <w:tcW w:w="2718" w:type="dxa"/>
          </w:tcPr>
          <w:p w:rsidR="00E768DE" w:rsidRDefault="003E7F26" w:rsidP="00392FA1">
            <w:pPr>
              <w:rPr>
                <w:lang w:val="id-ID"/>
              </w:rPr>
            </w:pPr>
            <w:r>
              <w:rPr>
                <w:lang w:val="id-ID"/>
              </w:rPr>
              <w:t>Kata Bantu</w:t>
            </w:r>
          </w:p>
        </w:tc>
        <w:tc>
          <w:tcPr>
            <w:tcW w:w="2718" w:type="dxa"/>
          </w:tcPr>
          <w:p w:rsidR="00E768DE" w:rsidRDefault="00806780" w:rsidP="00392FA1">
            <w:pPr>
              <w:rPr>
                <w:lang w:val="id-ID"/>
              </w:rPr>
            </w:pPr>
            <w:r>
              <w:rPr>
                <w:lang w:val="id-ID"/>
              </w:rPr>
              <w:t>Masih, Telah</w:t>
            </w:r>
          </w:p>
        </w:tc>
      </w:tr>
      <w:tr w:rsidR="00E768DE" w:rsidTr="00E768DE">
        <w:tc>
          <w:tcPr>
            <w:tcW w:w="2718" w:type="dxa"/>
          </w:tcPr>
          <w:p w:rsidR="00E768DE" w:rsidRDefault="00E768DE" w:rsidP="00392FA1">
            <w:pPr>
              <w:rPr>
                <w:lang w:val="id-ID"/>
              </w:rPr>
            </w:pPr>
            <w:r>
              <w:rPr>
                <w:lang w:val="id-ID"/>
              </w:rPr>
              <w:t>UH</w:t>
            </w:r>
          </w:p>
        </w:tc>
        <w:tc>
          <w:tcPr>
            <w:tcW w:w="2718" w:type="dxa"/>
          </w:tcPr>
          <w:p w:rsidR="00E768DE" w:rsidRDefault="003E7F26" w:rsidP="00392FA1">
            <w:pPr>
              <w:rPr>
                <w:lang w:val="id-ID"/>
              </w:rPr>
            </w:pPr>
            <w:r>
              <w:rPr>
                <w:lang w:val="id-ID"/>
              </w:rPr>
              <w:t>Kata Seru</w:t>
            </w:r>
          </w:p>
        </w:tc>
        <w:tc>
          <w:tcPr>
            <w:tcW w:w="2718" w:type="dxa"/>
          </w:tcPr>
          <w:p w:rsidR="00E768DE" w:rsidRDefault="00806780" w:rsidP="00392FA1">
            <w:pPr>
              <w:rPr>
                <w:lang w:val="id-ID"/>
              </w:rPr>
            </w:pPr>
            <w:r>
              <w:rPr>
                <w:lang w:val="id-ID"/>
              </w:rPr>
              <w:t>Ayo</w:t>
            </w:r>
          </w:p>
        </w:tc>
      </w:tr>
      <w:tr w:rsidR="00E768DE" w:rsidTr="00E768DE">
        <w:tc>
          <w:tcPr>
            <w:tcW w:w="2718" w:type="dxa"/>
          </w:tcPr>
          <w:p w:rsidR="00E768DE" w:rsidRDefault="00E768DE" w:rsidP="00392FA1">
            <w:pPr>
              <w:rPr>
                <w:lang w:val="id-ID"/>
              </w:rPr>
            </w:pPr>
            <w:r>
              <w:rPr>
                <w:lang w:val="id-ID"/>
              </w:rPr>
              <w:lastRenderedPageBreak/>
              <w:t>CC</w:t>
            </w:r>
          </w:p>
        </w:tc>
        <w:tc>
          <w:tcPr>
            <w:tcW w:w="2718" w:type="dxa"/>
          </w:tcPr>
          <w:p w:rsidR="00E768DE" w:rsidRDefault="003E7F26" w:rsidP="00392FA1">
            <w:pPr>
              <w:rPr>
                <w:lang w:val="id-ID"/>
              </w:rPr>
            </w:pPr>
            <w:r>
              <w:rPr>
                <w:lang w:val="id-ID"/>
              </w:rPr>
              <w:t>Kata Sambung Koordinasi</w:t>
            </w:r>
          </w:p>
        </w:tc>
        <w:tc>
          <w:tcPr>
            <w:tcW w:w="2718" w:type="dxa"/>
          </w:tcPr>
          <w:p w:rsidR="00E768DE" w:rsidRDefault="00806780" w:rsidP="00392FA1">
            <w:pPr>
              <w:rPr>
                <w:lang w:val="id-ID"/>
              </w:rPr>
            </w:pPr>
            <w:r>
              <w:rPr>
                <w:lang w:val="id-ID"/>
              </w:rPr>
              <w:t>Atau, Bahwa</w:t>
            </w:r>
          </w:p>
        </w:tc>
      </w:tr>
      <w:tr w:rsidR="00E768DE" w:rsidTr="00E768DE">
        <w:tc>
          <w:tcPr>
            <w:tcW w:w="2718" w:type="dxa"/>
          </w:tcPr>
          <w:p w:rsidR="00E768DE" w:rsidRDefault="00E768DE" w:rsidP="00392FA1">
            <w:pPr>
              <w:rPr>
                <w:lang w:val="id-ID"/>
              </w:rPr>
            </w:pPr>
            <w:r>
              <w:rPr>
                <w:lang w:val="id-ID"/>
              </w:rPr>
              <w:t>PR</w:t>
            </w:r>
          </w:p>
        </w:tc>
        <w:tc>
          <w:tcPr>
            <w:tcW w:w="2718" w:type="dxa"/>
          </w:tcPr>
          <w:p w:rsidR="00E768DE" w:rsidRDefault="003E7F26" w:rsidP="00392FA1">
            <w:pPr>
              <w:rPr>
                <w:lang w:val="id-ID"/>
              </w:rPr>
            </w:pPr>
            <w:r>
              <w:rPr>
                <w:lang w:val="id-ID"/>
              </w:rPr>
              <w:t>Kata Ganti</w:t>
            </w:r>
          </w:p>
        </w:tc>
        <w:tc>
          <w:tcPr>
            <w:tcW w:w="2718" w:type="dxa"/>
          </w:tcPr>
          <w:p w:rsidR="00E768DE" w:rsidRDefault="00806780" w:rsidP="00392FA1">
            <w:pPr>
              <w:rPr>
                <w:lang w:val="id-ID"/>
              </w:rPr>
            </w:pPr>
            <w:r>
              <w:rPr>
                <w:lang w:val="id-ID"/>
              </w:rPr>
              <w:t>Anda, Dia</w:t>
            </w:r>
          </w:p>
        </w:tc>
      </w:tr>
      <w:tr w:rsidR="00E768DE" w:rsidTr="00E768DE">
        <w:tc>
          <w:tcPr>
            <w:tcW w:w="2718" w:type="dxa"/>
          </w:tcPr>
          <w:p w:rsidR="00E768DE" w:rsidRDefault="00E768DE" w:rsidP="00392FA1">
            <w:pPr>
              <w:rPr>
                <w:lang w:val="id-ID"/>
              </w:rPr>
            </w:pPr>
            <w:r>
              <w:rPr>
                <w:lang w:val="id-ID"/>
              </w:rPr>
              <w:t>DT</w:t>
            </w:r>
          </w:p>
        </w:tc>
        <w:tc>
          <w:tcPr>
            <w:tcW w:w="2718" w:type="dxa"/>
          </w:tcPr>
          <w:p w:rsidR="00E768DE" w:rsidRDefault="003E7F26" w:rsidP="00392FA1">
            <w:pPr>
              <w:rPr>
                <w:lang w:val="id-ID"/>
              </w:rPr>
            </w:pPr>
            <w:r>
              <w:rPr>
                <w:lang w:val="id-ID"/>
              </w:rPr>
              <w:t>Kata Tunjuk</w:t>
            </w:r>
          </w:p>
        </w:tc>
        <w:tc>
          <w:tcPr>
            <w:tcW w:w="2718" w:type="dxa"/>
          </w:tcPr>
          <w:p w:rsidR="00E768DE" w:rsidRDefault="00806780" w:rsidP="00392FA1">
            <w:pPr>
              <w:rPr>
                <w:lang w:val="id-ID"/>
              </w:rPr>
            </w:pPr>
            <w:r>
              <w:rPr>
                <w:lang w:val="id-ID"/>
              </w:rPr>
              <w:t>Ini, Itu</w:t>
            </w:r>
          </w:p>
        </w:tc>
      </w:tr>
      <w:tr w:rsidR="00E768DE" w:rsidTr="00E768DE">
        <w:tc>
          <w:tcPr>
            <w:tcW w:w="2718" w:type="dxa"/>
          </w:tcPr>
          <w:p w:rsidR="00E768DE" w:rsidRDefault="00E768DE" w:rsidP="00392FA1">
            <w:pPr>
              <w:rPr>
                <w:lang w:val="id-ID"/>
              </w:rPr>
            </w:pPr>
            <w:r>
              <w:rPr>
                <w:lang w:val="id-ID"/>
              </w:rPr>
              <w:t>CK</w:t>
            </w:r>
          </w:p>
        </w:tc>
        <w:tc>
          <w:tcPr>
            <w:tcW w:w="2718" w:type="dxa"/>
          </w:tcPr>
          <w:p w:rsidR="00E768DE" w:rsidRDefault="003E7F26" w:rsidP="00392FA1">
            <w:pPr>
              <w:rPr>
                <w:lang w:val="id-ID"/>
              </w:rPr>
            </w:pPr>
            <w:r>
              <w:rPr>
                <w:lang w:val="id-ID"/>
              </w:rPr>
              <w:t>Kata sambung khusus</w:t>
            </w:r>
          </w:p>
        </w:tc>
        <w:tc>
          <w:tcPr>
            <w:tcW w:w="2718" w:type="dxa"/>
          </w:tcPr>
          <w:p w:rsidR="00E768DE" w:rsidRDefault="00806780" w:rsidP="00392FA1">
            <w:pPr>
              <w:rPr>
                <w:lang w:val="id-ID"/>
              </w:rPr>
            </w:pPr>
            <w:r>
              <w:rPr>
                <w:lang w:val="id-ID"/>
              </w:rPr>
              <w:t>Dengan, Yang</w:t>
            </w:r>
          </w:p>
        </w:tc>
      </w:tr>
      <w:tr w:rsidR="00E768DE" w:rsidTr="00E768DE">
        <w:tc>
          <w:tcPr>
            <w:tcW w:w="2718" w:type="dxa"/>
          </w:tcPr>
          <w:p w:rsidR="00E768DE" w:rsidRDefault="00E768DE" w:rsidP="00392FA1">
            <w:pPr>
              <w:rPr>
                <w:lang w:val="id-ID"/>
              </w:rPr>
            </w:pPr>
            <w:r>
              <w:rPr>
                <w:lang w:val="id-ID"/>
              </w:rPr>
              <w:t>RP</w:t>
            </w:r>
          </w:p>
        </w:tc>
        <w:tc>
          <w:tcPr>
            <w:tcW w:w="2718" w:type="dxa"/>
          </w:tcPr>
          <w:p w:rsidR="00E768DE" w:rsidRDefault="003E7F26" w:rsidP="00392FA1">
            <w:pPr>
              <w:rPr>
                <w:lang w:val="id-ID"/>
              </w:rPr>
            </w:pPr>
            <w:r>
              <w:rPr>
                <w:lang w:val="id-ID"/>
              </w:rPr>
              <w:t>Partikel</w:t>
            </w:r>
          </w:p>
        </w:tc>
        <w:tc>
          <w:tcPr>
            <w:tcW w:w="2718" w:type="dxa"/>
          </w:tcPr>
          <w:p w:rsidR="00E768DE" w:rsidRDefault="00EB1A5D" w:rsidP="00392FA1">
            <w:pPr>
              <w:rPr>
                <w:lang w:val="id-ID"/>
              </w:rPr>
            </w:pPr>
            <w:r>
              <w:rPr>
                <w:lang w:val="id-ID"/>
              </w:rPr>
              <w:t>Doang, Dong</w:t>
            </w:r>
          </w:p>
        </w:tc>
      </w:tr>
    </w:tbl>
    <w:p w:rsidR="008D02D0" w:rsidRPr="00392FA1" w:rsidRDefault="008D02D0" w:rsidP="00392FA1">
      <w:pPr>
        <w:rPr>
          <w:lang w:val="id-ID"/>
        </w:rPr>
      </w:pPr>
    </w:p>
    <w:p w:rsidR="00764F1E" w:rsidRDefault="00764F1E" w:rsidP="00764F1E">
      <w:pPr>
        <w:pStyle w:val="Heading2"/>
      </w:pPr>
      <w:r>
        <w:t>Opinion Mining</w:t>
      </w:r>
    </w:p>
    <w:p w:rsidR="00764F1E" w:rsidRDefault="00764F1E" w:rsidP="00D20F24">
      <w:pPr>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sidR="00257AA4">
        <w:rPr>
          <w:lang w:val="id-ID"/>
        </w:rPr>
        <w:t>pendapat</w:t>
      </w:r>
      <w:r>
        <w:t xml:space="preserve">  pembicara  atau  penulis  berkenaan dengan  topik  tertentu.  </w:t>
      </w:r>
    </w:p>
    <w:p w:rsidR="00764F1E" w:rsidRDefault="00764F1E" w:rsidP="005E7E28">
      <w:pPr>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A56F77">
      <w:pPr>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w:t>
      </w:r>
      <w:r>
        <w:lastRenderedPageBreak/>
        <w:t xml:space="preserve">selanjutnya  dianalisis untuk memahami  kata-kata  ini  dan  bagaimana  mereka  berhubungan  dengan  konsep. </w:t>
      </w:r>
    </w:p>
    <w:p w:rsidR="00A56F77" w:rsidRDefault="00764F1E" w:rsidP="00A56F77">
      <w:pPr>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A56F77">
      <w:pPr>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A56F77">
      <w:pPr>
        <w:ind w:firstLine="567"/>
      </w:pPr>
      <w:r>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t>
      </w:r>
      <w:r w:rsidR="00E86E00">
        <w:t xml:space="preserve">was a bad experience".  </w:t>
      </w:r>
      <w:r>
        <w:t xml:space="preserve"> </w:t>
      </w:r>
    </w:p>
    <w:p w:rsidR="006A7C3A" w:rsidRDefault="00764F1E" w:rsidP="00A56F77">
      <w:pPr>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4E5F7B">
      <w:pPr>
        <w:pStyle w:val="Heading2"/>
        <w:rPr>
          <w:lang w:val="id-ID"/>
        </w:rPr>
      </w:pPr>
      <w:r>
        <w:lastRenderedPageBreak/>
        <w:t>Support Vector Machine</w:t>
      </w:r>
    </w:p>
    <w:p w:rsidR="001C1143" w:rsidRDefault="001C1143" w:rsidP="001C1143">
      <w:pPr>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0D3590">
      <w:pPr>
        <w:pStyle w:val="Heading3"/>
      </w:pPr>
      <w:r>
        <w:t>Konsep SVM</w:t>
      </w:r>
    </w:p>
    <w:p w:rsidR="000D3590" w:rsidRDefault="000D3590" w:rsidP="00374C94">
      <w:pPr>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4F0C02" w:rsidRDefault="00A03120" w:rsidP="00A03120">
      <w:pPr>
        <w:ind w:firstLine="567"/>
        <w:rPr>
          <w:lang w:val="id-ID"/>
        </w:rPr>
      </w:pPr>
      <w:r>
        <w:rPr>
          <w:noProof/>
          <w:lang w:val="id-ID" w:eastAsia="id-ID"/>
        </w:rPr>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Pr="004F0C02" w:rsidRDefault="004F0C02" w:rsidP="004F0C02">
      <w:pPr>
        <w:ind w:firstLine="567"/>
        <w:jc w:val="center"/>
        <w:rPr>
          <w:b/>
          <w:lang w:val="id-ID"/>
        </w:rPr>
      </w:pPr>
      <w:r w:rsidRPr="004F0C02">
        <w:rPr>
          <w:b/>
          <w:lang w:val="id-ID"/>
        </w:rPr>
        <w:t>Gambar 3.1 Decision Boundary</w:t>
      </w:r>
    </w:p>
    <w:p w:rsidR="00374C94" w:rsidRDefault="000B2B2A" w:rsidP="00A03120">
      <w:pPr>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w:t>
      </w:r>
      <w:r>
        <w:rPr>
          <w:lang w:val="id-ID"/>
        </w:rPr>
        <w:lastRenderedPageBreak/>
        <w:t xml:space="preserve">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0B2B2A">
      <w:pPr>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0B2B2A">
      <w:pPr>
        <w:ind w:firstLine="567"/>
        <w:rPr>
          <w:lang w:val="id-ID"/>
        </w:rPr>
      </w:pPr>
      <w:r>
        <w:rPr>
          <w:lang w:val="id-ID"/>
        </w:rPr>
        <w:t xml:space="preserve"> </w:t>
      </w:r>
    </w:p>
    <w:p w:rsidR="00F46C38" w:rsidRDefault="00F46C38" w:rsidP="00F46C38">
      <w:pPr>
        <w:pStyle w:val="Heading3"/>
      </w:pPr>
      <w:r>
        <w:t>SVM linear</w:t>
      </w:r>
    </w:p>
    <w:p w:rsidR="00F46C38" w:rsidRDefault="00F46C38" w:rsidP="00F46C38">
      <w:pPr>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menyatakan label kelas. Hyperplane klasifikasi li</w:t>
      </w:r>
      <w:r w:rsidR="004F0C02">
        <w:rPr>
          <w:lang w:val="id-ID"/>
        </w:rPr>
        <w:t>near SVM seperti pada gambar 3.1</w:t>
      </w:r>
      <w:r>
        <w:rPr>
          <w:lang w:val="id-ID"/>
        </w:rPr>
        <w:t xml:space="preserve">, dinotasikan dengan </w:t>
      </w:r>
    </w:p>
    <w:p w:rsidR="00F46C38" w:rsidRDefault="00F46C38" w:rsidP="00F46C38">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(1)</w:t>
      </w:r>
    </w:p>
    <w:p w:rsidR="00F46C38" w:rsidRDefault="00F46C38" w:rsidP="00F46C38">
      <w:pPr>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F46C38">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8D01BA">
        <w:rPr>
          <w:lang w:val="id-ID"/>
        </w:rPr>
        <w:tab/>
        <w:t>(2)</w:t>
      </w:r>
    </w:p>
    <w:p w:rsidR="008D01BA" w:rsidRPr="00F46C38" w:rsidRDefault="008D01BA" w:rsidP="00F46C38">
      <w:pPr>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8D01BA">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t>(3)</w:t>
      </w:r>
    </w:p>
    <w:p w:rsidR="000B2B2A" w:rsidRDefault="008D01BA" w:rsidP="000D3590">
      <w:pPr>
        <w:rPr>
          <w:lang w:val="id-ID"/>
        </w:rPr>
      </w:pPr>
      <w:r>
        <w:rPr>
          <w:lang w:val="id-ID"/>
        </w:rPr>
        <w:lastRenderedPageBreak/>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(4)</w:t>
      </w:r>
    </w:p>
    <w:p w:rsidR="008D01BA" w:rsidRDefault="008D01BA" w:rsidP="000D3590">
      <w:pPr>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(5)</w:t>
      </w:r>
    </w:p>
    <w:p w:rsidR="008D01BA" w:rsidRDefault="008D01BA" w:rsidP="000D3590">
      <w:pPr>
        <w:rPr>
          <w:lang w:val="id-ID"/>
        </w:rPr>
      </w:pPr>
      <w:r>
        <w:rPr>
          <w:lang w:val="id-ID"/>
        </w:rPr>
        <w:t xml:space="preserve">Dengan mengurangkan persamaan 5 dan 4, didapatkan </w:t>
      </w:r>
    </w:p>
    <w:p w:rsidR="008D01BA" w:rsidRDefault="008D01BA" w:rsidP="000D3590">
      <w:pPr>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 0                 (6)</w:t>
      </w:r>
    </w:p>
    <w:p w:rsidR="008D01BA" w:rsidRDefault="00B43DD1" w:rsidP="000D3590">
      <w:pPr>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0D3590">
      <w:pPr>
        <w:rPr>
          <w:lang w:val="id-ID"/>
        </w:rPr>
      </w:pPr>
      <w:r>
        <w:rPr>
          <w:lang w:val="id-ID"/>
        </w:rPr>
        <w:t xml:space="preserve">Dengan memberikan label -1 untuk kelas pertama dan +1 untuk label kelas kedua, prediksi semya data uji akan menggunakan formula </w:t>
      </w:r>
    </w:p>
    <w:p w:rsidR="000A1501" w:rsidRDefault="000A1501" w:rsidP="000D3590">
      <w:pPr>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0D3590">
      <w:pPr>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(7)</w:t>
      </w:r>
    </w:p>
    <w:p w:rsidR="000A1501" w:rsidRDefault="000A1501" w:rsidP="000D3590">
      <w:pPr>
        <w:rPr>
          <w:lang w:val="id-ID"/>
        </w:rPr>
      </w:pPr>
      <w:r>
        <w:rPr>
          <w:lang w:val="id-ID"/>
        </w:rPr>
        <w:t xml:space="preserve">Sementara hyperplane kelas +1 memenuhi persamaan </w:t>
      </w:r>
    </w:p>
    <w:p w:rsidR="000A1501" w:rsidRDefault="000A1501" w:rsidP="000D3590">
      <w:pPr>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(8)</w:t>
      </w:r>
    </w:p>
    <w:p w:rsidR="000A1501" w:rsidRDefault="000A1501" w:rsidP="000D3590">
      <w:pPr>
        <w:rPr>
          <w:lang w:val="id-ID"/>
        </w:rPr>
      </w:pPr>
      <w:r>
        <w:rPr>
          <w:lang w:val="id-ID"/>
        </w:rPr>
        <w:t xml:space="preserve">dengan demikian margin dapat dihitung dengan mengurangi Persamaan 8 dan 7 didapatkan </w:t>
      </w:r>
    </w:p>
    <w:p w:rsidR="000A1501" w:rsidRDefault="000A1501" w:rsidP="000D3590">
      <w:pPr>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(9)</w:t>
      </w:r>
    </w:p>
    <w:p w:rsidR="000A1501" w:rsidRDefault="000A1501" w:rsidP="000D3590">
      <w:pPr>
        <w:rPr>
          <w:lang w:val="id-ID"/>
        </w:rPr>
      </w:pPr>
      <w:r>
        <w:rPr>
          <w:lang w:val="id-ID"/>
        </w:rPr>
        <w:lastRenderedPageBreak/>
        <w:t xml:space="preserve">Margin hyperplane diberikan oleh jarak antara dua hyperplane dari dua kelas tersebut. Notasi di </w:t>
      </w:r>
      <w:r w:rsidR="008917C8">
        <w:rPr>
          <w:lang w:val="id-ID"/>
        </w:rPr>
        <w:t xml:space="preserve">atas diringkas menjadi </w:t>
      </w:r>
    </w:p>
    <w:p w:rsidR="008917C8" w:rsidRDefault="008917C8" w:rsidP="000D3590">
      <w:pPr>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(10)</w:t>
      </w:r>
    </w:p>
    <w:p w:rsidR="008917C8" w:rsidRDefault="00282BCE" w:rsidP="00282BCE">
      <w:pPr>
        <w:pStyle w:val="Heading3"/>
      </w:pPr>
      <w:r>
        <w:t>Hyperplane SVM</w:t>
      </w:r>
    </w:p>
    <w:p w:rsidR="00282BCE" w:rsidRDefault="00D879E4" w:rsidP="00282BCE">
      <w:pPr>
        <w:rPr>
          <w:lang w:val="id-ID"/>
        </w:rPr>
      </w:pPr>
      <w:r>
        <w:rPr>
          <w:lang w:val="id-ID"/>
        </w:rPr>
        <w:t xml:space="preserve">Klasifikasi kelas data pada SVM persamaan 2 dan 3 dapat digabungkan dengan notasi </w:t>
      </w:r>
    </w:p>
    <w:p w:rsidR="00D879E4" w:rsidRDefault="00B43DD1" w:rsidP="00282BCE">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(11)</w:t>
      </w:r>
    </w:p>
    <w:p w:rsidR="00D879E4" w:rsidRDefault="00D879E4" w:rsidP="00282BCE">
      <w:pPr>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282BCE">
      <w:pPr>
        <w:rPr>
          <w:lang w:val="id-ID"/>
        </w:rPr>
      </w:pPr>
      <w:r>
        <w:rPr>
          <w:lang w:val="id-ID"/>
        </w:rPr>
        <w:t xml:space="preserve">Minimalkan : </w:t>
      </w:r>
    </w:p>
    <w:p w:rsidR="00D879E4" w:rsidRDefault="00D879E4" w:rsidP="00282BCE">
      <w:pPr>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(12)</w:t>
      </w:r>
    </w:p>
    <w:p w:rsidR="00D879E4" w:rsidRDefault="00D879E4" w:rsidP="00282BCE">
      <w:pPr>
        <w:rPr>
          <w:lang w:val="id-ID"/>
        </w:rPr>
      </w:pPr>
      <w:r>
        <w:rPr>
          <w:lang w:val="id-ID"/>
        </w:rPr>
        <w:t xml:space="preserve">Syarat </w:t>
      </w:r>
    </w:p>
    <w:p w:rsidR="00D879E4" w:rsidRDefault="00B43DD1" w:rsidP="00D879E4">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(13)</w:t>
      </w:r>
    </w:p>
    <w:p w:rsidR="00D879E4" w:rsidRDefault="00D879E4" w:rsidP="00D879E4">
      <w:pPr>
        <w:rPr>
          <w:lang w:val="id-ID"/>
        </w:rPr>
      </w:pPr>
      <w:r>
        <w:rPr>
          <w:lang w:val="id-ID"/>
        </w:rPr>
        <w:t xml:space="preserve">Optimalisasi ini dapat diselesaikan dengan Lagrange Multiplier </w:t>
      </w:r>
    </w:p>
    <w:p w:rsidR="00D879E4" w:rsidRDefault="00D879E4" w:rsidP="00D879E4">
      <w:pPr>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(14)</w:t>
      </w:r>
    </w:p>
    <w:p w:rsidR="00AF2DB7" w:rsidRDefault="00AF2DB7" w:rsidP="00D879E4">
      <w:pPr>
        <w:rPr>
          <w:lang w:val="id-ID"/>
        </w:rPr>
      </w:pPr>
      <m:oMath>
        <m:r>
          <w:rPr>
            <w:rFonts w:ascii="Cambria Math" w:hAnsi="Cambria Math"/>
            <w:lang w:val="id-ID"/>
          </w:rPr>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D879E4">
      <w:pPr>
        <w:rPr>
          <w:lang w:val="id-ID"/>
        </w:rPr>
      </w:pPr>
      <w:r>
        <w:rPr>
          <w:lang w:val="id-ID"/>
        </w:rPr>
        <w:t xml:space="preserve">Syarat 1 : </w:t>
      </w:r>
    </w:p>
    <w:p w:rsidR="00AF2DB7" w:rsidRDefault="00B43DD1" w:rsidP="00D879E4">
      <w:pPr>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(15)</w:t>
      </w:r>
    </w:p>
    <w:p w:rsidR="00AF2DB7" w:rsidRDefault="00AF2DB7" w:rsidP="00D879E4">
      <w:pPr>
        <w:rPr>
          <w:lang w:val="id-ID"/>
        </w:rPr>
      </w:pPr>
      <w:r>
        <w:rPr>
          <w:lang w:val="id-ID"/>
        </w:rPr>
        <w:t xml:space="preserve">Syarat 2 : </w:t>
      </w:r>
    </w:p>
    <w:p w:rsidR="00AF2DB7" w:rsidRDefault="00B43DD1" w:rsidP="00AF2DB7">
      <w:pPr>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(16)</w:t>
      </w:r>
    </w:p>
    <w:p w:rsidR="00AF2DB7" w:rsidRDefault="00BC2FA1" w:rsidP="00AF2DB7">
      <w:pPr>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AF2DB7">
      <w:pPr>
        <w:rPr>
          <w:lang w:val="id-ID"/>
        </w:rPr>
      </w:pPr>
      <w:r>
        <w:rPr>
          <w:lang w:val="id-ID"/>
        </w:rPr>
        <w:t xml:space="preserve">Syarat 1 : </w:t>
      </w:r>
    </w:p>
    <w:p w:rsidR="00BC2FA1" w:rsidRDefault="00B43DD1" w:rsidP="00AF2DB7">
      <w:pPr>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(17)</w:t>
      </w:r>
    </w:p>
    <w:p w:rsidR="000B172A" w:rsidRDefault="000B172A" w:rsidP="00AF2DB7">
      <w:pPr>
        <w:rPr>
          <w:lang w:val="id-ID"/>
        </w:rPr>
      </w:pPr>
      <w:r>
        <w:rPr>
          <w:lang w:val="id-ID"/>
        </w:rPr>
        <w:t>Syarat 2 :</w:t>
      </w:r>
    </w:p>
    <w:p w:rsidR="000B172A" w:rsidRDefault="00B43DD1" w:rsidP="00AF2DB7">
      <w:pPr>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(18)</w:t>
      </w:r>
    </w:p>
    <w:p w:rsidR="000B172A" w:rsidRDefault="000B172A" w:rsidP="00AF2DB7">
      <w:pPr>
        <w:rPr>
          <w:lang w:val="id-ID"/>
        </w:rPr>
      </w:pPr>
    </w:p>
    <w:p w:rsidR="000B172A" w:rsidRDefault="000B172A" w:rsidP="00AF2DB7">
      <w:pPr>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B43DD1" w:rsidP="00282BCE">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(19)</w:t>
      </w:r>
    </w:p>
    <w:p w:rsidR="000B172A" w:rsidRDefault="000B172A" w:rsidP="00282BCE">
      <w:pPr>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282BCE">
      <w:pPr>
        <w:rPr>
          <w:lang w:val="id-ID"/>
        </w:rPr>
      </w:pPr>
      <w:r>
        <w:rPr>
          <w:lang w:val="id-ID"/>
        </w:rPr>
        <w:lastRenderedPageBreak/>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282BCE">
      <w:pPr>
        <w:rPr>
          <w:lang w:val="id-ID"/>
        </w:rPr>
      </w:pPr>
      <w:r>
        <w:rPr>
          <w:lang w:val="id-ID"/>
        </w:rPr>
        <w:t xml:space="preserve">Persamaan lagrange Multiplier 14 dapat dijabarkan menjadi </w:t>
      </w:r>
    </w:p>
    <w:p w:rsidR="00A54DC2" w:rsidRDefault="008962BC" w:rsidP="00282BCE">
      <w:pPr>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(20)</w:t>
      </w:r>
    </w:p>
    <w:p w:rsidR="008962BC" w:rsidRDefault="00A54DC2" w:rsidP="00282BCE">
      <w:pPr>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282BCE">
      <w:pPr>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(21)</w:t>
      </w:r>
    </w:p>
    <w:p w:rsidR="00A54DC2" w:rsidRDefault="00A54DC2" w:rsidP="00282BCE">
      <w:pPr>
        <w:rPr>
          <w:lang w:val="id-ID"/>
        </w:rPr>
      </w:pPr>
      <w:r>
        <w:rPr>
          <w:lang w:val="id-ID"/>
        </w:rPr>
        <w:t xml:space="preserve">Syarat 1 : </w:t>
      </w:r>
    </w:p>
    <w:p w:rsidR="00A54DC2" w:rsidRDefault="00B43DD1" w:rsidP="00282BCE">
      <w:pPr>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(22)</w:t>
      </w:r>
    </w:p>
    <w:p w:rsidR="00A54DC2" w:rsidRDefault="00A54DC2" w:rsidP="00282BCE">
      <w:pPr>
        <w:rPr>
          <w:lang w:val="id-ID"/>
        </w:rPr>
      </w:pPr>
      <w:r>
        <w:rPr>
          <w:lang w:val="id-ID"/>
        </w:rPr>
        <w:t xml:space="preserve">Syarat 2 </w:t>
      </w:r>
    </w:p>
    <w:p w:rsidR="00A54DC2" w:rsidRDefault="00A54DC2" w:rsidP="00282BCE">
      <w:pPr>
        <w:rPr>
          <w:lang w:val="id-ID"/>
        </w:rPr>
      </w:pPr>
      <m:oMath>
        <m:r>
          <w:rPr>
            <w:rFonts w:ascii="Cambria Math" w:hAnsi="Cambria Math"/>
            <w:lang w:val="id-ID"/>
          </w:rPr>
          <m:t xml:space="preserve">αi </m:t>
        </m:r>
      </m:oMath>
      <w:r>
        <w:rPr>
          <w:lang w:val="id-ID"/>
        </w:rPr>
        <w:t>≥ 0, i = 1,2,.... N             (23)</w:t>
      </w:r>
    </w:p>
    <w:p w:rsidR="00984046" w:rsidRDefault="00984046" w:rsidP="00282BCE">
      <w:pPr>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B43DD1" w:rsidP="00282BCE">
      <w:pPr>
        <w:rPr>
          <w:lang w:val="id-ID"/>
        </w:rPr>
      </w:pPr>
      <m:oMath>
        <m:d>
          <m:dPr>
            <m:ctrlPr>
              <w:rPr>
                <w:rFonts w:ascii="Cambria Math" w:hAnsi="Cambria Math"/>
                <w:i/>
                <w:lang w:val="id-ID"/>
              </w:rPr>
            </m:ctrlPr>
          </m:dPr>
          <m:e>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xi.z</m:t>
                </m:r>
              </m:e>
            </m:nary>
          </m:e>
        </m:d>
      </m:oMath>
      <w:r w:rsidR="00984046">
        <w:rPr>
          <w:lang w:val="id-ID"/>
        </w:rPr>
        <w:t xml:space="preserve"> + b = 0                    (24)</w:t>
      </w:r>
    </w:p>
    <w:p w:rsidR="00984046" w:rsidRDefault="00984046" w:rsidP="00282BCE">
      <w:pPr>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w:t>
      </w:r>
      <w:r>
        <w:rPr>
          <w:lang w:val="id-ID"/>
        </w:rPr>
        <w:lastRenderedPageBreak/>
        <w:t xml:space="preserve">numerik, nilai yang dihitung untuk b bisa jadi tidak sama. Hal ini disebabkan oleh support vector yang digunakan dalam persamaan 17, biasanya diambil nilai rata-rata dari b yang didapat untuk menjadi parameter hyperplane. Untuk mendapatkan b, persamaan 15 dapat disederhanakan menjadi </w:t>
      </w:r>
    </w:p>
    <w:p w:rsidR="00984046" w:rsidRDefault="00984046" w:rsidP="00282BCE">
      <w:pPr>
        <w:rPr>
          <w:lang w:val="id-ID"/>
        </w:rPr>
      </w:pPr>
      <w:r>
        <w:rPr>
          <w:lang w:val="id-ID"/>
        </w:rPr>
        <w:t>b = 1 – yi(w.xi)                                 (25)</w:t>
      </w:r>
    </w:p>
    <w:p w:rsidR="00984046" w:rsidRDefault="00984046" w:rsidP="00282BCE">
      <w:pPr>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B43DD1" w:rsidP="00057D9C">
      <w:pPr>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(26)</w:t>
      </w:r>
    </w:p>
    <w:p w:rsidR="00057D9C" w:rsidRDefault="00057D9C" w:rsidP="00057D9C">
      <w:pPr>
        <w:rPr>
          <w:lang w:val="id-ID"/>
        </w:rPr>
      </w:pPr>
      <w:r>
        <w:rPr>
          <w:lang w:val="id-ID"/>
        </w:rPr>
        <w:t>Demikian juga untuk masalah persamaan 12</w:t>
      </w:r>
    </w:p>
    <w:p w:rsidR="00057D9C" w:rsidRDefault="00057D9C" w:rsidP="00057D9C">
      <w:pPr>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C53554">
        <w:rPr>
          <w:lang w:val="id-ID"/>
        </w:rPr>
        <w:t>(27)</w:t>
      </w:r>
    </w:p>
    <w:p w:rsidR="00057D9C" w:rsidRDefault="0012489B" w:rsidP="00057D9C">
      <w:pPr>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12489B">
      <w:pPr>
        <w:pStyle w:val="Heading3"/>
      </w:pPr>
      <w:r>
        <w:t>SVM Nonlinear</w:t>
      </w:r>
    </w:p>
    <w:p w:rsidR="0012489B" w:rsidRDefault="00F766C1" w:rsidP="00F766C1">
      <w:pPr>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12489B">
      <w:pPr>
        <w:rPr>
          <w:lang w:val="id-ID"/>
        </w:rPr>
      </w:pPr>
    </w:p>
    <w:p w:rsidR="00F766C1" w:rsidRDefault="00F766C1" w:rsidP="0012489B">
      <w:pPr>
        <w:rPr>
          <w:lang w:val="id-ID"/>
        </w:rPr>
      </w:pPr>
      <w:r>
        <w:rPr>
          <w:noProof/>
          <w:lang w:val="id-ID" w:eastAsia="id-ID"/>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Pr="00F766C1" w:rsidRDefault="00F766C1" w:rsidP="00F766C1">
      <w:pPr>
        <w:jc w:val="center"/>
        <w:rPr>
          <w:b/>
          <w:lang w:val="id-ID"/>
        </w:rPr>
      </w:pPr>
      <w:r w:rsidRPr="00F766C1">
        <w:rPr>
          <w:b/>
          <w:lang w:val="id-ID"/>
        </w:rPr>
        <w:t>Gambar 3.2 Dimensi Data</w:t>
      </w:r>
    </w:p>
    <w:p w:rsidR="00D20D98" w:rsidRPr="0012489B" w:rsidRDefault="00D20D98" w:rsidP="00F766C1">
      <w:pPr>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282BCE">
      <w:pPr>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D20D98">
      <w:pPr>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D20D98">
      <w:pPr>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F766C1">
      <w:pPr>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xml:space="preserve">. </w:t>
      </w:r>
      <w:r w:rsidR="00C53554">
        <w:rPr>
          <w:lang w:val="id-ID"/>
        </w:rPr>
        <w:lastRenderedPageBreak/>
        <w:t xml:space="preserve">Teknik komputasi seperti ini kemudian disebut kernel trik, yaitu menghitung dot-product dua vektor diruang dimensi baru dengan memakai komponen kedua buah vektor tersebut diruang dimensi asal, seperti berikut </w:t>
      </w:r>
    </w:p>
    <w:p w:rsidR="00C53554" w:rsidRDefault="00C53554" w:rsidP="00D20D98">
      <w:pPr>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(28)</w:t>
      </w:r>
    </w:p>
    <w:p w:rsidR="00C53554" w:rsidRDefault="00C53554" w:rsidP="00D20D98">
      <w:pPr>
        <w:rPr>
          <w:lang w:val="id-ID"/>
        </w:rPr>
      </w:pPr>
      <w:r>
        <w:rPr>
          <w:lang w:val="id-ID"/>
        </w:rPr>
        <w:t xml:space="preserve">Dan prediksi pada set data dengan dimensi fitur baru diformulasikan dengan </w:t>
      </w:r>
    </w:p>
    <w:p w:rsidR="00C53554" w:rsidRDefault="00C53554" w:rsidP="00D20D98">
      <w:pPr>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p>
    <w:p w:rsidR="00C53554" w:rsidRDefault="00C53554" w:rsidP="00F766C1">
      <w:pPr>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CF549C" w:rsidRPr="00CF549C" w:rsidRDefault="00CF549C" w:rsidP="00CF549C">
      <w:pPr>
        <w:jc w:val="center"/>
        <w:rPr>
          <w:b/>
          <w:lang w:val="id-ID"/>
        </w:rPr>
      </w:pPr>
      <w:r w:rsidRPr="00CF549C">
        <w:rPr>
          <w:b/>
          <w:lang w:val="id-ID"/>
        </w:rPr>
        <w:t>Tabel 3.2 Fungsi Kernel</w:t>
      </w:r>
    </w:p>
    <w:tbl>
      <w:tblPr>
        <w:tblStyle w:val="TableGrid"/>
        <w:tblW w:w="0" w:type="auto"/>
        <w:tblLook w:val="04A0"/>
      </w:tblPr>
      <w:tblGrid>
        <w:gridCol w:w="4077"/>
        <w:gridCol w:w="4077"/>
      </w:tblGrid>
      <w:tr w:rsidR="00C53554" w:rsidTr="00C53554">
        <w:tc>
          <w:tcPr>
            <w:tcW w:w="4077" w:type="dxa"/>
          </w:tcPr>
          <w:p w:rsidR="00C53554" w:rsidRDefault="00C53554" w:rsidP="00D20D98">
            <w:pPr>
              <w:rPr>
                <w:lang w:val="id-ID"/>
              </w:rPr>
            </w:pPr>
            <w:r>
              <w:rPr>
                <w:lang w:val="id-ID"/>
              </w:rPr>
              <w:t>Nama Kernel</w:t>
            </w:r>
          </w:p>
        </w:tc>
        <w:tc>
          <w:tcPr>
            <w:tcW w:w="4077" w:type="dxa"/>
          </w:tcPr>
          <w:p w:rsidR="00C53554" w:rsidRDefault="00C53554" w:rsidP="00D20D98">
            <w:pPr>
              <w:rPr>
                <w:lang w:val="id-ID"/>
              </w:rPr>
            </w:pPr>
            <w:r>
              <w:rPr>
                <w:lang w:val="id-ID"/>
              </w:rPr>
              <w:t xml:space="preserve">Definisi Fungsi </w:t>
            </w:r>
          </w:p>
        </w:tc>
      </w:tr>
      <w:tr w:rsidR="00C53554" w:rsidTr="00C53554">
        <w:tc>
          <w:tcPr>
            <w:tcW w:w="4077" w:type="dxa"/>
          </w:tcPr>
          <w:p w:rsidR="00C53554" w:rsidRDefault="00C53554" w:rsidP="00D20D98">
            <w:pPr>
              <w:rPr>
                <w:lang w:val="id-ID"/>
              </w:rPr>
            </w:pPr>
            <w:r>
              <w:rPr>
                <w:lang w:val="id-ID"/>
              </w:rPr>
              <w:t>Linear</w:t>
            </w:r>
          </w:p>
        </w:tc>
        <w:tc>
          <w:tcPr>
            <w:tcW w:w="4077" w:type="dxa"/>
          </w:tcPr>
          <w:p w:rsidR="00C53554" w:rsidRDefault="00DD1039" w:rsidP="00D20D98">
            <w:pPr>
              <w:rPr>
                <w:lang w:val="id-ID"/>
              </w:rPr>
            </w:pPr>
            <w:r>
              <w:rPr>
                <w:lang w:val="id-ID"/>
              </w:rPr>
              <w:t>K (x,y) = x.y</w:t>
            </w:r>
          </w:p>
        </w:tc>
      </w:tr>
      <w:tr w:rsidR="00C53554" w:rsidTr="00C53554">
        <w:tc>
          <w:tcPr>
            <w:tcW w:w="4077" w:type="dxa"/>
          </w:tcPr>
          <w:p w:rsidR="00C53554" w:rsidRDefault="00C53554" w:rsidP="00D20D98">
            <w:pPr>
              <w:rPr>
                <w:lang w:val="id-ID"/>
              </w:rPr>
            </w:pPr>
            <w:r>
              <w:rPr>
                <w:lang w:val="id-ID"/>
              </w:rPr>
              <w:t>Polinomial</w:t>
            </w:r>
          </w:p>
        </w:tc>
        <w:tc>
          <w:tcPr>
            <w:tcW w:w="4077" w:type="dxa"/>
          </w:tcPr>
          <w:p w:rsidR="00C53554" w:rsidRDefault="00DD1039" w:rsidP="00D20D98">
            <w:pPr>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C53554">
        <w:tc>
          <w:tcPr>
            <w:tcW w:w="4077" w:type="dxa"/>
          </w:tcPr>
          <w:p w:rsidR="00C53554" w:rsidRDefault="00C53554" w:rsidP="00D20D98">
            <w:pPr>
              <w:rPr>
                <w:lang w:val="id-ID"/>
              </w:rPr>
            </w:pPr>
            <w:r>
              <w:rPr>
                <w:lang w:val="id-ID"/>
              </w:rPr>
              <w:t>Gaussian RBF</w:t>
            </w:r>
          </w:p>
        </w:tc>
        <w:tc>
          <w:tcPr>
            <w:tcW w:w="4077" w:type="dxa"/>
          </w:tcPr>
          <w:p w:rsidR="00C53554" w:rsidRDefault="00FE0CFD" w:rsidP="00FE0CFD">
            <w:pPr>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C53554">
        <w:tc>
          <w:tcPr>
            <w:tcW w:w="4077" w:type="dxa"/>
          </w:tcPr>
          <w:p w:rsidR="00C53554" w:rsidRDefault="00C53554" w:rsidP="00D20D98">
            <w:pPr>
              <w:rPr>
                <w:lang w:val="id-ID"/>
              </w:rPr>
            </w:pPr>
            <w:r>
              <w:rPr>
                <w:lang w:val="id-ID"/>
              </w:rPr>
              <w:t>Sigmoid</w:t>
            </w:r>
          </w:p>
        </w:tc>
        <w:tc>
          <w:tcPr>
            <w:tcW w:w="4077" w:type="dxa"/>
          </w:tcPr>
          <w:p w:rsidR="00C53554" w:rsidRDefault="00FE0CFD" w:rsidP="00FE0CFD">
            <w:pPr>
              <w:rPr>
                <w:lang w:val="id-ID"/>
              </w:rPr>
            </w:pPr>
            <w:r>
              <w:rPr>
                <w:lang w:val="id-ID"/>
              </w:rPr>
              <w:t>K(x,y) = tanh(</w:t>
            </w:r>
            <m:oMath>
              <m:r>
                <w:rPr>
                  <w:rFonts w:ascii="Cambria Math" w:hAnsi="Cambria Math"/>
                  <w:lang w:val="id-ID"/>
                </w:rPr>
                <m:t>σ</m:t>
              </m:r>
            </m:oMath>
            <w:r>
              <w:rPr>
                <w:lang w:val="id-ID"/>
              </w:rPr>
              <w:t>(x.y) + c)</w:t>
            </w:r>
          </w:p>
        </w:tc>
      </w:tr>
      <w:tr w:rsidR="00C53554" w:rsidTr="00C53554">
        <w:tc>
          <w:tcPr>
            <w:tcW w:w="4077" w:type="dxa"/>
          </w:tcPr>
          <w:p w:rsidR="00C53554" w:rsidRDefault="00C53554" w:rsidP="00D20D98">
            <w:pPr>
              <w:rPr>
                <w:lang w:val="id-ID"/>
              </w:rPr>
            </w:pPr>
            <w:r>
              <w:rPr>
                <w:lang w:val="id-ID"/>
              </w:rPr>
              <w:t>Invers Multikuadrik</w:t>
            </w:r>
          </w:p>
        </w:tc>
        <w:tc>
          <w:tcPr>
            <w:tcW w:w="4077" w:type="dxa"/>
          </w:tcPr>
          <w:p w:rsidR="00C53554" w:rsidRDefault="00FE0CFD" w:rsidP="00FE0CFD">
            <w:pPr>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C53554" w:rsidRDefault="00C53554" w:rsidP="00D20D98">
      <w:pPr>
        <w:rPr>
          <w:lang w:val="id-ID"/>
        </w:rPr>
      </w:pPr>
    </w:p>
    <w:p w:rsidR="00D20D98" w:rsidRDefault="00D20D98" w:rsidP="00282BCE">
      <w:pPr>
        <w:rPr>
          <w:lang w:val="id-ID"/>
        </w:rPr>
      </w:pPr>
    </w:p>
    <w:p w:rsidR="00E12E5D" w:rsidRPr="00E12E5D" w:rsidRDefault="00E12E5D" w:rsidP="00E12E5D">
      <w:pPr>
        <w:pStyle w:val="Heading2"/>
        <w:rPr>
          <w:lang w:val="id-ID"/>
        </w:rPr>
      </w:pPr>
      <w:r>
        <w:rPr>
          <w:lang w:val="id-ID"/>
        </w:rPr>
        <w:lastRenderedPageBreak/>
        <w:t>TF-IDF</w:t>
      </w:r>
    </w:p>
    <w:p w:rsidR="00AE7B1B" w:rsidRDefault="00E12E5D" w:rsidP="00E12E5D">
      <w:pPr>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2E6AED">
      <w:pPr>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506D43" w:rsidRDefault="00B43DD1" w:rsidP="002E6AED">
      <w:pPr>
        <w:ind w:firstLine="567"/>
        <w:rPr>
          <w:sz w:val="36"/>
          <w:szCs w:val="36"/>
          <w:lang w:val="id-ID"/>
        </w:rPr>
      </w:pPr>
      <m:oMath>
        <m:sSub>
          <m:sSubPr>
            <m:ctrlPr>
              <w:rPr>
                <w:rFonts w:ascii="Cambria Math" w:hAnsi="Cambria Math"/>
                <w:i/>
                <w:sz w:val="36"/>
                <w:szCs w:val="36"/>
                <w:lang w:val="id-ID"/>
              </w:rPr>
            </m:ctrlPr>
          </m:sSubPr>
          <m:e>
            <m:r>
              <w:rPr>
                <w:rFonts w:ascii="Cambria Math" w:hAnsi="Cambria Math"/>
                <w:sz w:val="36"/>
                <w:szCs w:val="36"/>
                <w:lang w:val="id-ID"/>
              </w:rPr>
              <m:t>W</m:t>
            </m:r>
          </m:e>
          <m:sub>
            <m:r>
              <w:rPr>
                <w:rFonts w:ascii="Cambria Math" w:hAnsi="Cambria Math"/>
                <w:sz w:val="36"/>
                <w:szCs w:val="36"/>
                <w:lang w:val="id-ID"/>
              </w:rPr>
              <m:t>d.t</m:t>
            </m:r>
          </m:sub>
        </m:sSub>
      </m:oMath>
      <w:r w:rsidR="00506D43" w:rsidRPr="00506D43">
        <w:rPr>
          <w:sz w:val="36"/>
          <w:szCs w:val="36"/>
          <w:lang w:val="id-ID"/>
        </w:rPr>
        <w:t xml:space="preserve"> = </w:t>
      </w:r>
      <m:oMath>
        <m:sSub>
          <m:sSubPr>
            <m:ctrlPr>
              <w:rPr>
                <w:rFonts w:ascii="Cambria Math" w:hAnsi="Cambria Math"/>
                <w:i/>
                <w:sz w:val="36"/>
                <w:szCs w:val="36"/>
                <w:lang w:val="id-ID"/>
              </w:rPr>
            </m:ctrlPr>
          </m:sSubPr>
          <m:e>
            <m:r>
              <w:rPr>
                <w:rFonts w:ascii="Cambria Math" w:hAnsi="Cambria Math"/>
                <w:sz w:val="36"/>
                <w:szCs w:val="36"/>
                <w:lang w:val="id-ID"/>
              </w:rPr>
              <m:t>TF</m:t>
            </m:r>
          </m:e>
          <m:sub>
            <m:r>
              <w:rPr>
                <w:rFonts w:ascii="Cambria Math" w:hAnsi="Cambria Math"/>
                <w:sz w:val="36"/>
                <w:szCs w:val="36"/>
                <w:lang w:val="id-ID"/>
              </w:rPr>
              <m:t>d.t</m:t>
            </m:r>
          </m:sub>
        </m:sSub>
      </m:oMath>
      <w:r w:rsidR="00506D43" w:rsidRPr="00506D43">
        <w:rPr>
          <w:sz w:val="36"/>
          <w:szCs w:val="36"/>
          <w:lang w:val="id-ID"/>
        </w:rPr>
        <w:t xml:space="preserve"> x </w:t>
      </w:r>
      <m:oMath>
        <m:sSub>
          <m:sSubPr>
            <m:ctrlPr>
              <w:rPr>
                <w:rFonts w:ascii="Cambria Math" w:hAnsi="Cambria Math"/>
                <w:i/>
                <w:sz w:val="36"/>
                <w:szCs w:val="36"/>
                <w:lang w:val="id-ID"/>
              </w:rPr>
            </m:ctrlPr>
          </m:sSubPr>
          <m:e>
            <m:r>
              <w:rPr>
                <w:rFonts w:ascii="Cambria Math" w:hAnsi="Cambria Math"/>
                <w:sz w:val="36"/>
                <w:szCs w:val="36"/>
                <w:lang w:val="id-ID"/>
              </w:rPr>
              <m:t>IDF</m:t>
            </m:r>
          </m:e>
          <m:sub>
            <m:r>
              <w:rPr>
                <w:rFonts w:ascii="Cambria Math" w:hAnsi="Cambria Math"/>
                <w:sz w:val="36"/>
                <w:szCs w:val="36"/>
                <w:lang w:val="id-ID"/>
              </w:rPr>
              <m:t>t</m:t>
            </m:r>
          </m:sub>
        </m:sSub>
      </m:oMath>
    </w:p>
    <w:p w:rsidR="00506D43" w:rsidRDefault="00506D43" w:rsidP="002E6AED">
      <w:pPr>
        <w:ind w:firstLine="567"/>
        <w:rPr>
          <w:lang w:val="id-ID"/>
        </w:rPr>
      </w:pPr>
      <w:r>
        <w:rPr>
          <w:lang w:val="id-ID"/>
        </w:rPr>
        <w:t xml:space="preserve">Dimana : </w:t>
      </w:r>
    </w:p>
    <w:p w:rsidR="00506D43" w:rsidRPr="00506D43" w:rsidRDefault="00506D43" w:rsidP="00506D43">
      <w:pPr>
        <w:pStyle w:val="Quote"/>
        <w:spacing w:before="0" w:after="0"/>
        <w:ind w:left="567"/>
      </w:pPr>
      <w:r w:rsidRPr="00506D43">
        <w:t>d : kalimat ke-d</w:t>
      </w:r>
    </w:p>
    <w:p w:rsidR="00506D43" w:rsidRPr="00506D43" w:rsidRDefault="00506D43" w:rsidP="00506D43">
      <w:pPr>
        <w:pStyle w:val="Quote"/>
        <w:spacing w:before="0" w:after="0"/>
        <w:ind w:left="567"/>
      </w:pPr>
      <w:r w:rsidRPr="00506D43">
        <w:t>t : kata (term)</w:t>
      </w:r>
    </w:p>
    <w:p w:rsidR="00506D43" w:rsidRPr="00506D43" w:rsidRDefault="00506D43" w:rsidP="00506D43">
      <w:pPr>
        <w:pStyle w:val="Quote"/>
        <w:spacing w:before="0" w:after="0"/>
        <w:ind w:left="567"/>
      </w:pPr>
      <w:r w:rsidRPr="00506D43">
        <w:t>TF : term frequency</w:t>
      </w:r>
    </w:p>
    <w:p w:rsidR="00506D43" w:rsidRPr="00506D43" w:rsidRDefault="00506D43" w:rsidP="00506D43">
      <w:pPr>
        <w:pStyle w:val="Quote"/>
        <w:spacing w:before="0" w:after="0"/>
        <w:ind w:left="567"/>
      </w:pPr>
      <w:r w:rsidRPr="00506D43">
        <w:t xml:space="preserve">W : bobot </w:t>
      </w:r>
    </w:p>
    <w:p w:rsidR="00506D43" w:rsidRPr="00506D43" w:rsidRDefault="00506D43" w:rsidP="00506D43">
      <w:pPr>
        <w:pStyle w:val="Quote"/>
        <w:spacing w:before="0" w:after="0"/>
        <w:ind w:left="567"/>
      </w:pPr>
      <w:r w:rsidRPr="00506D43">
        <w:t>IDF : inverse document frequency</w:t>
      </w:r>
    </w:p>
    <w:p w:rsidR="00F259A9" w:rsidRDefault="00F259A9" w:rsidP="00F259A9">
      <w:pPr>
        <w:ind w:firstLine="567"/>
        <w:rPr>
          <w:lang w:val="id-ID"/>
        </w:rPr>
      </w:pPr>
      <w:r>
        <w:rPr>
          <w:lang w:val="id-ID"/>
        </w:rPr>
        <w:t>Sedangkan n</w:t>
      </w:r>
      <w:r>
        <w:t>ilai IDF sebuah term dihitung menggunakan persamaan di bawah:</w:t>
      </w:r>
    </w:p>
    <w:p w:rsidR="00E12E5D" w:rsidRPr="005250B6" w:rsidRDefault="000F5C78" w:rsidP="00E12E5D">
      <w:pPr>
        <w:ind w:firstLine="567"/>
        <w:rPr>
          <w:sz w:val="36"/>
          <w:szCs w:val="36"/>
          <w:lang w:val="id-ID"/>
        </w:rPr>
      </w:pPr>
      <w:r w:rsidRPr="005250B6">
        <w:rPr>
          <w:sz w:val="36"/>
          <w:szCs w:val="36"/>
          <w:lang w:val="id-ID"/>
        </w:rPr>
        <w:t xml:space="preserve">IDF = log ( N / </w:t>
      </w:r>
      <m:oMath>
        <m:sSub>
          <m:sSubPr>
            <m:ctrlPr>
              <w:rPr>
                <w:rFonts w:ascii="Cambria Math" w:hAnsi="Cambria Math"/>
                <w:i/>
                <w:sz w:val="36"/>
                <w:szCs w:val="36"/>
                <w:lang w:val="id-ID"/>
              </w:rPr>
            </m:ctrlPr>
          </m:sSubPr>
          <m:e>
            <m:r>
              <w:rPr>
                <w:rFonts w:ascii="Cambria Math" w:hAnsi="Cambria Math"/>
                <w:sz w:val="36"/>
                <w:szCs w:val="36"/>
                <w:lang w:val="id-ID"/>
              </w:rPr>
              <m:t>df</m:t>
            </m:r>
          </m:e>
          <m:sub>
            <m:r>
              <w:rPr>
                <w:rFonts w:ascii="Cambria Math" w:hAnsi="Cambria Math"/>
                <w:sz w:val="36"/>
                <w:szCs w:val="36"/>
                <w:lang w:val="id-ID"/>
              </w:rPr>
              <m:t>t</m:t>
            </m:r>
          </m:sub>
        </m:sSub>
      </m:oMath>
      <w:r w:rsidRPr="005250B6">
        <w:rPr>
          <w:sz w:val="36"/>
          <w:szCs w:val="36"/>
          <w:lang w:val="id-ID"/>
        </w:rPr>
        <w:t>)</w:t>
      </w:r>
    </w:p>
    <w:p w:rsidR="000F5C78" w:rsidRDefault="000F5C78" w:rsidP="00386E58">
      <w:pPr>
        <w:spacing w:before="0" w:after="0"/>
        <w:ind w:firstLine="567"/>
        <w:rPr>
          <w:lang w:val="id-ID"/>
        </w:rPr>
      </w:pPr>
      <w:r>
        <w:rPr>
          <w:lang w:val="id-ID"/>
        </w:rPr>
        <w:lastRenderedPageBreak/>
        <w:t xml:space="preserve">Dimana : </w:t>
      </w:r>
    </w:p>
    <w:p w:rsidR="000F5C78" w:rsidRDefault="000F5C78" w:rsidP="00386E58">
      <w:pPr>
        <w:spacing w:before="0" w:after="0"/>
        <w:ind w:firstLine="567"/>
        <w:rPr>
          <w:lang w:val="id-ID"/>
        </w:rPr>
      </w:pPr>
      <w:r>
        <w:rPr>
          <w:lang w:val="id-ID"/>
        </w:rPr>
        <w:t xml:space="preserve">N : jumlah kalimat </w:t>
      </w:r>
    </w:p>
    <w:p w:rsidR="00731FCF" w:rsidRPr="000F5C78" w:rsidRDefault="00B43DD1" w:rsidP="00386E58">
      <w:pPr>
        <w:spacing w:before="0" w:after="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E12E5D">
      <w:pPr>
        <w:ind w:firstLine="567"/>
        <w:rPr>
          <w:lang w:val="id-ID"/>
        </w:rPr>
      </w:pPr>
    </w:p>
    <w:p w:rsidR="00E12E5D" w:rsidRDefault="00E12E5D" w:rsidP="00E12E5D">
      <w:pPr>
        <w:ind w:firstLine="567"/>
        <w:rPr>
          <w:lang w:val="id-ID"/>
        </w:rPr>
      </w:pPr>
    </w:p>
    <w:p w:rsidR="00E12E5D" w:rsidRPr="00E12E5D" w:rsidRDefault="00E12E5D" w:rsidP="00E12E5D">
      <w:pPr>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44" w:name="_Toc353223671"/>
      <w:bookmarkEnd w:id="44"/>
    </w:p>
    <w:p w:rsidR="007C0FE5" w:rsidRPr="007C0FE5" w:rsidRDefault="00886B26" w:rsidP="00752815">
      <w:pPr>
        <w:pStyle w:val="Heading1"/>
        <w:numPr>
          <w:ilvl w:val="0"/>
          <w:numId w:val="0"/>
        </w:numPr>
        <w:ind w:left="397"/>
      </w:pPr>
      <w:bookmarkStart w:id="45" w:name="_Toc353223672"/>
      <w:r w:rsidRPr="00752815">
        <w:rPr>
          <w:caps w:val="0"/>
        </w:rPr>
        <w:t>ANALISIS DAN RANCANGAN SISTEM</w:t>
      </w:r>
      <w:bookmarkEnd w:id="45"/>
    </w:p>
    <w:p w:rsidR="00D46DC9" w:rsidRDefault="00585A2D" w:rsidP="00450045">
      <w:pPr>
        <w:pStyle w:val="Heading2"/>
      </w:pPr>
      <w:bookmarkStart w:id="46" w:name="_Toc353223673"/>
      <w:r>
        <w:t>Analisis Sistem</w:t>
      </w:r>
      <w:bookmarkEnd w:id="46"/>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D46DC9">
      <w:pPr>
        <w:pStyle w:val="Heading3"/>
      </w:pPr>
      <w:bookmarkStart w:id="47" w:name="_Toc353223674"/>
      <w:r>
        <w:t>Deskripsi Sistem</w:t>
      </w:r>
      <w:bookmarkEnd w:id="47"/>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w:t>
      </w:r>
      <w:r w:rsidR="006E0D29">
        <w:lastRenderedPageBreak/>
        <w:t xml:space="preserve">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48"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48"/>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lastRenderedPageBreak/>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49" w:name="_Toc353223675"/>
      <w:r>
        <w:t>Analisis Data</w:t>
      </w:r>
      <w:bookmarkEnd w:id="49"/>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0" w:name="_Toc353223676"/>
      <w:r>
        <w:t>Preprocessing</w:t>
      </w:r>
      <w:bookmarkEnd w:id="50"/>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w:t>
      </w:r>
      <w:r w:rsidR="00BD5FCC">
        <w:lastRenderedPageBreak/>
        <w:t xml:space="preserve">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51" w:name="_Toc353223677"/>
      <w:r>
        <w:t>Clear Invalid UTF</w:t>
      </w:r>
      <w:r w:rsidR="009C608A">
        <w:t>-</w:t>
      </w:r>
      <w:r>
        <w:t>8</w:t>
      </w:r>
      <w:bookmarkEnd w:id="51"/>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52" w:name="_Toc353223678"/>
      <w:r>
        <w:t>Casefolding</w:t>
      </w:r>
      <w:bookmarkEnd w:id="52"/>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53" w:name="_Toc353223679"/>
      <w:r>
        <w:t>Remove Symbol</w:t>
      </w:r>
      <w:bookmarkEnd w:id="53"/>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w:t>
      </w:r>
      <w:r>
        <w:lastRenderedPageBreak/>
        <w:t xml:space="preserve">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54" w:name="_Toc353223680"/>
      <w:r>
        <w:t>Processing Numbers</w:t>
      </w:r>
      <w:bookmarkEnd w:id="54"/>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55"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55"/>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56" w:name="_Toc353224100"/>
      <w:r>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56"/>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lastRenderedPageBreak/>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57" w:name="_Toc353223681"/>
      <w:r>
        <w:t>Remove Repeat</w:t>
      </w:r>
      <w:bookmarkEnd w:id="57"/>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58"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58"/>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59" w:name="_Toc353223682"/>
      <w:r>
        <w:t>Replace Slang</w:t>
      </w:r>
      <w:bookmarkEnd w:id="59"/>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w:t>
      </w:r>
      <w:r>
        <w:lastRenderedPageBreak/>
        <w:t xml:space="preserve">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0"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0"/>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61" w:name="_Toc353223683"/>
      <w:r>
        <w:t>Spelling Correction</w:t>
      </w:r>
      <w:bookmarkEnd w:id="61"/>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62" w:name="_Toc353224103"/>
      <w:r>
        <w:lastRenderedPageBreak/>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62"/>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63" w:name="_Toc353223684"/>
      <w:r>
        <w:t>Penentuan Label Data Training</w:t>
      </w:r>
      <w:bookmarkEnd w:id="63"/>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64" w:name="_Toc353223686"/>
      <w:r>
        <w:t>Opinion Rules</w:t>
      </w:r>
      <w:bookmarkEnd w:id="64"/>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414A37">
      <w:pPr>
        <w:ind w:firstLine="720"/>
      </w:pPr>
      <w:r>
        <w:lastRenderedPageBreak/>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65" w:name="_Toc353224104"/>
      <w:r>
        <w:t xml:space="preserve">Tabel </w:t>
      </w:r>
      <w:r>
        <w:rPr>
          <w:lang w:val="id-ID"/>
        </w:rPr>
        <w:t>4.</w:t>
      </w:r>
      <w:fldSimple w:instr=" SEQ Tabel \* ARABIC \s 1 ">
        <w:r w:rsidR="00D94C89">
          <w:rPr>
            <w:noProof/>
          </w:rPr>
          <w:t>6</w:t>
        </w:r>
      </w:fldSimple>
      <w:r>
        <w:rPr>
          <w:lang w:val="id-ID"/>
        </w:rPr>
        <w:t xml:space="preserve"> Opinion Rules</w:t>
      </w:r>
      <w:bookmarkEnd w:id="65"/>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lastRenderedPageBreak/>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66" w:name="_Toc353223687"/>
      <w:r>
        <w:t>Check Negation</w:t>
      </w:r>
      <w:bookmarkEnd w:id="66"/>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67" w:name="_Toc353223688"/>
      <w:r>
        <w:rPr>
          <w:lang w:val="id-ID"/>
        </w:rPr>
        <w:t>Pelatihan</w:t>
      </w:r>
      <w:bookmarkEnd w:id="67"/>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68" w:name="_Toc353223689"/>
      <w:r>
        <w:t>Generate Weight</w:t>
      </w:r>
      <w:bookmarkEnd w:id="68"/>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w:t>
      </w:r>
      <w:r w:rsidR="00715ABA">
        <w:lastRenderedPageBreak/>
        <w:t xml:space="preserve">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69" w:name="_Toc353223690"/>
      <w:r>
        <w:t>Traning SVM</w:t>
      </w:r>
      <w:bookmarkEnd w:id="69"/>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0" w:name="_Toc353223691"/>
      <w:r>
        <w:t>Penentuan Label dengan SVM</w:t>
      </w:r>
      <w:bookmarkEnd w:id="70"/>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71" w:name="_Toc353223692"/>
      <w:r>
        <w:t>Pencarian Tweets</w:t>
      </w:r>
      <w:bookmarkEnd w:id="71"/>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B43DD1" w:rsidP="00CD3959">
      <w:pPr>
        <w:rPr>
          <w:sz w:val="22"/>
        </w:rPr>
      </w:pPr>
      <w:hyperlink r:id="rId18"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72" w:name="_Toc353223693"/>
      <w:r>
        <w:rPr>
          <w:noProof/>
        </w:rPr>
        <w:lastRenderedPageBreak/>
        <w:t>Cek Frase</w:t>
      </w:r>
      <w:bookmarkEnd w:id="72"/>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73" w:name="_Toc353223694"/>
      <w:r>
        <w:t>Generate bobot</w:t>
      </w:r>
      <w:bookmarkEnd w:id="73"/>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74" w:name="_Toc353223695"/>
      <w:r>
        <w:t>Penentuan l</w:t>
      </w:r>
      <w:r w:rsidR="00C5687E">
        <w:t>abel dengan SVM</w:t>
      </w:r>
      <w:bookmarkEnd w:id="74"/>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75" w:name="_Toc353223696"/>
      <w:r>
        <w:lastRenderedPageBreak/>
        <w:t>Pemetaan dalam sentimen</w:t>
      </w:r>
      <w:bookmarkEnd w:id="75"/>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76" w:name="_Toc224648366"/>
      <w:bookmarkStart w:id="77" w:name="_Toc225434134"/>
      <w:bookmarkStart w:id="78" w:name="_Toc225597560"/>
      <w:bookmarkStart w:id="79" w:name="_Toc225600399"/>
      <w:bookmarkEnd w:id="76"/>
      <w:bookmarkEnd w:id="77"/>
      <w:bookmarkEnd w:id="78"/>
      <w:bookmarkEnd w:id="79"/>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0" w:name="_Toc353223697"/>
      <w:bookmarkEnd w:id="80"/>
    </w:p>
    <w:p w:rsidR="001E1B2C" w:rsidRDefault="00886B26" w:rsidP="00FD7640">
      <w:pPr>
        <w:pStyle w:val="Heading1"/>
        <w:numPr>
          <w:ilvl w:val="0"/>
          <w:numId w:val="0"/>
        </w:numPr>
        <w:ind w:left="397"/>
        <w:rPr>
          <w:caps w:val="0"/>
          <w:lang w:val="id-ID"/>
        </w:rPr>
      </w:pPr>
      <w:bookmarkStart w:id="81" w:name="_Toc353223698"/>
      <w:r w:rsidRPr="00FD7640">
        <w:rPr>
          <w:caps w:val="0"/>
        </w:rPr>
        <w:t>IMPLEMENTASI</w:t>
      </w:r>
      <w:bookmarkEnd w:id="81"/>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82" w:name="_Toc353223701"/>
      <w:bookmarkEnd w:id="82"/>
    </w:p>
    <w:p w:rsidR="00204024" w:rsidRDefault="00204024" w:rsidP="00C87B18">
      <w:pPr>
        <w:pStyle w:val="Heading1"/>
        <w:numPr>
          <w:ilvl w:val="0"/>
          <w:numId w:val="0"/>
        </w:numPr>
        <w:ind w:left="397"/>
        <w:rPr>
          <w:lang w:val="id-ID"/>
        </w:rPr>
      </w:pPr>
      <w:bookmarkStart w:id="83" w:name="_Toc353223702"/>
      <w:r>
        <w:t>HASIL PENELITIAN DAN PEMBAHASAN</w:t>
      </w:r>
      <w:bookmarkEnd w:id="83"/>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lang w:val="id-ID" w:eastAsia="id-ID"/>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84" w:name="_Toc353223703"/>
      <w:bookmarkEnd w:id="84"/>
    </w:p>
    <w:p w:rsidR="00204024" w:rsidRDefault="00204024" w:rsidP="00FD7640">
      <w:pPr>
        <w:pStyle w:val="Heading1"/>
        <w:numPr>
          <w:ilvl w:val="0"/>
          <w:numId w:val="0"/>
        </w:numPr>
        <w:ind w:left="397"/>
      </w:pPr>
      <w:bookmarkStart w:id="85" w:name="_Toc353223704"/>
      <w:r>
        <w:t>KESIMPULAN DAN SARAN</w:t>
      </w:r>
      <w:bookmarkEnd w:id="85"/>
    </w:p>
    <w:p w:rsidR="00204024" w:rsidRDefault="00204024" w:rsidP="00204024">
      <w:pPr>
        <w:pStyle w:val="NoSpacing"/>
        <w:rPr>
          <w:lang w:val="id-ID"/>
        </w:rPr>
      </w:pPr>
    </w:p>
    <w:p w:rsidR="007A1C07" w:rsidRDefault="007A1C07" w:rsidP="007A1C07">
      <w:pPr>
        <w:pStyle w:val="Heading2"/>
        <w:rPr>
          <w:lang w:val="id-ID"/>
        </w:rPr>
      </w:pPr>
      <w:r>
        <w:rPr>
          <w:lang w:val="id-ID"/>
        </w:rPr>
        <w:t>Kesimpulan</w:t>
      </w:r>
    </w:p>
    <w:p w:rsidR="007A1C07" w:rsidRDefault="000C44E3" w:rsidP="000C44E3">
      <w:pPr>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0C44E3">
      <w:pPr>
        <w:pStyle w:val="ListParagraph"/>
        <w:numPr>
          <w:ilvl w:val="0"/>
          <w:numId w:val="47"/>
        </w:numPr>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0C44E3">
      <w:pPr>
        <w:pStyle w:val="ListParagraph"/>
        <w:numPr>
          <w:ilvl w:val="0"/>
          <w:numId w:val="47"/>
        </w:numPr>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A1C07">
      <w:pPr>
        <w:pStyle w:val="Heading2"/>
        <w:rPr>
          <w:lang w:val="id-ID"/>
        </w:rPr>
      </w:pPr>
      <w:r>
        <w:rPr>
          <w:lang w:val="id-ID"/>
        </w:rPr>
        <w:t>Saran</w:t>
      </w:r>
    </w:p>
    <w:p w:rsidR="000C44E3" w:rsidRDefault="00BB1101" w:rsidP="00BB1101">
      <w:pPr>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BB1101">
      <w:pPr>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w:t>
      </w:r>
      <w:r>
        <w:rPr>
          <w:lang w:val="id-ID"/>
        </w:rPr>
        <w:lastRenderedPageBreak/>
        <w:t xml:space="preserve">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BB1101">
      <w:pPr>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BB1101">
      <w:pPr>
        <w:ind w:firstLine="567"/>
        <w:rPr>
          <w:lang w:val="id-ID"/>
        </w:rPr>
      </w:pPr>
    </w:p>
    <w:p w:rsidR="007A1C07" w:rsidRDefault="007A1C07" w:rsidP="00204024">
      <w:pPr>
        <w:pStyle w:val="NoSpacing"/>
        <w:rPr>
          <w:lang w:val="id-ID"/>
        </w:rPr>
      </w:pPr>
    </w:p>
    <w:p w:rsidR="007A1C07" w:rsidRDefault="007A1C07" w:rsidP="00204024">
      <w:pPr>
        <w:pStyle w:val="NoSpacing"/>
        <w:rPr>
          <w:lang w:val="id-ID"/>
        </w:rPr>
      </w:pPr>
    </w:p>
    <w:p w:rsidR="007A1C07" w:rsidRPr="007A1C07" w:rsidRDefault="007A1C07" w:rsidP="00204024">
      <w:pPr>
        <w:pStyle w:val="NoSpacing"/>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86" w:name="_Toc353223705"/>
      <w:r>
        <w:lastRenderedPageBreak/>
        <w:t>DAFTAR PUSTAKA</w:t>
      </w:r>
      <w:bookmarkEnd w:id="86"/>
    </w:p>
    <w:p w:rsidR="00F44B20" w:rsidRDefault="00F44B20" w:rsidP="00F44B20">
      <w:pPr>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F44B20">
      <w:pPr>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F44B20">
      <w:pPr>
        <w:ind w:left="720" w:hanging="720"/>
        <w:rPr>
          <w:szCs w:val="24"/>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F44B20" w:rsidRDefault="00F44B20" w:rsidP="00F44B20">
      <w:pPr>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F44B20" w:rsidRPr="00E615FE" w:rsidRDefault="00F44B20" w:rsidP="00F44B20">
      <w:pPr>
        <w:ind w:left="720" w:hanging="720"/>
        <w:rPr>
          <w:szCs w:val="24"/>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F44B20" w:rsidRDefault="00F44B20" w:rsidP="00F44B20">
      <w:pPr>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F44B20">
      <w:pPr>
        <w:ind w:left="720" w:hanging="720"/>
        <w:rPr>
          <w:szCs w:val="24"/>
        </w:rPr>
      </w:pPr>
      <w:r>
        <w:rPr>
          <w:szCs w:val="24"/>
        </w:rPr>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F44B20">
      <w:pPr>
        <w:ind w:left="720" w:hanging="720"/>
        <w:rPr>
          <w:szCs w:val="24"/>
        </w:rPr>
      </w:pPr>
      <w:r>
        <w:rPr>
          <w:szCs w:val="24"/>
        </w:rPr>
        <w:t xml:space="preserve">Quirk, R., GreenBaum, S., Leech, G., dan Svantvik, J., </w:t>
      </w:r>
      <w:r w:rsidRPr="004D5E09">
        <w:rPr>
          <w:i/>
          <w:szCs w:val="24"/>
        </w:rPr>
        <w:t>A Comprehensive Grammar of The English Language</w:t>
      </w:r>
      <w:r>
        <w:rPr>
          <w:szCs w:val="24"/>
        </w:rPr>
        <w:t>, In London, 1985.</w:t>
      </w:r>
    </w:p>
    <w:p w:rsidR="00F44B20" w:rsidRDefault="00F44B20" w:rsidP="00F44B20">
      <w:pPr>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F44B20">
      <w:pPr>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F44B20">
      <w:pPr>
        <w:ind w:left="720" w:hanging="720"/>
        <w:rPr>
          <w:szCs w:val="24"/>
        </w:rPr>
      </w:pPr>
      <w:r>
        <w:rPr>
          <w:szCs w:val="24"/>
        </w:rPr>
        <w:lastRenderedPageBreak/>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F44B20">
      <w:pPr>
        <w:ind w:left="720" w:hanging="720"/>
        <w:rPr>
          <w:szCs w:val="24"/>
        </w:rPr>
      </w:pPr>
      <w:r w:rsidRPr="00D45918">
        <w:rPr>
          <w:szCs w:val="24"/>
        </w:rPr>
        <w:t>Socialbakers</w:t>
      </w:r>
      <w:r>
        <w:rPr>
          <w:szCs w:val="24"/>
        </w:rPr>
        <w:t>,</w:t>
      </w:r>
      <w:r w:rsidRPr="00D45918">
        <w:rPr>
          <w:szCs w:val="24"/>
        </w:rPr>
        <w:t xml:space="preserve"> </w:t>
      </w:r>
      <w:hyperlink r:id="rId58" w:history="1">
        <w:r w:rsidRPr="00E84D93">
          <w:rPr>
            <w:rStyle w:val="Hyperlink"/>
          </w:rPr>
          <w:t>www.socialbakers.com/facebook-statistics/</w:t>
        </w:r>
      </w:hyperlink>
      <w:r>
        <w:rPr>
          <w:szCs w:val="24"/>
        </w:rPr>
        <w:t>, diakses 30 Mei 2012</w:t>
      </w:r>
    </w:p>
    <w:p w:rsidR="00B332EA" w:rsidRPr="00F44B20" w:rsidRDefault="00F44B20" w:rsidP="00F44B20">
      <w:pPr>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3741" w:rsidRDefault="00B63741" w:rsidP="00953663">
      <w:pPr>
        <w:spacing w:after="0" w:line="240" w:lineRule="auto"/>
      </w:pPr>
      <w:r>
        <w:separator/>
      </w:r>
    </w:p>
  </w:endnote>
  <w:endnote w:type="continuationSeparator" w:id="1">
    <w:p w:rsidR="00B63741" w:rsidRDefault="00B63741"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79A4" w:rsidRDefault="006879A4">
    <w:pPr>
      <w:pStyle w:val="Footer"/>
      <w:jc w:val="center"/>
    </w:pPr>
    <w:fldSimple w:instr=" PAGE   \* MERGEFORMAT ">
      <w:r w:rsidR="00F44B20">
        <w:rPr>
          <w:noProof/>
        </w:rPr>
        <w:t>78</w:t>
      </w:r>
    </w:fldSimple>
  </w:p>
  <w:p w:rsidR="006879A4" w:rsidRDefault="006879A4"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3741" w:rsidRDefault="00B63741" w:rsidP="00953663">
      <w:pPr>
        <w:spacing w:after="0" w:line="240" w:lineRule="auto"/>
      </w:pPr>
      <w:r>
        <w:separator/>
      </w:r>
    </w:p>
  </w:footnote>
  <w:footnote w:type="continuationSeparator" w:id="1">
    <w:p w:rsidR="00B63741" w:rsidRDefault="00B63741"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79A4" w:rsidRDefault="006879A4">
    <w:pPr>
      <w:pStyle w:val="Header"/>
      <w:jc w:val="right"/>
    </w:pPr>
    <w:fldSimple w:instr=" PAGE   \* MERGEFORMAT ">
      <w:r w:rsidR="00F44B20">
        <w:rPr>
          <w:noProof/>
        </w:rPr>
        <w:t>79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13555D"/>
    <w:multiLevelType w:val="multilevel"/>
    <w:tmpl w:val="EB3AC53C"/>
    <w:numStyleLink w:val="Style1"/>
  </w:abstractNum>
  <w:abstractNum w:abstractNumId="26">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3">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1"/>
  </w:num>
  <w:num w:numId="4">
    <w:abstractNumId w:val="16"/>
  </w:num>
  <w:num w:numId="5">
    <w:abstractNumId w:val="32"/>
  </w:num>
  <w:num w:numId="6">
    <w:abstractNumId w:val="36"/>
  </w:num>
  <w:num w:numId="7">
    <w:abstractNumId w:val="36"/>
  </w:num>
  <w:num w:numId="8">
    <w:abstractNumId w:val="5"/>
  </w:num>
  <w:num w:numId="9">
    <w:abstractNumId w:val="10"/>
  </w:num>
  <w:num w:numId="10">
    <w:abstractNumId w:val="11"/>
  </w:num>
  <w:num w:numId="11">
    <w:abstractNumId w:val="30"/>
  </w:num>
  <w:num w:numId="12">
    <w:abstractNumId w:val="14"/>
  </w:num>
  <w:num w:numId="13">
    <w:abstractNumId w:val="36"/>
  </w:num>
  <w:num w:numId="14">
    <w:abstractNumId w:val="36"/>
  </w:num>
  <w:num w:numId="15">
    <w:abstractNumId w:val="36"/>
  </w:num>
  <w:num w:numId="16">
    <w:abstractNumId w:val="36"/>
  </w:num>
  <w:num w:numId="17">
    <w:abstractNumId w:val="24"/>
  </w:num>
  <w:num w:numId="18">
    <w:abstractNumId w:val="2"/>
  </w:num>
  <w:num w:numId="19">
    <w:abstractNumId w:val="12"/>
  </w:num>
  <w:num w:numId="20">
    <w:abstractNumId w:val="28"/>
  </w:num>
  <w:num w:numId="21">
    <w:abstractNumId w:val="7"/>
  </w:num>
  <w:num w:numId="22">
    <w:abstractNumId w:val="33"/>
  </w:num>
  <w:num w:numId="23">
    <w:abstractNumId w:val="36"/>
  </w:num>
  <w:num w:numId="24">
    <w:abstractNumId w:val="27"/>
  </w:num>
  <w:num w:numId="25">
    <w:abstractNumId w:val="22"/>
  </w:num>
  <w:num w:numId="26">
    <w:abstractNumId w:val="36"/>
  </w:num>
  <w:num w:numId="27">
    <w:abstractNumId w:val="36"/>
  </w:num>
  <w:num w:numId="28">
    <w:abstractNumId w:val="34"/>
  </w:num>
  <w:num w:numId="29">
    <w:abstractNumId w:val="36"/>
  </w:num>
  <w:num w:numId="30">
    <w:abstractNumId w:val="35"/>
  </w:num>
  <w:num w:numId="31">
    <w:abstractNumId w:val="6"/>
  </w:num>
  <w:num w:numId="32">
    <w:abstractNumId w:val="17"/>
  </w:num>
  <w:num w:numId="33">
    <w:abstractNumId w:val="8"/>
  </w:num>
  <w:num w:numId="34">
    <w:abstractNumId w:val="21"/>
  </w:num>
  <w:num w:numId="35">
    <w:abstractNumId w:val="23"/>
  </w:num>
  <w:num w:numId="36">
    <w:abstractNumId w:val="9"/>
  </w:num>
  <w:num w:numId="37">
    <w:abstractNumId w:val="3"/>
  </w:num>
  <w:num w:numId="38">
    <w:abstractNumId w:val="18"/>
  </w:num>
  <w:num w:numId="39">
    <w:abstractNumId w:val="15"/>
  </w:num>
  <w:num w:numId="40">
    <w:abstractNumId w:val="19"/>
  </w:num>
  <w:num w:numId="41">
    <w:abstractNumId w:val="25"/>
  </w:num>
  <w:num w:numId="42">
    <w:abstractNumId w:val="26"/>
  </w:num>
  <w:num w:numId="43">
    <w:abstractNumId w:val="13"/>
  </w:num>
  <w:num w:numId="44">
    <w:abstractNumId w:val="29"/>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3209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15F1"/>
    <w:rsid w:val="000D3115"/>
    <w:rsid w:val="000D3590"/>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1474"/>
    <w:rsid w:val="0014272C"/>
    <w:rsid w:val="001427F3"/>
    <w:rsid w:val="0014368A"/>
    <w:rsid w:val="00151A48"/>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039"/>
    <w:rsid w:val="00181280"/>
    <w:rsid w:val="0018129C"/>
    <w:rsid w:val="0018131E"/>
    <w:rsid w:val="00181B2B"/>
    <w:rsid w:val="001830B2"/>
    <w:rsid w:val="00184666"/>
    <w:rsid w:val="00185D85"/>
    <w:rsid w:val="00187634"/>
    <w:rsid w:val="001903E8"/>
    <w:rsid w:val="0019252A"/>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1F5EA7"/>
    <w:rsid w:val="0020048C"/>
    <w:rsid w:val="00200E02"/>
    <w:rsid w:val="00204024"/>
    <w:rsid w:val="00204B6D"/>
    <w:rsid w:val="00205792"/>
    <w:rsid w:val="00206C01"/>
    <w:rsid w:val="00206FE2"/>
    <w:rsid w:val="00207366"/>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6377"/>
    <w:rsid w:val="00377437"/>
    <w:rsid w:val="0037783C"/>
    <w:rsid w:val="003811C0"/>
    <w:rsid w:val="003820DB"/>
    <w:rsid w:val="00383970"/>
    <w:rsid w:val="003857C5"/>
    <w:rsid w:val="00386E58"/>
    <w:rsid w:val="003905E8"/>
    <w:rsid w:val="003915AB"/>
    <w:rsid w:val="00392FA1"/>
    <w:rsid w:val="003932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32AD"/>
    <w:rsid w:val="003E5260"/>
    <w:rsid w:val="003E52A1"/>
    <w:rsid w:val="003E729D"/>
    <w:rsid w:val="003E7338"/>
    <w:rsid w:val="003E7F26"/>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439D"/>
    <w:rsid w:val="006D49ED"/>
    <w:rsid w:val="006D5F28"/>
    <w:rsid w:val="006D6447"/>
    <w:rsid w:val="006D6939"/>
    <w:rsid w:val="006E0D29"/>
    <w:rsid w:val="006E20B3"/>
    <w:rsid w:val="006E2123"/>
    <w:rsid w:val="006E6409"/>
    <w:rsid w:val="006F306E"/>
    <w:rsid w:val="006F3289"/>
    <w:rsid w:val="006F331B"/>
    <w:rsid w:val="006F689B"/>
    <w:rsid w:val="006F6D59"/>
    <w:rsid w:val="006F7392"/>
    <w:rsid w:val="0070126B"/>
    <w:rsid w:val="00702AA6"/>
    <w:rsid w:val="00706313"/>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1FCF"/>
    <w:rsid w:val="00736EE4"/>
    <w:rsid w:val="0073787D"/>
    <w:rsid w:val="00740284"/>
    <w:rsid w:val="0074107E"/>
    <w:rsid w:val="00741871"/>
    <w:rsid w:val="00741DE3"/>
    <w:rsid w:val="007454F1"/>
    <w:rsid w:val="00750860"/>
    <w:rsid w:val="00751071"/>
    <w:rsid w:val="007519F5"/>
    <w:rsid w:val="007522ED"/>
    <w:rsid w:val="007523E1"/>
    <w:rsid w:val="00752815"/>
    <w:rsid w:val="0075687C"/>
    <w:rsid w:val="00756A90"/>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21AE"/>
    <w:rsid w:val="00782ACA"/>
    <w:rsid w:val="00785032"/>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6759"/>
    <w:rsid w:val="00877610"/>
    <w:rsid w:val="00877E7A"/>
    <w:rsid w:val="008825A7"/>
    <w:rsid w:val="0088467F"/>
    <w:rsid w:val="00886B2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1BA"/>
    <w:rsid w:val="008D02D0"/>
    <w:rsid w:val="008D0828"/>
    <w:rsid w:val="008D0BFE"/>
    <w:rsid w:val="008D14B1"/>
    <w:rsid w:val="008D17DF"/>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046"/>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3206"/>
    <w:rsid w:val="00D23A90"/>
    <w:rsid w:val="00D25298"/>
    <w:rsid w:val="00D25C81"/>
    <w:rsid w:val="00D307B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79C9"/>
    <w:rsid w:val="00ED2021"/>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72B0"/>
    <w:rsid w:val="00FD7614"/>
    <w:rsid w:val="00FD7640"/>
    <w:rsid w:val="00FE0CFD"/>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2098"/>
    <o:shapelayout v:ext="edit">
      <o:idmap v:ext="edit" data="1"/>
      <o:rules v:ext="edit">
        <o:r id="V:Rule6" type="connector" idref="#_x0000_s1032"/>
        <o:r id="V:Rule7" type="connector" idref="#_x0000_s1035"/>
        <o:r id="V:Rule8" type="connector" idref="#_x0000_s1031"/>
        <o:r id="V:Rule9" type="connector" idref="#_x0000_s1030"/>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ww.socialbakers.com/facebook-statistic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B152A04-22A9-411D-AB97-30E67C8DC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90</Pages>
  <Words>14461</Words>
  <Characters>82429</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96697</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516</cp:revision>
  <cp:lastPrinted>2013-05-30T04:21:00Z</cp:lastPrinted>
  <dcterms:created xsi:type="dcterms:W3CDTF">2010-12-29T07:36:00Z</dcterms:created>
  <dcterms:modified xsi:type="dcterms:W3CDTF">2013-06-25T07:55:00Z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