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TESIS</w:t>
      </w: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OPINION MINING PADA TWITTER UNTUK BAHASA INDONESIA DENGAN METODE SUPPORT VECTOR MACHINE DAN METODE BERBASIS LEXICON</w:t>
      </w:r>
    </w:p>
    <w:p w:rsidR="00264923"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OPINION MINING ON TWITTER FOR INDONESIAN USING SUPPORT VECTOR MACHINE AND BASED LEXICON METHOD</w:t>
      </w:r>
    </w:p>
    <w:p w:rsidR="00264923" w:rsidRDefault="00264923" w:rsidP="00264923">
      <w:pPr>
        <w:jc w:val="center"/>
        <w:rPr>
          <w:rFonts w:ascii="Times New Roman" w:hAnsi="Times New Roman" w:cs="Times New Roman"/>
          <w:b/>
          <w:sz w:val="24"/>
          <w:szCs w:val="24"/>
        </w:rPr>
      </w:pPr>
    </w:p>
    <w:p w:rsidR="00264923"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noProof/>
          <w:sz w:val="24"/>
          <w:szCs w:val="24"/>
        </w:rPr>
        <w:drawing>
          <wp:inline distT="0" distB="0" distL="0" distR="0">
            <wp:extent cx="2009775" cy="2039043"/>
            <wp:effectExtent l="19050" t="0" r="9525" b="0"/>
            <wp:docPr id="4"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6"/>
                    <a:stretch>
                      <a:fillRect/>
                    </a:stretch>
                  </pic:blipFill>
                  <pic:spPr>
                    <a:xfrm>
                      <a:off x="0" y="0"/>
                      <a:ext cx="2015376" cy="2044725"/>
                    </a:xfrm>
                    <a:prstGeom prst="rect">
                      <a:avLst/>
                    </a:prstGeom>
                  </pic:spPr>
                </pic:pic>
              </a:graphicData>
            </a:graphic>
          </wp:inline>
        </w:drawing>
      </w: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Pr>
          <w:rFonts w:ascii="Times New Roman" w:hAnsi="Times New Roman" w:cs="Times New Roman"/>
          <w:b/>
          <w:sz w:val="24"/>
          <w:szCs w:val="24"/>
        </w:rPr>
        <w:t>JAN KRISTANTO WIBISONO</w:t>
      </w:r>
      <w:r w:rsidRPr="000916B9">
        <w:rPr>
          <w:rFonts w:ascii="Times New Roman" w:hAnsi="Times New Roman" w:cs="Times New Roman"/>
          <w:b/>
          <w:sz w:val="24"/>
          <w:szCs w:val="24"/>
        </w:rPr>
        <w:t xml:space="preserve"> </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10/306141/PPA/03230</w:t>
      </w:r>
    </w:p>
    <w:p w:rsidR="00264923"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PROGRAM STUDI S2 ILMU KOMPUTER</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 xml:space="preserve">FAKULTAS MATEMATIKA DAN ILMU PENGETAHUAN ALAM </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UNIVERSITAS GADJAH MADA</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YOGYAKARTA</w:t>
      </w:r>
    </w:p>
    <w:p w:rsidR="00264923" w:rsidRDefault="00264923" w:rsidP="00264923">
      <w:pPr>
        <w:jc w:val="center"/>
        <w:rPr>
          <w:rFonts w:ascii="Times New Roman" w:hAnsi="Times New Roman" w:cs="Times New Roman"/>
          <w:b/>
          <w:sz w:val="24"/>
          <w:szCs w:val="24"/>
        </w:rPr>
        <w:sectPr w:rsidR="00264923" w:rsidSect="00093AD0">
          <w:footerReference w:type="default" r:id="rId7"/>
          <w:pgSz w:w="11907" w:h="16840" w:code="9"/>
          <w:pgMar w:top="1440" w:right="1440" w:bottom="1440" w:left="1440" w:header="851" w:footer="851" w:gutter="0"/>
          <w:cols w:space="720"/>
          <w:docGrid w:linePitch="360"/>
        </w:sectPr>
      </w:pPr>
      <w:r w:rsidRPr="000916B9">
        <w:rPr>
          <w:rFonts w:ascii="Times New Roman" w:hAnsi="Times New Roman" w:cs="Times New Roman"/>
          <w:b/>
          <w:sz w:val="24"/>
          <w:szCs w:val="24"/>
        </w:rPr>
        <w:t>2013</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lastRenderedPageBreak/>
        <w:t>TESIS</w:t>
      </w: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OPINION MINING PADA TWITTER UNTUK BAHASA INDONESIA DENGAN METODE SUPPORT VECTOR MACHINE DAN METODE BERBASIS LEXICON</w:t>
      </w:r>
    </w:p>
    <w:p w:rsidR="00264923"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OPINION MINING ON TWITTER FOR INDONESIAN USING SUPPORT VECTOR MACHINE AND BASED LEXICON METHOD</w:t>
      </w:r>
    </w:p>
    <w:p w:rsidR="00264923" w:rsidRDefault="00264923" w:rsidP="00264923">
      <w:pPr>
        <w:jc w:val="center"/>
        <w:rPr>
          <w:rFonts w:ascii="Times New Roman" w:hAnsi="Times New Roman" w:cs="Times New Roman"/>
          <w:b/>
          <w:sz w:val="24"/>
          <w:szCs w:val="24"/>
        </w:rPr>
      </w:pPr>
    </w:p>
    <w:p w:rsidR="00264923" w:rsidRDefault="00264923" w:rsidP="0026492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Diajukan untuk memenuhi salah satu syarat memperoleh derajat </w:t>
      </w:r>
    </w:p>
    <w:p w:rsidR="00264923" w:rsidRPr="00791CF9" w:rsidRDefault="00264923" w:rsidP="00264923">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Computer Science</w:t>
      </w: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noProof/>
          <w:sz w:val="24"/>
          <w:szCs w:val="24"/>
        </w:rPr>
        <w:drawing>
          <wp:inline distT="0" distB="0" distL="0" distR="0">
            <wp:extent cx="2009775" cy="2039043"/>
            <wp:effectExtent l="19050" t="0" r="9525" b="0"/>
            <wp:docPr id="5"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6"/>
                    <a:stretch>
                      <a:fillRect/>
                    </a:stretch>
                  </pic:blipFill>
                  <pic:spPr>
                    <a:xfrm>
                      <a:off x="0" y="0"/>
                      <a:ext cx="2015376" cy="2044725"/>
                    </a:xfrm>
                    <a:prstGeom prst="rect">
                      <a:avLst/>
                    </a:prstGeom>
                  </pic:spPr>
                </pic:pic>
              </a:graphicData>
            </a:graphic>
          </wp:inline>
        </w:drawing>
      </w:r>
    </w:p>
    <w:p w:rsidR="00264923" w:rsidRPr="000916B9"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Pr>
          <w:rFonts w:ascii="Times New Roman" w:hAnsi="Times New Roman" w:cs="Times New Roman"/>
          <w:b/>
          <w:sz w:val="24"/>
          <w:szCs w:val="24"/>
        </w:rPr>
        <w:t>JAN KRISTANTO WIBISONO</w:t>
      </w:r>
      <w:r w:rsidRPr="000916B9">
        <w:rPr>
          <w:rFonts w:ascii="Times New Roman" w:hAnsi="Times New Roman" w:cs="Times New Roman"/>
          <w:b/>
          <w:sz w:val="24"/>
          <w:szCs w:val="24"/>
        </w:rPr>
        <w:t xml:space="preserve"> </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10/306141/PPA/03230</w:t>
      </w:r>
    </w:p>
    <w:p w:rsidR="00264923" w:rsidRDefault="00264923" w:rsidP="00264923">
      <w:pPr>
        <w:jc w:val="center"/>
        <w:rPr>
          <w:rFonts w:ascii="Times New Roman" w:hAnsi="Times New Roman" w:cs="Times New Roman"/>
          <w:b/>
          <w:sz w:val="24"/>
          <w:szCs w:val="24"/>
        </w:rPr>
      </w:pPr>
    </w:p>
    <w:p w:rsidR="00264923" w:rsidRDefault="00264923" w:rsidP="00264923">
      <w:pPr>
        <w:jc w:val="center"/>
        <w:rPr>
          <w:rFonts w:ascii="Times New Roman" w:hAnsi="Times New Roman" w:cs="Times New Roman"/>
          <w:b/>
          <w:sz w:val="24"/>
          <w:szCs w:val="24"/>
        </w:rPr>
      </w:pP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PROGRAM STUDI S2 ILMU KOMPUTER</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 xml:space="preserve">FAKULTAS MATEMATIKA DAN ILMU PENGETAHUAN ALAM </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UNIVERSITAS GADJAH MADA</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YOGYAKARTA</w:t>
      </w:r>
    </w:p>
    <w:p w:rsidR="00264923" w:rsidRDefault="00264923" w:rsidP="00264923">
      <w:pPr>
        <w:jc w:val="center"/>
        <w:rPr>
          <w:rFonts w:ascii="Times New Roman" w:hAnsi="Times New Roman" w:cs="Times New Roman"/>
          <w:b/>
          <w:sz w:val="24"/>
          <w:szCs w:val="24"/>
        </w:rPr>
        <w:sectPr w:rsidR="00264923" w:rsidSect="00093AD0">
          <w:pgSz w:w="11907" w:h="16840" w:code="9"/>
          <w:pgMar w:top="1440" w:right="1440" w:bottom="1440" w:left="1440" w:header="851" w:footer="851" w:gutter="0"/>
          <w:cols w:space="720"/>
          <w:docGrid w:linePitch="360"/>
        </w:sectPr>
      </w:pPr>
      <w:r w:rsidRPr="000916B9">
        <w:rPr>
          <w:rFonts w:ascii="Times New Roman" w:hAnsi="Times New Roman" w:cs="Times New Roman"/>
          <w:b/>
          <w:sz w:val="24"/>
          <w:szCs w:val="24"/>
        </w:rPr>
        <w:t>2013</w:t>
      </w:r>
    </w:p>
    <w:p w:rsidR="00264923" w:rsidRDefault="00264923" w:rsidP="00264923">
      <w:pPr>
        <w:pStyle w:val="NoSpacing"/>
      </w:pPr>
      <w:r>
        <w:lastRenderedPageBreak/>
        <w:t>Halaman Pengesahan</w:t>
      </w:r>
    </w:p>
    <w:p w:rsidR="00264923" w:rsidRPr="00964D1C" w:rsidRDefault="00264923" w:rsidP="00264923">
      <w:pPr>
        <w:spacing w:before="100" w:beforeAutospacing="1" w:after="0" w:line="240" w:lineRule="auto"/>
        <w:jc w:val="center"/>
        <w:rPr>
          <w:rFonts w:ascii="Times New Roman" w:eastAsia="Times New Roman" w:hAnsi="Times New Roman" w:cs="Times New Roman"/>
          <w:caps/>
          <w:sz w:val="24"/>
          <w:szCs w:val="24"/>
          <w:lang w:val="en-GB"/>
        </w:rPr>
      </w:pPr>
      <w:r w:rsidRPr="00964D1C">
        <w:rPr>
          <w:rFonts w:ascii="Times New Roman" w:eastAsia="Times New Roman" w:hAnsi="Times New Roman" w:cs="Times New Roman"/>
          <w:b/>
          <w:bCs/>
          <w:caps/>
          <w:sz w:val="24"/>
          <w:szCs w:val="24"/>
          <w:lang w:val="en-GB"/>
        </w:rPr>
        <w:t>tesis</w:t>
      </w:r>
    </w:p>
    <w:p w:rsidR="00264923" w:rsidRPr="00964D1C" w:rsidRDefault="00264923" w:rsidP="00264923">
      <w:pPr>
        <w:spacing w:before="100" w:beforeAutospacing="1" w:after="0" w:line="240" w:lineRule="auto"/>
        <w:jc w:val="center"/>
        <w:rPr>
          <w:rFonts w:ascii="Times New Roman" w:eastAsia="Times New Roman" w:hAnsi="Times New Roman" w:cs="Times New Roman"/>
          <w:caps/>
          <w:sz w:val="24"/>
          <w:szCs w:val="24"/>
          <w:lang w:val="en-GB"/>
        </w:rPr>
      </w:pP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r w:rsidRPr="000916B9">
        <w:rPr>
          <w:rFonts w:ascii="Times New Roman" w:hAnsi="Times New Roman" w:cs="Times New Roman"/>
          <w:b/>
          <w:sz w:val="24"/>
          <w:szCs w:val="24"/>
        </w:rPr>
        <w:t>OPINION MINING PADA TWITTER UNTUK BAHASA INDONESIA DENGAN METODE SUPPORT VECTOR MACHINE DAN METODE BERBASIS LEXICON</w:t>
      </w:r>
    </w:p>
    <w:p w:rsidR="00264923" w:rsidRPr="00964D1C" w:rsidRDefault="00264923" w:rsidP="00264923">
      <w:pPr>
        <w:spacing w:before="100" w:beforeAutospacing="1" w:after="0" w:line="360" w:lineRule="auto"/>
        <w:jc w:val="center"/>
        <w:rPr>
          <w:rFonts w:ascii="Times New Roman" w:eastAsia="Times New Roman" w:hAnsi="Times New Roman" w:cs="Times New Roman"/>
          <w:sz w:val="24"/>
          <w:szCs w:val="24"/>
          <w:lang w:val="en-GB"/>
        </w:rPr>
      </w:pP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Telah dipersiapkan dan disusun oleh</w:t>
      </w:r>
    </w:p>
    <w:p w:rsidR="00264923" w:rsidRPr="00964D1C" w:rsidRDefault="00264923" w:rsidP="00264923">
      <w:pPr>
        <w:spacing w:before="100" w:beforeAutospacing="1" w:after="0" w:line="240" w:lineRule="auto"/>
        <w:rPr>
          <w:rFonts w:ascii="Times New Roman" w:eastAsia="Times New Roman" w:hAnsi="Times New Roman" w:cs="Times New Roman"/>
          <w:sz w:val="24"/>
          <w:szCs w:val="24"/>
          <w:lang w:val="en-GB"/>
        </w:rPr>
      </w:pPr>
    </w:p>
    <w:p w:rsidR="00264923" w:rsidRPr="000916B9" w:rsidRDefault="00264923" w:rsidP="00264923">
      <w:pPr>
        <w:jc w:val="center"/>
        <w:rPr>
          <w:rFonts w:ascii="Times New Roman" w:hAnsi="Times New Roman" w:cs="Times New Roman"/>
          <w:b/>
          <w:sz w:val="24"/>
          <w:szCs w:val="24"/>
        </w:rPr>
      </w:pPr>
      <w:r>
        <w:rPr>
          <w:rFonts w:ascii="Times New Roman" w:hAnsi="Times New Roman" w:cs="Times New Roman"/>
          <w:b/>
          <w:sz w:val="24"/>
          <w:szCs w:val="24"/>
        </w:rPr>
        <w:t>JAN KRISTANTO WIBISONO</w:t>
      </w:r>
      <w:r w:rsidRPr="000916B9">
        <w:rPr>
          <w:rFonts w:ascii="Times New Roman" w:hAnsi="Times New Roman" w:cs="Times New Roman"/>
          <w:b/>
          <w:sz w:val="24"/>
          <w:szCs w:val="24"/>
        </w:rPr>
        <w:t xml:space="preserve"> </w:t>
      </w:r>
    </w:p>
    <w:p w:rsidR="00264923" w:rsidRPr="000916B9" w:rsidRDefault="00264923" w:rsidP="00264923">
      <w:pPr>
        <w:jc w:val="center"/>
        <w:rPr>
          <w:rFonts w:ascii="Times New Roman" w:hAnsi="Times New Roman" w:cs="Times New Roman"/>
          <w:b/>
          <w:sz w:val="24"/>
          <w:szCs w:val="24"/>
        </w:rPr>
      </w:pPr>
      <w:r w:rsidRPr="000916B9">
        <w:rPr>
          <w:rFonts w:ascii="Times New Roman" w:hAnsi="Times New Roman" w:cs="Times New Roman"/>
          <w:b/>
          <w:sz w:val="24"/>
          <w:szCs w:val="24"/>
        </w:rPr>
        <w:t>10/306141/PPA/03230</w:t>
      </w: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p>
    <w:p w:rsidR="00264923" w:rsidRPr="00964D1C" w:rsidRDefault="00264923" w:rsidP="00264923">
      <w:pPr>
        <w:spacing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 xml:space="preserve">Telah dipertahankan di depan Tim Penguji </w:t>
      </w:r>
    </w:p>
    <w:p w:rsidR="00264923" w:rsidRPr="00964D1C" w:rsidRDefault="00264923" w:rsidP="00264923">
      <w:pPr>
        <w:spacing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 xml:space="preserve">pada tanggal </w:t>
      </w:r>
      <w:r>
        <w:rPr>
          <w:rFonts w:ascii="Times New Roman" w:eastAsia="Times New Roman" w:hAnsi="Times New Roman" w:cs="Times New Roman"/>
          <w:sz w:val="24"/>
          <w:szCs w:val="24"/>
          <w:lang w:val="en-GB"/>
        </w:rPr>
        <w:t>Juni 2013</w:t>
      </w: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Susunan Tim Penguji</w:t>
      </w:r>
    </w:p>
    <w:tbl>
      <w:tblPr>
        <w:tblpPr w:leftFromText="180" w:rightFromText="180" w:vertAnchor="text" w:horzAnchor="margin" w:tblpY="534"/>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4A0"/>
      </w:tblPr>
      <w:tblGrid>
        <w:gridCol w:w="4523"/>
        <w:gridCol w:w="4524"/>
      </w:tblGrid>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Drs. Edi Winarko Msc. PhD</w:t>
            </w: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&lt;Masukan nama penguji&gt;</w:t>
            </w: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&lt;Masukan posisi Dosen&gt;</w:t>
            </w: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color w:val="000000"/>
                <w:sz w:val="24"/>
                <w:szCs w:val="24"/>
              </w:rPr>
              <w:t>&lt;Masukan posisi Dosen&gt;</w:t>
            </w: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&lt;Masukan nama pembimbing&gt;</w:t>
            </w: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&lt;Masukan nama Penguji&gt;</w:t>
            </w: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&lt;Masukan posisi Dosen&gt;</w:t>
            </w: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color w:val="000000"/>
                <w:sz w:val="24"/>
                <w:szCs w:val="24"/>
              </w:rPr>
              <w:t>&lt;Masukan posisi Dosen&gt;</w:t>
            </w: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sz w:val="24"/>
                <w:szCs w:val="24"/>
              </w:rPr>
              <w:t>&lt;Masukan nama Penguji&gt;</w:t>
            </w: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r w:rsidRPr="00964D1C">
              <w:rPr>
                <w:rFonts w:ascii="Times New Roman" w:eastAsia="Times New Roman" w:hAnsi="Times New Roman" w:cs="Times New Roman"/>
                <w:color w:val="000000"/>
                <w:sz w:val="24"/>
                <w:szCs w:val="24"/>
              </w:rPr>
              <w:t>&lt;Masukan posisi Dosen&gt;</w:t>
            </w:r>
          </w:p>
        </w:tc>
      </w:tr>
      <w:tr w:rsidR="00264923" w:rsidRPr="00964D1C" w:rsidTr="004408BE">
        <w:trPr>
          <w:tblCellSpacing w:w="0" w:type="dxa"/>
        </w:trPr>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c>
          <w:tcPr>
            <w:tcW w:w="2500" w:type="pct"/>
            <w:tcMar>
              <w:top w:w="0" w:type="dxa"/>
              <w:left w:w="0" w:type="dxa"/>
              <w:bottom w:w="0" w:type="dxa"/>
              <w:right w:w="0" w:type="dxa"/>
            </w:tcMar>
            <w:hideMark/>
          </w:tcPr>
          <w:p w:rsidR="00264923" w:rsidRPr="00964D1C" w:rsidRDefault="00264923" w:rsidP="004408BE">
            <w:pPr>
              <w:spacing w:before="100" w:beforeAutospacing="1" w:after="115" w:line="240" w:lineRule="auto"/>
              <w:rPr>
                <w:rFonts w:ascii="Times New Roman" w:eastAsia="Times New Roman" w:hAnsi="Times New Roman" w:cs="Times New Roman"/>
                <w:sz w:val="24"/>
                <w:szCs w:val="24"/>
              </w:rPr>
            </w:pPr>
          </w:p>
        </w:tc>
      </w:tr>
    </w:tbl>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p>
    <w:p w:rsidR="00264923" w:rsidRPr="00964D1C" w:rsidRDefault="00264923" w:rsidP="00264923">
      <w:pPr>
        <w:spacing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Tesis ini telah diterima sebagai salah satu persyaratan</w:t>
      </w:r>
    </w:p>
    <w:p w:rsidR="00264923" w:rsidRPr="00964D1C" w:rsidRDefault="00264923" w:rsidP="00264923">
      <w:pPr>
        <w:spacing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 xml:space="preserve">Untuk memperoleh gelar Master of Computer Science </w:t>
      </w:r>
    </w:p>
    <w:p w:rsidR="00264923" w:rsidRPr="00964D1C" w:rsidRDefault="00264923" w:rsidP="00264923">
      <w:pPr>
        <w:spacing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 xml:space="preserve">Tanggal &lt;masukan tanggal ujian&gt; </w:t>
      </w: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&lt;Masukan nama Pengelola&gt;</w:t>
      </w:r>
    </w:p>
    <w:p w:rsidR="00264923" w:rsidRPr="00964D1C" w:rsidRDefault="00264923" w:rsidP="00264923">
      <w:pPr>
        <w:spacing w:before="100" w:beforeAutospacing="1" w:after="0" w:line="240" w:lineRule="auto"/>
        <w:jc w:val="center"/>
        <w:rPr>
          <w:rFonts w:ascii="Times New Roman" w:eastAsia="Times New Roman" w:hAnsi="Times New Roman" w:cs="Times New Roman"/>
          <w:sz w:val="24"/>
          <w:szCs w:val="24"/>
          <w:lang w:val="en-GB"/>
        </w:rPr>
      </w:pPr>
      <w:r w:rsidRPr="00964D1C">
        <w:rPr>
          <w:rFonts w:ascii="Times New Roman" w:eastAsia="Times New Roman" w:hAnsi="Times New Roman" w:cs="Times New Roman"/>
          <w:sz w:val="24"/>
          <w:szCs w:val="24"/>
          <w:lang w:val="en-GB"/>
        </w:rPr>
        <w:t>Pengelola Program Studi S2 Ilmu Komputer</w:t>
      </w:r>
    </w:p>
    <w:p w:rsidR="00264923" w:rsidRDefault="00264923" w:rsidP="00264923">
      <w:pPr>
        <w:jc w:val="center"/>
        <w:rPr>
          <w:rFonts w:ascii="Times New Roman" w:hAnsi="Times New Roman" w:cs="Times New Roman"/>
          <w:b/>
          <w:sz w:val="24"/>
          <w:szCs w:val="24"/>
        </w:rPr>
        <w:sectPr w:rsidR="00264923" w:rsidSect="00093AD0">
          <w:pgSz w:w="11907" w:h="16840" w:code="9"/>
          <w:pgMar w:top="1440" w:right="1440" w:bottom="1440" w:left="1440" w:header="851" w:footer="851" w:gutter="0"/>
          <w:cols w:space="720"/>
          <w:docGrid w:linePitch="360"/>
        </w:sectPr>
      </w:pPr>
    </w:p>
    <w:p w:rsidR="00264923" w:rsidRDefault="00264923" w:rsidP="00264923">
      <w:pPr>
        <w:pStyle w:val="NormalWeb"/>
        <w:spacing w:after="0"/>
        <w:jc w:val="center"/>
        <w:rPr>
          <w:caps/>
          <w:lang w:val="en-GB"/>
        </w:rPr>
      </w:pPr>
      <w:r>
        <w:rPr>
          <w:b/>
          <w:bCs/>
          <w:caps/>
          <w:lang w:val="en-GB"/>
        </w:rPr>
        <w:lastRenderedPageBreak/>
        <w:t>PERNYATAAN</w:t>
      </w:r>
    </w:p>
    <w:p w:rsidR="00264923" w:rsidRDefault="00264923" w:rsidP="00264923">
      <w:pPr>
        <w:pStyle w:val="NormalWeb"/>
        <w:spacing w:after="0"/>
        <w:jc w:val="center"/>
        <w:rPr>
          <w:lang w:val="en-GB"/>
        </w:rPr>
      </w:pPr>
    </w:p>
    <w:p w:rsidR="00264923" w:rsidRDefault="00264923" w:rsidP="00264923">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264923" w:rsidRDefault="00264923" w:rsidP="00264923">
      <w:pPr>
        <w:pStyle w:val="NormalWeb"/>
        <w:spacing w:after="0"/>
        <w:rPr>
          <w:lang w:val="en-GB"/>
        </w:rPr>
      </w:pPr>
    </w:p>
    <w:p w:rsidR="00264923" w:rsidRDefault="00264923" w:rsidP="00264923">
      <w:pPr>
        <w:pStyle w:val="NormalWeb"/>
        <w:spacing w:after="0"/>
        <w:ind w:left="5040" w:firstLine="720"/>
        <w:rPr>
          <w:lang w:val="en-GB"/>
        </w:rPr>
      </w:pPr>
      <w:r>
        <w:rPr>
          <w:lang w:val="en-GB"/>
        </w:rPr>
        <w:t>Yogyakarta, 2, Juni 2013</w:t>
      </w:r>
    </w:p>
    <w:p w:rsidR="00264923" w:rsidRDefault="00264923" w:rsidP="00264923">
      <w:pPr>
        <w:pStyle w:val="NormalWeb"/>
        <w:spacing w:after="0"/>
        <w:rPr>
          <w:lang w:val="en-GB"/>
        </w:rPr>
      </w:pPr>
    </w:p>
    <w:p w:rsidR="00264923" w:rsidRDefault="00264923" w:rsidP="00264923">
      <w:pPr>
        <w:pStyle w:val="NormalWeb"/>
        <w:spacing w:after="0"/>
        <w:ind w:left="5040" w:firstLine="720"/>
        <w:rPr>
          <w:lang w:val="en-GB"/>
        </w:rPr>
      </w:pPr>
      <w:r>
        <w:rPr>
          <w:lang w:val="en-GB"/>
        </w:rPr>
        <w:t>JAN KRISTANTO WIBISONO</w:t>
      </w:r>
      <w:r>
        <w:rPr>
          <w:lang w:val="en-GB"/>
        </w:rPr>
        <w:br/>
      </w:r>
    </w:p>
    <w:p w:rsidR="00264923" w:rsidRDefault="00264923" w:rsidP="00264923">
      <w:pPr>
        <w:sectPr w:rsidR="00264923" w:rsidSect="00093AD0">
          <w:pgSz w:w="11907" w:h="16840" w:code="9"/>
          <w:pgMar w:top="1440" w:right="1440" w:bottom="1440" w:left="1440" w:header="851" w:footer="851" w:gutter="0"/>
          <w:cols w:space="720"/>
          <w:docGrid w:linePitch="360"/>
        </w:sectPr>
      </w:pPr>
    </w:p>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Pr>
        <w:jc w:val="right"/>
        <w:rPr>
          <w:rFonts w:ascii="Times New Roman" w:hAnsi="Times New Roman" w:cs="Times New Roman"/>
          <w:i/>
          <w:sz w:val="24"/>
          <w:szCs w:val="24"/>
        </w:rPr>
      </w:pPr>
      <w:r w:rsidRPr="006E32D4">
        <w:rPr>
          <w:rFonts w:ascii="Times New Roman" w:hAnsi="Times New Roman" w:cs="Times New Roman"/>
          <w:i/>
          <w:sz w:val="24"/>
          <w:szCs w:val="24"/>
        </w:rPr>
        <w:t>Karya ini penulis persembahkan untuk</w:t>
      </w:r>
    </w:p>
    <w:p w:rsidR="00264923" w:rsidRDefault="00264923" w:rsidP="00264923">
      <w:pPr>
        <w:sectPr w:rsidR="00264923" w:rsidSect="00093AD0">
          <w:pgSz w:w="11907" w:h="16840" w:code="9"/>
          <w:pgMar w:top="1440" w:right="1440" w:bottom="1440" w:left="1440" w:header="851" w:footer="851" w:gutter="0"/>
          <w:cols w:space="720"/>
          <w:docGrid w:linePitch="360"/>
        </w:sectPr>
      </w:pPr>
    </w:p>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 w:rsidR="00264923" w:rsidRDefault="00264923" w:rsidP="00264923">
      <w:pPr>
        <w:jc w:val="right"/>
        <w:rPr>
          <w:rFonts w:ascii="Times New Roman" w:hAnsi="Times New Roman" w:cs="Times New Roman"/>
          <w:i/>
          <w:sz w:val="24"/>
          <w:szCs w:val="24"/>
        </w:rPr>
      </w:pPr>
      <w:r w:rsidRPr="006E32D4">
        <w:rPr>
          <w:rFonts w:ascii="Times New Roman" w:hAnsi="Times New Roman" w:cs="Times New Roman"/>
          <w:i/>
          <w:sz w:val="24"/>
          <w:szCs w:val="24"/>
        </w:rPr>
        <w:t>Karya ini penulis persembahkan untuk</w:t>
      </w:r>
    </w:p>
    <w:p w:rsidR="00675704" w:rsidRDefault="00675704"/>
    <w:sectPr w:rsidR="00675704" w:rsidSect="006757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5C24" w:rsidRDefault="00C45C24" w:rsidP="00264923">
      <w:pPr>
        <w:spacing w:after="0" w:line="240" w:lineRule="auto"/>
      </w:pPr>
      <w:r>
        <w:separator/>
      </w:r>
    </w:p>
  </w:endnote>
  <w:endnote w:type="continuationSeparator" w:id="1">
    <w:p w:rsidR="00C45C24" w:rsidRDefault="00C45C24" w:rsidP="002649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AD0" w:rsidRDefault="00C45C24">
    <w:pPr>
      <w:pStyle w:val="Footer"/>
      <w:jc w:val="center"/>
    </w:pPr>
  </w:p>
  <w:p w:rsidR="00AF2C45" w:rsidRDefault="00C45C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5C24" w:rsidRDefault="00C45C24" w:rsidP="00264923">
      <w:pPr>
        <w:spacing w:after="0" w:line="240" w:lineRule="auto"/>
      </w:pPr>
      <w:r>
        <w:separator/>
      </w:r>
    </w:p>
  </w:footnote>
  <w:footnote w:type="continuationSeparator" w:id="1">
    <w:p w:rsidR="00C45C24" w:rsidRDefault="00C45C24" w:rsidP="0026492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4923"/>
    <w:rsid w:val="00264923"/>
    <w:rsid w:val="00675704"/>
    <w:rsid w:val="0080294C"/>
    <w:rsid w:val="00C45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9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264923"/>
    <w:rPr>
      <w:rFonts w:ascii="Times New Roman" w:hAnsi="Times New Roman"/>
      <w:b/>
      <w:caps/>
      <w:color w:val="000000" w:themeColor="text1"/>
      <w:sz w:val="28"/>
    </w:rPr>
  </w:style>
  <w:style w:type="paragraph" w:styleId="NoSpacing">
    <w:name w:val="No Spacing"/>
    <w:basedOn w:val="Normal"/>
    <w:next w:val="Normal"/>
    <w:link w:val="NoSpacingChar"/>
    <w:autoRedefine/>
    <w:uiPriority w:val="1"/>
    <w:qFormat/>
    <w:rsid w:val="00264923"/>
    <w:pPr>
      <w:spacing w:after="0" w:line="360" w:lineRule="auto"/>
      <w:jc w:val="center"/>
    </w:pPr>
    <w:rPr>
      <w:rFonts w:ascii="Times New Roman" w:hAnsi="Times New Roman"/>
      <w:b/>
      <w:caps/>
      <w:color w:val="000000" w:themeColor="text1"/>
      <w:sz w:val="28"/>
    </w:rPr>
  </w:style>
  <w:style w:type="paragraph" w:styleId="NormalWeb">
    <w:name w:val="Normal (Web)"/>
    <w:basedOn w:val="Normal"/>
    <w:uiPriority w:val="99"/>
    <w:unhideWhenUsed/>
    <w:rsid w:val="00264923"/>
    <w:pPr>
      <w:spacing w:before="100" w:beforeAutospacing="1" w:after="115"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4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923"/>
  </w:style>
  <w:style w:type="paragraph" w:styleId="BalloonText">
    <w:name w:val="Balloon Text"/>
    <w:basedOn w:val="Normal"/>
    <w:link w:val="BalloonTextChar"/>
    <w:uiPriority w:val="99"/>
    <w:semiHidden/>
    <w:unhideWhenUsed/>
    <w:rsid w:val="00264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923"/>
    <w:rPr>
      <w:rFonts w:ascii="Tahoma" w:hAnsi="Tahoma" w:cs="Tahoma"/>
      <w:sz w:val="16"/>
      <w:szCs w:val="16"/>
    </w:rPr>
  </w:style>
  <w:style w:type="paragraph" w:styleId="Header">
    <w:name w:val="header"/>
    <w:basedOn w:val="Normal"/>
    <w:link w:val="HeaderChar"/>
    <w:uiPriority w:val="99"/>
    <w:semiHidden/>
    <w:unhideWhenUsed/>
    <w:rsid w:val="002649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492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325</Words>
  <Characters>1858</Characters>
  <Application>Microsoft Office Word</Application>
  <DocSecurity>0</DocSecurity>
  <Lines>15</Lines>
  <Paragraphs>4</Paragraphs>
  <ScaleCrop>false</ScaleCrop>
  <Company>Noorg</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1</cp:revision>
  <dcterms:created xsi:type="dcterms:W3CDTF">2013-03-26T02:02:00Z</dcterms:created>
  <dcterms:modified xsi:type="dcterms:W3CDTF">2013-03-26T02:03:00Z</dcterms:modified>
</cp:coreProperties>
</file>