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B5" w:rsidRPr="000100B5" w:rsidRDefault="000100B5" w:rsidP="00010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00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Dokumentace AI Agenta: Více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0100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zdrojový Asistent (ReAct)</w:t>
      </w:r>
    </w:p>
    <w:p w:rsidR="000100B5" w:rsidRPr="000100B5" w:rsidRDefault="000100B5" w:rsidP="0001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sz w:val="24"/>
          <w:szCs w:val="24"/>
        </w:rPr>
        <w:t>Tento dokument popisuje architekturu a implementaci AI agenta navrženého pro efektivní práci s nástroji a pamětí. Projekt byl vytvořen na základě vlastní logiky (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Vlastní workflow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) namísto použití komplexních frameworků, čímž byla zajištěna maximální kontrola nad tokem dat a sníženo riziko nekompatibility knihoven.</w:t>
      </w:r>
    </w:p>
    <w:p w:rsidR="000100B5" w:rsidRPr="000100B5" w:rsidRDefault="000100B5" w:rsidP="00010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00B5">
        <w:rPr>
          <w:rFonts w:ascii="Times New Roman" w:eastAsia="Times New Roman" w:hAnsi="Times New Roman" w:cs="Times New Roman"/>
          <w:b/>
          <w:bCs/>
          <w:sz w:val="36"/>
          <w:szCs w:val="36"/>
        </w:rPr>
        <w:t>1. Architektura a Jádro Agenta</w:t>
      </w:r>
    </w:p>
    <w:p w:rsidR="000100B5" w:rsidRPr="000100B5" w:rsidRDefault="000100B5" w:rsidP="0001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Agent je postaven na principu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ReAct (Reasoning and Acting)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. Každá interakce probíhá v cyklu, který má maximálně 10 kroků, což zabraňuje zacyklení a neefektivnímu plýtvání API kredity.</w:t>
      </w:r>
    </w:p>
    <w:p w:rsidR="000100B5" w:rsidRPr="000100B5" w:rsidRDefault="000100B5" w:rsidP="00010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Vstup: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Uživatel zadá dotaz.</w:t>
      </w:r>
    </w:p>
    <w:p w:rsidR="000100B5" w:rsidRPr="000100B5" w:rsidRDefault="000100B5" w:rsidP="00010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Uvažování (Thought):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Agent (LLM) analyzuje dotaz a historii konverzace.</w:t>
      </w:r>
    </w:p>
    <w:p w:rsidR="000100B5" w:rsidRPr="000100B5" w:rsidRDefault="000100B5" w:rsidP="00010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Akce (Action):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Agent se rozhodne, zda potřebuje některý z nástrojů. Pokud ano, vygeneruje akci ve striktním formátu </w:t>
      </w:r>
      <w:r w:rsidRPr="000100B5">
        <w:rPr>
          <w:rFonts w:ascii="Courier New" w:eastAsia="Times New Roman" w:hAnsi="Courier New" w:cs="Courier New"/>
          <w:sz w:val="20"/>
        </w:rPr>
        <w:t>Action: název_nástroje("parametr")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00B5" w:rsidRPr="000100B5" w:rsidRDefault="000100B5" w:rsidP="00010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Nástroj: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Vybraný nástroj je spuštěn (např. vyhledávání nebo výpočet).</w:t>
      </w:r>
    </w:p>
    <w:p w:rsidR="000100B5" w:rsidRPr="000100B5" w:rsidRDefault="000100B5" w:rsidP="000100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Výstup: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Agent dostane výsledek </w:t>
      </w:r>
      <w:proofErr w:type="gramStart"/>
      <w:r w:rsidRPr="000100B5">
        <w:rPr>
          <w:rFonts w:ascii="Times New Roman" w:eastAsia="Times New Roman" w:hAnsi="Times New Roman" w:cs="Times New Roman"/>
          <w:sz w:val="24"/>
          <w:szCs w:val="24"/>
        </w:rPr>
        <w:t>nástroje a buď</w:t>
      </w:r>
      <w:proofErr w:type="gramEnd"/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syntetizuje finální odpověď, nebo se vrací ke kroku 2 pro další upřesnění.</w:t>
      </w:r>
    </w:p>
    <w:p w:rsidR="000100B5" w:rsidRPr="000100B5" w:rsidRDefault="000100B5" w:rsidP="0001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Pokud LLM vyčerpá 10 pokusů bez finální odpovědi, aktivuje se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Final Solution Tool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(poslední pokus), který přinutí LLM k přímé a okamžité odpovědi.</w:t>
      </w:r>
    </w:p>
    <w:p w:rsidR="000100B5" w:rsidRPr="000100B5" w:rsidRDefault="000100B5" w:rsidP="00010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00B5">
        <w:rPr>
          <w:rFonts w:ascii="Times New Roman" w:eastAsia="Times New Roman" w:hAnsi="Times New Roman" w:cs="Times New Roman"/>
          <w:b/>
          <w:bCs/>
          <w:sz w:val="36"/>
          <w:szCs w:val="36"/>
        </w:rPr>
        <w:t>2. Nástroje (Tooly) a Robustnost</w:t>
      </w:r>
    </w:p>
    <w:p w:rsidR="000100B5" w:rsidRPr="000100B5" w:rsidRDefault="000100B5" w:rsidP="0001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sz w:val="24"/>
          <w:szCs w:val="24"/>
        </w:rPr>
        <w:t>Agent je vybaven sadou specializovaných nástrojů, které umožňují získávat aktuální data a provádět složité operace:</w:t>
      </w:r>
    </w:p>
    <w:p w:rsidR="000100B5" w:rsidRPr="000100B5" w:rsidRDefault="000100B5" w:rsidP="00010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Courier New" w:eastAsia="Times New Roman" w:hAnsi="Courier New" w:cs="Courier New"/>
          <w:b/>
          <w:bCs/>
          <w:sz w:val="20"/>
        </w:rPr>
        <w:t>search_tool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(Primární vyhledávání):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Klíčový nástroj, který zajišťuje robustnost.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Primárně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volá Google Custom Search API. V případě selhání (např. chyby 400 Bad Request)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automaticky </w:t>
      </w:r>
      <w:proofErr w:type="gramStart"/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přechází</w:t>
      </w:r>
      <w:proofErr w:type="gramEnd"/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 záložní </w:t>
      </w:r>
      <w:proofErr w:type="gramStart"/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Tavily</w:t>
      </w:r>
      <w:proofErr w:type="gramEnd"/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. Vrácený kontext z obou nástrojů obsahuje plné URL adresy.</w:t>
      </w:r>
    </w:p>
    <w:p w:rsidR="000100B5" w:rsidRPr="000100B5" w:rsidRDefault="000100B5" w:rsidP="00010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Courier New" w:eastAsia="Times New Roman" w:hAnsi="Courier New" w:cs="Courier New"/>
          <w:b/>
          <w:bCs/>
          <w:sz w:val="20"/>
        </w:rPr>
        <w:t>wikipedia_search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Získává faktické informace a shrnutí z české Wikipedie.</w:t>
      </w:r>
    </w:p>
    <w:p w:rsidR="000100B5" w:rsidRPr="000100B5" w:rsidRDefault="000100B5" w:rsidP="00010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Courier New" w:eastAsia="Times New Roman" w:hAnsi="Courier New" w:cs="Courier New"/>
          <w:b/>
          <w:bCs/>
          <w:sz w:val="20"/>
        </w:rPr>
        <w:t>calculator_tool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Umožňuje složité matematické výpočty, protože je postaven na bezpečné knihovně SymPy, která zvládá trigonometrické a fyzikální výpočty (např. </w:t>
      </w:r>
      <w:proofErr w:type="gramStart"/>
      <w:r w:rsidRPr="000100B5">
        <w:rPr>
          <w:rFonts w:ascii="Courier New" w:eastAsia="Times New Roman" w:hAnsi="Courier New" w:cs="Courier New"/>
          <w:sz w:val="20"/>
        </w:rPr>
        <w:t>sin(pi/2</w:t>
      </w:r>
      <w:proofErr w:type="gramEnd"/>
      <w:r w:rsidRPr="000100B5">
        <w:rPr>
          <w:rFonts w:ascii="Courier New" w:eastAsia="Times New Roman" w:hAnsi="Courier New" w:cs="Courier New"/>
          <w:sz w:val="20"/>
        </w:rPr>
        <w:t>)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100B5" w:rsidRPr="000100B5" w:rsidRDefault="000100B5" w:rsidP="000100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Courier New" w:eastAsia="Times New Roman" w:hAnsi="Courier New" w:cs="Courier New"/>
          <w:b/>
          <w:bCs/>
          <w:sz w:val="20"/>
        </w:rPr>
        <w:t>get_current_datetime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Poskytuje aktuální datum a čas.</w:t>
      </w:r>
    </w:p>
    <w:p w:rsidR="000100B5" w:rsidRPr="000100B5" w:rsidRDefault="000100B5" w:rsidP="00010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00B5">
        <w:rPr>
          <w:rFonts w:ascii="Times New Roman" w:eastAsia="Times New Roman" w:hAnsi="Times New Roman" w:cs="Times New Roman"/>
          <w:b/>
          <w:bCs/>
          <w:sz w:val="36"/>
          <w:szCs w:val="36"/>
        </w:rPr>
        <w:t>3. Správa Paměti a Kontextu</w:t>
      </w:r>
    </w:p>
    <w:p w:rsidR="000100B5" w:rsidRPr="000100B5" w:rsidRDefault="000100B5" w:rsidP="0001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sz w:val="24"/>
          <w:szCs w:val="24"/>
        </w:rPr>
        <w:t>Agent implementuje paměť konverzace, která zajišťuje plynulost dialogu:</w:t>
      </w:r>
    </w:p>
    <w:p w:rsidR="000100B5" w:rsidRPr="000100B5" w:rsidRDefault="000100B5" w:rsidP="000100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Historie: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Konverzační paměť (</w:t>
      </w:r>
      <w:r w:rsidRPr="000100B5">
        <w:rPr>
          <w:rFonts w:ascii="Courier New" w:eastAsia="Times New Roman" w:hAnsi="Courier New" w:cs="Courier New"/>
          <w:sz w:val="20"/>
        </w:rPr>
        <w:t>conversation_history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) ukládá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pouze finální dotazy uživatele a finální odpovědi agenta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(v roli </w:t>
      </w:r>
      <w:r w:rsidRPr="000100B5">
        <w:rPr>
          <w:rFonts w:ascii="Courier New" w:eastAsia="Times New Roman" w:hAnsi="Courier New" w:cs="Courier New"/>
          <w:sz w:val="20"/>
        </w:rPr>
        <w:t>user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100B5">
        <w:rPr>
          <w:rFonts w:ascii="Courier New" w:eastAsia="Times New Roman" w:hAnsi="Courier New" w:cs="Courier New"/>
          <w:sz w:val="20"/>
        </w:rPr>
        <w:t>model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100B5" w:rsidRPr="000100B5" w:rsidRDefault="000100B5" w:rsidP="000100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Izolace: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Mezikroky, jako jsou </w:t>
      </w:r>
      <w:r w:rsidRPr="000100B5">
        <w:rPr>
          <w:rFonts w:ascii="Courier New" w:eastAsia="Times New Roman" w:hAnsi="Courier New" w:cs="Courier New"/>
          <w:sz w:val="20"/>
        </w:rPr>
        <w:t>Thought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a výstupy nástrojů, nejsou ukládány do trvalé historie, ale jsou předávány LLM pouze v aktuálním kroku. Tím se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zabraňuje zacyklení a zmatení agenta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jeho vlastními předchozími myšlenkami.</w:t>
      </w:r>
    </w:p>
    <w:p w:rsidR="000100B5" w:rsidRPr="000100B5" w:rsidRDefault="000100B5" w:rsidP="000100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Formátování: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Finální odpovědi jsou vždy formátovány jako </w:t>
      </w: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očíslovaný seznam s plnými URL adresami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, což zajišťuje čitelnost a přímou použitelnost pro uživatele.</w:t>
      </w:r>
    </w:p>
    <w:p w:rsidR="000100B5" w:rsidRPr="000100B5" w:rsidRDefault="000100B5" w:rsidP="00010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00B5">
        <w:rPr>
          <w:rFonts w:ascii="Times New Roman" w:eastAsia="Times New Roman" w:hAnsi="Times New Roman" w:cs="Times New Roman"/>
          <w:b/>
          <w:bCs/>
          <w:sz w:val="36"/>
          <w:szCs w:val="36"/>
        </w:rPr>
        <w:t>4. Logování a Debugování</w:t>
      </w:r>
    </w:p>
    <w:p w:rsidR="000100B5" w:rsidRPr="000100B5" w:rsidRDefault="000100B5" w:rsidP="00010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sz w:val="24"/>
          <w:szCs w:val="24"/>
        </w:rPr>
        <w:t>Pro účely ladění a auditu je implementován pokročilý logovací systém:</w:t>
      </w:r>
    </w:p>
    <w:p w:rsidR="000100B5" w:rsidRPr="000100B5" w:rsidRDefault="000100B5" w:rsidP="000100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Umístění: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Při každém spuštění se vytvoří nový, časově označený soubor (</w:t>
      </w:r>
      <w:r w:rsidRPr="000100B5">
        <w:rPr>
          <w:rFonts w:ascii="Courier New" w:eastAsia="Times New Roman" w:hAnsi="Courier New" w:cs="Courier New"/>
          <w:sz w:val="20"/>
        </w:rPr>
        <w:t>chat_log_YYYY-MM-DD_HH-MM-SS.log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) v podadresáři </w:t>
      </w:r>
      <w:r w:rsidRPr="000100B5">
        <w:rPr>
          <w:rFonts w:ascii="Courier New" w:eastAsia="Times New Roman" w:hAnsi="Courier New" w:cs="Courier New"/>
          <w:b/>
          <w:bCs/>
          <w:sz w:val="20"/>
        </w:rPr>
        <w:t>Logs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00B5" w:rsidRPr="000100B5" w:rsidRDefault="000100B5" w:rsidP="000100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Úplná historie: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Logovací soubor obsahuje veškerou aktivitu agenta: vstupy uživatele, volání nástrojů, kompletní výstupy LLM (</w:t>
      </w:r>
      <w:r w:rsidRPr="000100B5">
        <w:rPr>
          <w:rFonts w:ascii="Courier New" w:eastAsia="Times New Roman" w:hAnsi="Courier New" w:cs="Courier New"/>
          <w:sz w:val="20"/>
        </w:rPr>
        <w:t>Thought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00B5">
        <w:rPr>
          <w:rFonts w:ascii="Courier New" w:eastAsia="Times New Roman" w:hAnsi="Courier New" w:cs="Courier New"/>
          <w:sz w:val="20"/>
        </w:rPr>
        <w:t>Action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>), chyby API a všechny kroky v reálném čase.</w:t>
      </w:r>
    </w:p>
    <w:p w:rsidR="000100B5" w:rsidRPr="000100B5" w:rsidRDefault="000100B5" w:rsidP="000100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0B5">
        <w:rPr>
          <w:rFonts w:ascii="Times New Roman" w:eastAsia="Times New Roman" w:hAnsi="Times New Roman" w:cs="Times New Roman"/>
          <w:b/>
          <w:bCs/>
          <w:sz w:val="24"/>
          <w:szCs w:val="24"/>
        </w:rPr>
        <w:t>Čistota terminálu:</w:t>
      </w:r>
      <w:r w:rsidRPr="000100B5">
        <w:rPr>
          <w:rFonts w:ascii="Times New Roman" w:eastAsia="Times New Roman" w:hAnsi="Times New Roman" w:cs="Times New Roman"/>
          <w:sz w:val="24"/>
          <w:szCs w:val="24"/>
        </w:rPr>
        <w:t xml:space="preserve"> Výstup do konzole je minimalizován a slouží pouze pro konverzaci s uživatelem. Všechny interní zprávy a chyby jsou přesměrovány do logu, což zajišťuje čistý a profesionální zážitek pro uživatele.</w:t>
      </w:r>
    </w:p>
    <w:p w:rsidR="009B41B5" w:rsidRDefault="009B41B5"/>
    <w:sectPr w:rsidR="009B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E60EC"/>
    <w:multiLevelType w:val="multilevel"/>
    <w:tmpl w:val="15D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F4893"/>
    <w:multiLevelType w:val="multilevel"/>
    <w:tmpl w:val="0856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260D73"/>
    <w:multiLevelType w:val="multilevel"/>
    <w:tmpl w:val="AC4C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920ACF"/>
    <w:multiLevelType w:val="multilevel"/>
    <w:tmpl w:val="B71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708"/>
  <w:hyphenationZone w:val="425"/>
  <w:characterSpacingControl w:val="doNotCompress"/>
  <w:compat>
    <w:useFELayout/>
  </w:compat>
  <w:rsids>
    <w:rsidRoot w:val="000100B5"/>
    <w:rsid w:val="000100B5"/>
    <w:rsid w:val="009B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010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10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10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100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Standardnpsmoodstavce"/>
    <w:rsid w:val="000100B5"/>
  </w:style>
  <w:style w:type="paragraph" w:styleId="Normlnweb">
    <w:name w:val="Normal (Web)"/>
    <w:basedOn w:val="Normln"/>
    <w:uiPriority w:val="99"/>
    <w:semiHidden/>
    <w:unhideWhenUsed/>
    <w:rsid w:val="00010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Kytyr</dc:creator>
  <cp:keywords/>
  <dc:description/>
  <cp:lastModifiedBy>Jan Kytyr</cp:lastModifiedBy>
  <cp:revision>2</cp:revision>
  <dcterms:created xsi:type="dcterms:W3CDTF">2025-09-27T23:08:00Z</dcterms:created>
  <dcterms:modified xsi:type="dcterms:W3CDTF">2025-09-27T23:09:00Z</dcterms:modified>
</cp:coreProperties>
</file>