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AC" w:rsidRDefault="00ED20C0" w:rsidP="00ED20C0">
      <w:pPr>
        <w:pStyle w:val="Nzov"/>
      </w:pPr>
      <w:r>
        <w:t>Úprava metódy „</w:t>
      </w:r>
      <w:proofErr w:type="spellStart"/>
      <w:r>
        <w:t>skippovaním</w:t>
      </w:r>
      <w:proofErr w:type="spellEnd"/>
      <w:r>
        <w:t>“</w:t>
      </w:r>
    </w:p>
    <w:p w:rsidR="00ED20C0" w:rsidRDefault="00ED20C0" w:rsidP="00ED20C0">
      <w:pPr>
        <w:pStyle w:val="Podtitul"/>
      </w:pPr>
      <w:r>
        <w:t>Cieľ</w:t>
      </w:r>
    </w:p>
    <w:p w:rsidR="00ED20C0" w:rsidRDefault="00ED20C0" w:rsidP="00ED20C0">
      <w:r>
        <w:t xml:space="preserve">Získať graf všetkých pozitívnych úsekov a zistiť či nie sú </w:t>
      </w:r>
      <w:r w:rsidR="00720ABF">
        <w:t>niektoré z</w:t>
      </w:r>
      <w:r w:rsidR="00A01334">
        <w:t> </w:t>
      </w:r>
      <w:r w:rsidR="00720ABF">
        <w:t>nich</w:t>
      </w:r>
      <w:r>
        <w:t xml:space="preserve"> príliš veľké alebo odlišné. Môž</w:t>
      </w:r>
      <w:r w:rsidR="00A01334">
        <w:t>e to</w:t>
      </w:r>
      <w:r>
        <w:t xml:space="preserve"> byť spôsobené napríklad hýbaním končatinami, čo môže spôsobiť deformácie vo výslednom grafe</w:t>
      </w:r>
      <w:r w:rsidR="00A01334">
        <w:t>.</w:t>
      </w:r>
    </w:p>
    <w:p w:rsidR="00A01334" w:rsidRDefault="00A01334" w:rsidP="00A01334">
      <w:pPr>
        <w:pStyle w:val="Podtitul"/>
      </w:pPr>
      <w:r>
        <w:t>Postup</w:t>
      </w:r>
      <w:r w:rsidR="0014183B">
        <w:t xml:space="preserve"> a výsledky</w:t>
      </w:r>
    </w:p>
    <w:p w:rsidR="00A01334" w:rsidRDefault="00A01334" w:rsidP="00A01334">
      <w:r>
        <w:t>Upravil som svoj program</w:t>
      </w:r>
      <w:r w:rsidR="004B3782">
        <w:t>,</w:t>
      </w:r>
      <w:r>
        <w:t xml:space="preserve"> tak že viem vyexportovať hodnoty </w:t>
      </w:r>
      <w:proofErr w:type="spellStart"/>
      <w:r>
        <w:rPr>
          <w:rFonts w:ascii="Arial Narrow" w:hAnsi="Arial Narrow"/>
        </w:rPr>
        <w:t>μ</w:t>
      </w:r>
      <w:r>
        <w:t>V</w:t>
      </w:r>
      <w:proofErr w:type="spellEnd"/>
      <w:r>
        <w:t xml:space="preserve"> všetkých pozitívnych úsekov. Po prenesení do </w:t>
      </w:r>
      <w:proofErr w:type="spellStart"/>
      <w:r>
        <w:t>excelu</w:t>
      </w:r>
      <w:proofErr w:type="spellEnd"/>
      <w:r>
        <w:t xml:space="preserve"> som bol schopný urobiť graf všetkých pozitívnych úsekov daného merania  (</w:t>
      </w:r>
      <w:r w:rsidR="0014183B">
        <w:t>viď obrázok</w:t>
      </w:r>
      <w:r>
        <w:t>).  Naozaj niektoré krivky mávali amplitúdu výrazne väčšiu ako ostatné. Po ich odstránení (</w:t>
      </w:r>
      <w:proofErr w:type="spellStart"/>
      <w:r>
        <w:t>skippovaní</w:t>
      </w:r>
      <w:proofErr w:type="spellEnd"/>
      <w:r>
        <w:t xml:space="preserve">) sa výsledný graf merania niekedy nezmenil a niekedy, naopak, výrazne zmenil (viď obrázok </w:t>
      </w:r>
      <w:r w:rsidR="0014183B">
        <w:t>alkohol1, merani</w:t>
      </w:r>
      <w:r w:rsidR="004B3782">
        <w:t xml:space="preserve">e </w:t>
      </w:r>
      <w:bookmarkStart w:id="0" w:name="_GoBack"/>
      <w:bookmarkEnd w:id="0"/>
      <w:r w:rsidR="0014183B">
        <w:t>7</w:t>
      </w:r>
      <w:r>
        <w:t xml:space="preserve">).   </w:t>
      </w:r>
      <w:r w:rsidR="0079101D">
        <w:t xml:space="preserve">Preto som v ďalších meraniach pri analýze používal funkciu </w:t>
      </w:r>
      <w:proofErr w:type="spellStart"/>
      <w:r w:rsidR="0079101D">
        <w:t>skip</w:t>
      </w:r>
      <w:proofErr w:type="spellEnd"/>
      <w:r w:rsidR="0079101D">
        <w:t>, ktorou som tieto úseky s príliš veľkými amplitúdami vyradil</w:t>
      </w:r>
      <w:r w:rsidR="0066103F">
        <w:t xml:space="preserve"> z prípravy grafov</w:t>
      </w:r>
      <w:r w:rsidR="0079101D">
        <w:t xml:space="preserve">. </w:t>
      </w:r>
      <w:r w:rsidR="00646A61">
        <w:t xml:space="preserve">V popise grafov to mám označené ako </w:t>
      </w:r>
      <w:proofErr w:type="spellStart"/>
      <w:r w:rsidR="00646A61">
        <w:t>skip</w:t>
      </w:r>
      <w:proofErr w:type="spellEnd"/>
      <w:r w:rsidR="00646A61">
        <w:t xml:space="preserve"> „číslo“. Číslo udáva absolútnu hodnotu amplitúdy v </w:t>
      </w:r>
      <w:proofErr w:type="spellStart"/>
      <w:r w:rsidR="00646A61">
        <w:rPr>
          <w:rFonts w:ascii="Arial Narrow" w:hAnsi="Arial Narrow"/>
        </w:rPr>
        <w:t>μ</w:t>
      </w:r>
      <w:r w:rsidR="00646A61">
        <w:t>V</w:t>
      </w:r>
      <w:proofErr w:type="spellEnd"/>
      <w:r w:rsidR="00646A61">
        <w:t xml:space="preserve">, pričom úseky ktoré obsahujú väčšiu amplitúdu ako toto číslo sú </w:t>
      </w:r>
      <w:proofErr w:type="spellStart"/>
      <w:r w:rsidR="00646A61">
        <w:t>vyradené</w:t>
      </w:r>
      <w:r w:rsidR="00BF5C58">
        <w:t>z</w:t>
      </w:r>
      <w:proofErr w:type="spellEnd"/>
      <w:r w:rsidR="00BF5C58">
        <w:t xml:space="preserve"> prípravy daného grafu</w:t>
      </w:r>
      <w:r w:rsidR="00646A61">
        <w:t xml:space="preserve">.   </w:t>
      </w:r>
    </w:p>
    <w:p w:rsidR="00A01334" w:rsidRPr="00A01334" w:rsidRDefault="00A01334" w:rsidP="00A01334"/>
    <w:sectPr w:rsidR="00A01334" w:rsidRPr="00A0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C0"/>
    <w:rsid w:val="000866AC"/>
    <w:rsid w:val="0014183B"/>
    <w:rsid w:val="004B3782"/>
    <w:rsid w:val="00646A61"/>
    <w:rsid w:val="00652F78"/>
    <w:rsid w:val="0066103F"/>
    <w:rsid w:val="00720ABF"/>
    <w:rsid w:val="0079101D"/>
    <w:rsid w:val="00A01334"/>
    <w:rsid w:val="00BF5C58"/>
    <w:rsid w:val="00E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D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ED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D2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ED2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D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ED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D2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ED2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9</cp:revision>
  <cp:lastPrinted>2018-11-06T19:25:00Z</cp:lastPrinted>
  <dcterms:created xsi:type="dcterms:W3CDTF">2018-11-06T11:51:00Z</dcterms:created>
  <dcterms:modified xsi:type="dcterms:W3CDTF">2018-11-07T09:22:00Z</dcterms:modified>
</cp:coreProperties>
</file>