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AC" w:rsidRDefault="00B10BC6" w:rsidP="00282A13">
      <w:pPr>
        <w:pStyle w:val="Nzov"/>
      </w:pPr>
      <w:r>
        <w:t>Pokus alkohol2, meranie 1-8</w:t>
      </w:r>
    </w:p>
    <w:p w:rsidR="00B10BC6" w:rsidRDefault="00B10BC6" w:rsidP="00B10BC6">
      <w:pPr>
        <w:pStyle w:val="Podtitul"/>
      </w:pPr>
      <w:r>
        <w:t>Cieľ</w:t>
      </w:r>
    </w:p>
    <w:p w:rsidR="00B10BC6" w:rsidRDefault="00B10BC6" w:rsidP="00B10BC6">
      <w:r>
        <w:t>Potvrdiť vplyv alkoholu na latenciu P300.</w:t>
      </w:r>
    </w:p>
    <w:p w:rsidR="00D60109" w:rsidRDefault="00D60109" w:rsidP="00D60109">
      <w:pPr>
        <w:pStyle w:val="Podtitul"/>
      </w:pPr>
      <w:r>
        <w:t>Postup, Výsledky</w:t>
      </w:r>
    </w:p>
    <w:p w:rsidR="00D60109" w:rsidRDefault="00D60109" w:rsidP="00D60109">
      <w:r>
        <w:t>Najprv som urobil tri merania P300 bez alkoholu, štandardným postupom (od 2</w:t>
      </w:r>
      <w:r>
        <w:t>2:19 do 22:37</w:t>
      </w:r>
      <w:r>
        <w:t>hod). 2</w:t>
      </w:r>
      <w:r>
        <w:t xml:space="preserve">2:46 </w:t>
      </w:r>
      <w:r>
        <w:t xml:space="preserve">vypil otec </w:t>
      </w:r>
      <w:r>
        <w:t>1</w:t>
      </w:r>
      <w:r>
        <w:t>50ml 50% hruškovi</w:t>
      </w:r>
      <w:r>
        <w:t>ce, a hneď som urobil meranie 4 a</w:t>
      </w:r>
      <w:r>
        <w:t xml:space="preserve"> 5 (od 2</w:t>
      </w:r>
      <w:r>
        <w:t>2:48 do 22:57</w:t>
      </w:r>
      <w:r>
        <w:t xml:space="preserve">). </w:t>
      </w:r>
      <w:r>
        <w:t xml:space="preserve">Potom som sa snažil spraviť ďalšie merania avšak pri všetkých troch otec zaspal (pri meraní 6 som sa ho snažil budiť, čiže sa budil a opätovne zaspával (asi 3 krát), ďalšie dve už spal). Zaujímavé je že P300 bolo viditeľné aj počas meraní, keď otec spal. Latencia P300 bola počas spánku výrazne zvýšená – priemere pre merania </w:t>
      </w:r>
      <w:r w:rsidR="00342CEF">
        <w:t>6 – 8 je hodnota latencie P300 470ms</w:t>
      </w:r>
      <w:r>
        <w:t xml:space="preserve">. 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1417"/>
        <w:gridCol w:w="1985"/>
        <w:gridCol w:w="1980"/>
      </w:tblGrid>
      <w:tr w:rsidR="00BE1FC5" w:rsidTr="00992AE7">
        <w:tc>
          <w:tcPr>
            <w:tcW w:w="1275" w:type="dxa"/>
          </w:tcPr>
          <w:p w:rsidR="00BE1FC5" w:rsidRPr="0018287A" w:rsidRDefault="00BE1FC5" w:rsidP="00991043">
            <w:pPr>
              <w:rPr>
                <w:b/>
              </w:rPr>
            </w:pPr>
            <w:r w:rsidRPr="0018287A">
              <w:rPr>
                <w:b/>
              </w:rPr>
              <w:t>meranie</w:t>
            </w:r>
          </w:p>
        </w:tc>
        <w:tc>
          <w:tcPr>
            <w:tcW w:w="1418" w:type="dxa"/>
          </w:tcPr>
          <w:p w:rsidR="00BE1FC5" w:rsidRPr="0018287A" w:rsidRDefault="00BE1FC5" w:rsidP="00991043">
            <w:pPr>
              <w:rPr>
                <w:b/>
              </w:rPr>
            </w:pPr>
            <w:r w:rsidRPr="0018287A">
              <w:rPr>
                <w:b/>
              </w:rPr>
              <w:t>čas</w:t>
            </w:r>
          </w:p>
        </w:tc>
        <w:tc>
          <w:tcPr>
            <w:tcW w:w="1417" w:type="dxa"/>
          </w:tcPr>
          <w:p w:rsidR="00BE1FC5" w:rsidRPr="0018287A" w:rsidRDefault="00BE1FC5" w:rsidP="00991043">
            <w:pPr>
              <w:rPr>
                <w:b/>
              </w:rPr>
            </w:pPr>
            <w:r w:rsidRPr="0018287A">
              <w:rPr>
                <w:b/>
              </w:rPr>
              <w:t>Alkohol (</w:t>
            </w:r>
            <w:r>
              <w:rPr>
                <w:b/>
              </w:rPr>
              <w:t>dl</w:t>
            </w:r>
            <w:r w:rsidRPr="0018287A">
              <w:rPr>
                <w:b/>
              </w:rPr>
              <w:t>)</w:t>
            </w:r>
          </w:p>
        </w:tc>
        <w:tc>
          <w:tcPr>
            <w:tcW w:w="1985" w:type="dxa"/>
          </w:tcPr>
          <w:p w:rsidR="00BE1FC5" w:rsidRPr="0018287A" w:rsidRDefault="00BE1FC5" w:rsidP="00991043">
            <w:pPr>
              <w:rPr>
                <w:b/>
              </w:rPr>
            </w:pPr>
            <w:r w:rsidRPr="0018287A">
              <w:rPr>
                <w:b/>
              </w:rPr>
              <w:t>Latencia P300 (</w:t>
            </w:r>
            <w:proofErr w:type="spellStart"/>
            <w:r w:rsidRPr="0018287A">
              <w:rPr>
                <w:b/>
              </w:rPr>
              <w:t>ms</w:t>
            </w:r>
            <w:proofErr w:type="spellEnd"/>
            <w:r w:rsidRPr="0018287A">
              <w:rPr>
                <w:b/>
              </w:rPr>
              <w:t>)</w:t>
            </w:r>
          </w:p>
        </w:tc>
        <w:tc>
          <w:tcPr>
            <w:tcW w:w="1980" w:type="dxa"/>
          </w:tcPr>
          <w:p w:rsidR="00BE1FC5" w:rsidRPr="0018287A" w:rsidRDefault="00BE1FC5" w:rsidP="00991043">
            <w:pPr>
              <w:rPr>
                <w:b/>
              </w:rPr>
            </w:pPr>
            <w:r>
              <w:rPr>
                <w:b/>
              </w:rPr>
              <w:t>Spánok</w:t>
            </w:r>
          </w:p>
        </w:tc>
      </w:tr>
      <w:tr w:rsidR="00BE1FC5" w:rsidTr="00992AE7">
        <w:tc>
          <w:tcPr>
            <w:tcW w:w="1275" w:type="dxa"/>
            <w:shd w:val="clear" w:color="auto" w:fill="auto"/>
          </w:tcPr>
          <w:p w:rsidR="00BE1FC5" w:rsidRDefault="00BE1FC5" w:rsidP="00991043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BE1FC5" w:rsidRDefault="00992AE7" w:rsidP="00991043">
            <w:r>
              <w:t>22:19-22:26</w:t>
            </w:r>
          </w:p>
        </w:tc>
        <w:tc>
          <w:tcPr>
            <w:tcW w:w="1417" w:type="dxa"/>
            <w:shd w:val="clear" w:color="auto" w:fill="auto"/>
          </w:tcPr>
          <w:p w:rsidR="00BE1FC5" w:rsidRDefault="00BE1FC5" w:rsidP="00991043">
            <w:r>
              <w:t>0</w:t>
            </w:r>
          </w:p>
        </w:tc>
        <w:tc>
          <w:tcPr>
            <w:tcW w:w="1985" w:type="dxa"/>
            <w:shd w:val="clear" w:color="auto" w:fill="auto"/>
          </w:tcPr>
          <w:p w:rsidR="00BE1FC5" w:rsidRDefault="00BE1FC5" w:rsidP="00991043">
            <w:r>
              <w:t>360</w:t>
            </w:r>
          </w:p>
        </w:tc>
        <w:tc>
          <w:tcPr>
            <w:tcW w:w="1980" w:type="dxa"/>
          </w:tcPr>
          <w:p w:rsidR="00BE1FC5" w:rsidRDefault="00BE1FC5" w:rsidP="00991043">
            <w:r>
              <w:t>Nie</w:t>
            </w:r>
          </w:p>
        </w:tc>
      </w:tr>
      <w:tr w:rsidR="00BE1FC5" w:rsidTr="00992AE7">
        <w:tc>
          <w:tcPr>
            <w:tcW w:w="1275" w:type="dxa"/>
            <w:shd w:val="clear" w:color="auto" w:fill="auto"/>
          </w:tcPr>
          <w:p w:rsidR="00BE1FC5" w:rsidRDefault="00BE1FC5" w:rsidP="00991043"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BE1FC5" w:rsidRDefault="00992AE7" w:rsidP="00991043">
            <w:r>
              <w:t>22:28-22:35</w:t>
            </w:r>
          </w:p>
        </w:tc>
        <w:tc>
          <w:tcPr>
            <w:tcW w:w="1417" w:type="dxa"/>
            <w:shd w:val="clear" w:color="auto" w:fill="auto"/>
          </w:tcPr>
          <w:p w:rsidR="00BE1FC5" w:rsidRDefault="00BE1FC5" w:rsidP="00991043">
            <w:r>
              <w:t>0</w:t>
            </w:r>
          </w:p>
        </w:tc>
        <w:tc>
          <w:tcPr>
            <w:tcW w:w="1985" w:type="dxa"/>
            <w:shd w:val="clear" w:color="auto" w:fill="auto"/>
          </w:tcPr>
          <w:p w:rsidR="00BE1FC5" w:rsidRPr="00BE1FC5" w:rsidRDefault="00BE1FC5" w:rsidP="00991043">
            <w:r>
              <w:t>365</w:t>
            </w:r>
          </w:p>
        </w:tc>
        <w:tc>
          <w:tcPr>
            <w:tcW w:w="1980" w:type="dxa"/>
          </w:tcPr>
          <w:p w:rsidR="00BE1FC5" w:rsidRPr="00BE1FC5" w:rsidRDefault="00BE1FC5" w:rsidP="00991043">
            <w:r>
              <w:t>Nie</w:t>
            </w:r>
          </w:p>
        </w:tc>
      </w:tr>
      <w:tr w:rsidR="00BE1FC5" w:rsidTr="00992AE7">
        <w:tc>
          <w:tcPr>
            <w:tcW w:w="1275" w:type="dxa"/>
            <w:shd w:val="clear" w:color="auto" w:fill="auto"/>
          </w:tcPr>
          <w:p w:rsidR="00BE1FC5" w:rsidRDefault="00BE1FC5" w:rsidP="00991043">
            <w:r>
              <w:t>3</w:t>
            </w:r>
          </w:p>
        </w:tc>
        <w:tc>
          <w:tcPr>
            <w:tcW w:w="1418" w:type="dxa"/>
            <w:shd w:val="clear" w:color="auto" w:fill="auto"/>
          </w:tcPr>
          <w:p w:rsidR="00BE1FC5" w:rsidRDefault="00992AE7" w:rsidP="00991043">
            <w:r>
              <w:t>22:37-22-45</w:t>
            </w:r>
          </w:p>
        </w:tc>
        <w:tc>
          <w:tcPr>
            <w:tcW w:w="1417" w:type="dxa"/>
            <w:shd w:val="clear" w:color="auto" w:fill="auto"/>
          </w:tcPr>
          <w:p w:rsidR="00BE1FC5" w:rsidRDefault="00BE1FC5" w:rsidP="00991043">
            <w:r>
              <w:t>0</w:t>
            </w:r>
          </w:p>
        </w:tc>
        <w:tc>
          <w:tcPr>
            <w:tcW w:w="1985" w:type="dxa"/>
            <w:shd w:val="clear" w:color="auto" w:fill="auto"/>
          </w:tcPr>
          <w:p w:rsidR="00BE1FC5" w:rsidRPr="00BE1FC5" w:rsidRDefault="00BE1FC5" w:rsidP="00991043">
            <w:r>
              <w:t>365</w:t>
            </w:r>
          </w:p>
        </w:tc>
        <w:tc>
          <w:tcPr>
            <w:tcW w:w="1980" w:type="dxa"/>
          </w:tcPr>
          <w:p w:rsidR="00BE1FC5" w:rsidRPr="00BE1FC5" w:rsidRDefault="00BE1FC5" w:rsidP="00991043">
            <w:r>
              <w:t>nie</w:t>
            </w:r>
          </w:p>
        </w:tc>
      </w:tr>
      <w:tr w:rsidR="00BE1FC5" w:rsidTr="00992AE7">
        <w:tc>
          <w:tcPr>
            <w:tcW w:w="1275" w:type="dxa"/>
            <w:shd w:val="clear" w:color="auto" w:fill="DBE5F1" w:themeFill="accent1" w:themeFillTint="33"/>
          </w:tcPr>
          <w:p w:rsidR="00BE1FC5" w:rsidRDefault="00BE1FC5" w:rsidP="00991043">
            <w:r>
              <w:t>4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BE1FC5" w:rsidRDefault="00992AE7" w:rsidP="00991043">
            <w:r>
              <w:t>22:48-22:55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E1FC5" w:rsidRDefault="00BE1FC5" w:rsidP="00991043">
            <w:r>
              <w:t>1,5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BE1FC5" w:rsidRDefault="00BE1FC5" w:rsidP="00991043">
            <w:r>
              <w:t>385</w:t>
            </w:r>
            <w:r>
              <w:t xml:space="preserve"> 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BE1FC5" w:rsidRDefault="00BE1FC5" w:rsidP="00991043">
            <w:r>
              <w:t>Nie</w:t>
            </w:r>
          </w:p>
        </w:tc>
      </w:tr>
      <w:tr w:rsidR="00BE1FC5" w:rsidTr="00992AE7">
        <w:tc>
          <w:tcPr>
            <w:tcW w:w="1275" w:type="dxa"/>
            <w:shd w:val="clear" w:color="auto" w:fill="DBE5F1" w:themeFill="accent1" w:themeFillTint="33"/>
          </w:tcPr>
          <w:p w:rsidR="00BE1FC5" w:rsidRDefault="00BE1FC5" w:rsidP="00991043">
            <w:r>
              <w:t>5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BE1FC5" w:rsidRDefault="00992AE7" w:rsidP="00991043">
            <w:r>
              <w:t>22:57-23:06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E1FC5" w:rsidRDefault="00BE1FC5" w:rsidP="00991043">
            <w:r>
              <w:t>1,5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BE1FC5" w:rsidRDefault="00BE1FC5" w:rsidP="00991043">
            <w:r>
              <w:t>380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BE1FC5" w:rsidRDefault="00BE1FC5" w:rsidP="00991043">
            <w:r>
              <w:t>Nie</w:t>
            </w:r>
          </w:p>
        </w:tc>
      </w:tr>
      <w:tr w:rsidR="00BE1FC5" w:rsidTr="00992AE7">
        <w:tc>
          <w:tcPr>
            <w:tcW w:w="1275" w:type="dxa"/>
            <w:shd w:val="clear" w:color="auto" w:fill="95B3D7" w:themeFill="accent1" w:themeFillTint="99"/>
          </w:tcPr>
          <w:p w:rsidR="00BE1FC5" w:rsidRDefault="00BE1FC5" w:rsidP="00991043">
            <w:r>
              <w:t>6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BE1FC5" w:rsidRDefault="00992AE7" w:rsidP="00991043">
            <w:r>
              <w:t>23:07-23:30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BE1FC5" w:rsidRDefault="00BE1FC5" w:rsidP="00991043">
            <w:r>
              <w:t>1,5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BE1FC5" w:rsidRDefault="00BE1FC5" w:rsidP="00991043">
            <w:r>
              <w:t>440</w:t>
            </w:r>
          </w:p>
        </w:tc>
        <w:tc>
          <w:tcPr>
            <w:tcW w:w="1980" w:type="dxa"/>
            <w:shd w:val="clear" w:color="auto" w:fill="95B3D7" w:themeFill="accent1" w:themeFillTint="99"/>
          </w:tcPr>
          <w:p w:rsidR="00BE1FC5" w:rsidRDefault="00BE1FC5" w:rsidP="00992AE7">
            <w:r>
              <w:t>Áno</w:t>
            </w:r>
            <w:r w:rsidR="00992AE7">
              <w:t>, s budením 3x</w:t>
            </w:r>
          </w:p>
        </w:tc>
      </w:tr>
      <w:tr w:rsidR="00BE1FC5" w:rsidTr="00992AE7">
        <w:tc>
          <w:tcPr>
            <w:tcW w:w="1275" w:type="dxa"/>
            <w:shd w:val="clear" w:color="auto" w:fill="95B3D7" w:themeFill="accent1" w:themeFillTint="99"/>
          </w:tcPr>
          <w:p w:rsidR="00BE1FC5" w:rsidRDefault="00BE1FC5" w:rsidP="00991043">
            <w:r>
              <w:t>7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BE1FC5" w:rsidRDefault="00992AE7" w:rsidP="00991043">
            <w:r>
              <w:t>23:30-23:55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BE1FC5" w:rsidRDefault="00BE1FC5" w:rsidP="00991043">
            <w:r>
              <w:t>1</w:t>
            </w:r>
            <w:r>
              <w:t>,5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BE1FC5" w:rsidRDefault="00BE1FC5" w:rsidP="00991043">
            <w:r>
              <w:t>510</w:t>
            </w:r>
          </w:p>
        </w:tc>
        <w:tc>
          <w:tcPr>
            <w:tcW w:w="1980" w:type="dxa"/>
            <w:shd w:val="clear" w:color="auto" w:fill="95B3D7" w:themeFill="accent1" w:themeFillTint="99"/>
          </w:tcPr>
          <w:p w:rsidR="00BE1FC5" w:rsidRDefault="00BE1FC5" w:rsidP="00991043">
            <w:r>
              <w:t>Áno</w:t>
            </w:r>
          </w:p>
        </w:tc>
      </w:tr>
      <w:tr w:rsidR="00BE1FC5" w:rsidTr="00992AE7">
        <w:tc>
          <w:tcPr>
            <w:tcW w:w="1275" w:type="dxa"/>
            <w:shd w:val="clear" w:color="auto" w:fill="95B3D7" w:themeFill="accent1" w:themeFillTint="99"/>
          </w:tcPr>
          <w:p w:rsidR="00BE1FC5" w:rsidRDefault="00BE1FC5" w:rsidP="00991043">
            <w:r>
              <w:t>8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BE1FC5" w:rsidRDefault="00992AE7" w:rsidP="00991043">
            <w:r>
              <w:t>23:57-00:19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BE1FC5" w:rsidRDefault="00BE1FC5" w:rsidP="00991043">
            <w:r>
              <w:t>1</w:t>
            </w:r>
            <w:r>
              <w:t>,5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BE1FC5" w:rsidRPr="00BE1FC5" w:rsidRDefault="00BE1FC5" w:rsidP="00991043">
            <w:r>
              <w:t>460</w:t>
            </w:r>
          </w:p>
        </w:tc>
        <w:tc>
          <w:tcPr>
            <w:tcW w:w="1980" w:type="dxa"/>
            <w:shd w:val="clear" w:color="auto" w:fill="95B3D7" w:themeFill="accent1" w:themeFillTint="99"/>
          </w:tcPr>
          <w:p w:rsidR="00BE1FC5" w:rsidRPr="00BE1FC5" w:rsidRDefault="00BE1FC5" w:rsidP="00991043">
            <w:r w:rsidRPr="00BE1FC5">
              <w:t>Áno</w:t>
            </w:r>
          </w:p>
        </w:tc>
      </w:tr>
    </w:tbl>
    <w:p w:rsidR="006F1715" w:rsidRDefault="006F1715" w:rsidP="00D60109"/>
    <w:p w:rsidR="00342CEF" w:rsidRDefault="00342CEF" w:rsidP="00342CEF">
      <w:pPr>
        <w:pStyle w:val="Podtitul"/>
      </w:pPr>
      <w:r>
        <w:t>Záver</w:t>
      </w:r>
    </w:p>
    <w:p w:rsidR="00342CEF" w:rsidRDefault="00342CEF" w:rsidP="00342CEF">
      <w:r>
        <w:t>La</w:t>
      </w:r>
      <w:bookmarkStart w:id="0" w:name="_GoBack"/>
      <w:bookmarkEnd w:id="0"/>
      <w:r>
        <w:t xml:space="preserve">tencia P300 sa po vypití alkoholu </w:t>
      </w:r>
      <w:r w:rsidR="006F1715">
        <w:t>predĺžila o 20ms, čo je oproti minulému pokusu menej</w:t>
      </w:r>
      <w:r>
        <w:t>, avšak pravdepodobne je to preto, lebo sa</w:t>
      </w:r>
      <w:r w:rsidR="006F1715">
        <w:t xml:space="preserve"> vplyv alkoholu nestihol úplne prejaviť do 20 </w:t>
      </w:r>
      <w:r>
        <w:t>min</w:t>
      </w:r>
      <w:r w:rsidR="006F1715">
        <w:t xml:space="preserve"> (</w:t>
      </w:r>
      <w:r w:rsidR="006F1715">
        <w:t>potom otec zaspal</w:t>
      </w:r>
      <w:r w:rsidR="006F1715">
        <w:t>)</w:t>
      </w:r>
      <w:r>
        <w:t xml:space="preserve">.  </w:t>
      </w:r>
      <w:r w:rsidR="006F1715">
        <w:t xml:space="preserve">V spánku bola dobre merateľná latencia P300, a bola výrazne posunutá oproti bežnej hodnote. </w:t>
      </w:r>
    </w:p>
    <w:p w:rsidR="006F1715" w:rsidRPr="00342CEF" w:rsidRDefault="006F1715" w:rsidP="00342CEF"/>
    <w:p w:rsidR="00D60109" w:rsidRPr="00D60109" w:rsidRDefault="00D60109" w:rsidP="00D60109"/>
    <w:p w:rsidR="00B10BC6" w:rsidRPr="00B10BC6" w:rsidRDefault="00B10BC6" w:rsidP="00B10BC6"/>
    <w:p w:rsidR="00B10BC6" w:rsidRPr="00B10BC6" w:rsidRDefault="00B10BC6" w:rsidP="00B10BC6"/>
    <w:sectPr w:rsidR="00B10BC6" w:rsidRPr="00B1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13"/>
    <w:rsid w:val="000866AC"/>
    <w:rsid w:val="00282A13"/>
    <w:rsid w:val="00342CEF"/>
    <w:rsid w:val="006F1715"/>
    <w:rsid w:val="00992AE7"/>
    <w:rsid w:val="00B10BC6"/>
    <w:rsid w:val="00BE1FC5"/>
    <w:rsid w:val="00D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82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82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10B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10B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6F1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82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82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10B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10B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6F1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3</cp:revision>
  <dcterms:created xsi:type="dcterms:W3CDTF">2018-11-06T19:37:00Z</dcterms:created>
  <dcterms:modified xsi:type="dcterms:W3CDTF">2018-11-06T21:09:00Z</dcterms:modified>
</cp:coreProperties>
</file>